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038"/>
        <w:rPr>
          <w:rFonts w:ascii="Times New Roman"/>
          <w:sz w:val="20"/>
        </w:rPr>
      </w:pPr>
      <w:r>
        <w:rPr>
          <w:rFonts w:ascii="Times New Roman"/>
          <w:sz w:val="20"/>
        </w:rPr>
        <w:drawing>
          <wp:inline distT="0" distB="0" distL="0" distR="0">
            <wp:extent cx="5265615" cy="1560576"/>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5265615" cy="1560576"/>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147"/>
        <w:ind w:left="1590" w:right="1446" w:firstLine="0"/>
        <w:jc w:val="center"/>
        <w:rPr>
          <w:b/>
          <w:sz w:val="36"/>
        </w:rPr>
      </w:pPr>
      <w:r>
        <w:rPr>
          <w:b/>
          <w:sz w:val="36"/>
        </w:rPr>
        <w:t>Estate Management</w:t>
      </w:r>
    </w:p>
    <w:p>
      <w:pPr>
        <w:pStyle w:val="BodyText"/>
        <w:rPr>
          <w:b/>
          <w:sz w:val="36"/>
        </w:rPr>
      </w:pPr>
    </w:p>
    <w:p>
      <w:pPr>
        <w:pStyle w:val="BodyText"/>
        <w:rPr>
          <w:b/>
          <w:sz w:val="36"/>
        </w:rPr>
      </w:pPr>
    </w:p>
    <w:p>
      <w:pPr>
        <w:pStyle w:val="BodyText"/>
        <w:rPr>
          <w:b/>
          <w:sz w:val="36"/>
        </w:rPr>
      </w:pPr>
    </w:p>
    <w:p>
      <w:pPr>
        <w:pStyle w:val="BodyText"/>
        <w:spacing w:before="1"/>
        <w:rPr>
          <w:b/>
          <w:sz w:val="36"/>
        </w:rPr>
      </w:pPr>
    </w:p>
    <w:p>
      <w:pPr>
        <w:pStyle w:val="Title"/>
      </w:pPr>
      <w:r>
        <w:rPr/>
        <w:t>Contractors Code of Practice</w:t>
      </w:r>
    </w:p>
    <w:p>
      <w:pPr>
        <w:spacing w:before="0"/>
        <w:ind w:left="1590" w:right="1491" w:firstLine="0"/>
        <w:jc w:val="center"/>
        <w:rPr>
          <w:b/>
          <w:sz w:val="40"/>
        </w:rPr>
      </w:pPr>
      <w:r>
        <w:rPr>
          <w:b/>
          <w:sz w:val="40"/>
        </w:rPr>
        <w:t>including health, safety and environmental guidelines for contractors</w:t>
      </w:r>
    </w:p>
    <w:p>
      <w:pPr>
        <w:pStyle w:val="BodyText"/>
        <w:rPr>
          <w:b/>
          <w:sz w:val="40"/>
        </w:rPr>
      </w:pPr>
    </w:p>
    <w:p>
      <w:pPr>
        <w:pStyle w:val="BodyText"/>
        <w:rPr>
          <w:b/>
          <w:sz w:val="40"/>
        </w:rPr>
      </w:pPr>
    </w:p>
    <w:p>
      <w:pPr>
        <w:pStyle w:val="BodyText"/>
        <w:spacing w:before="3"/>
        <w:rPr>
          <w:b/>
          <w:sz w:val="40"/>
        </w:rPr>
      </w:pPr>
    </w:p>
    <w:p>
      <w:pPr>
        <w:spacing w:before="0"/>
        <w:ind w:left="870" w:right="627" w:hanging="1"/>
        <w:jc w:val="center"/>
        <w:rPr>
          <w:b/>
          <w:sz w:val="36"/>
        </w:rPr>
      </w:pPr>
      <w:r>
        <w:rPr>
          <w:b/>
          <w:sz w:val="36"/>
        </w:rPr>
        <w:t>For use on all works of alterations, servicing, repairs, maintenance,</w:t>
      </w:r>
      <w:r>
        <w:rPr>
          <w:b/>
          <w:spacing w:val="-18"/>
          <w:sz w:val="36"/>
        </w:rPr>
        <w:t> </w:t>
      </w:r>
      <w:r>
        <w:rPr>
          <w:b/>
          <w:sz w:val="36"/>
        </w:rPr>
        <w:t>new</w:t>
      </w:r>
      <w:r>
        <w:rPr>
          <w:b/>
          <w:spacing w:val="-12"/>
          <w:sz w:val="36"/>
        </w:rPr>
        <w:t> </w:t>
      </w:r>
      <w:r>
        <w:rPr>
          <w:b/>
          <w:sz w:val="36"/>
        </w:rPr>
        <w:t>Installations</w:t>
      </w:r>
      <w:r>
        <w:rPr>
          <w:b/>
          <w:spacing w:val="-18"/>
          <w:sz w:val="36"/>
        </w:rPr>
        <w:t> </w:t>
      </w:r>
      <w:r>
        <w:rPr>
          <w:b/>
          <w:sz w:val="36"/>
        </w:rPr>
        <w:t>and</w:t>
      </w:r>
      <w:r>
        <w:rPr>
          <w:b/>
          <w:spacing w:val="-14"/>
          <w:sz w:val="36"/>
        </w:rPr>
        <w:t> </w:t>
      </w:r>
      <w:r>
        <w:rPr>
          <w:b/>
          <w:sz w:val="36"/>
        </w:rPr>
        <w:t>minor</w:t>
      </w:r>
      <w:r>
        <w:rPr>
          <w:b/>
          <w:spacing w:val="-17"/>
          <w:sz w:val="36"/>
        </w:rPr>
        <w:t> </w:t>
      </w:r>
      <w:r>
        <w:rPr>
          <w:b/>
          <w:sz w:val="36"/>
        </w:rPr>
        <w:t>building</w:t>
      </w:r>
      <w:r>
        <w:rPr>
          <w:b/>
          <w:spacing w:val="-6"/>
          <w:sz w:val="36"/>
        </w:rPr>
        <w:t> </w:t>
      </w:r>
      <w:r>
        <w:rPr>
          <w:b/>
          <w:sz w:val="36"/>
        </w:rPr>
        <w:t>works, and</w:t>
      </w:r>
      <w:r>
        <w:rPr>
          <w:b/>
          <w:spacing w:val="-8"/>
          <w:sz w:val="36"/>
        </w:rPr>
        <w:t> </w:t>
      </w:r>
      <w:r>
        <w:rPr>
          <w:b/>
          <w:sz w:val="36"/>
        </w:rPr>
        <w:t>for</w:t>
      </w:r>
      <w:r>
        <w:rPr>
          <w:b/>
          <w:spacing w:val="-12"/>
          <w:sz w:val="36"/>
        </w:rPr>
        <w:t> </w:t>
      </w:r>
      <w:r>
        <w:rPr>
          <w:b/>
          <w:sz w:val="36"/>
        </w:rPr>
        <w:t>any</w:t>
      </w:r>
      <w:r>
        <w:rPr>
          <w:b/>
          <w:spacing w:val="-8"/>
          <w:sz w:val="36"/>
        </w:rPr>
        <w:t> </w:t>
      </w:r>
      <w:r>
        <w:rPr>
          <w:b/>
          <w:sz w:val="36"/>
        </w:rPr>
        <w:t>work</w:t>
      </w:r>
      <w:r>
        <w:rPr>
          <w:b/>
          <w:spacing w:val="-9"/>
          <w:sz w:val="36"/>
        </w:rPr>
        <w:t> </w:t>
      </w:r>
      <w:r>
        <w:rPr>
          <w:b/>
          <w:sz w:val="36"/>
        </w:rPr>
        <w:t>that</w:t>
      </w:r>
      <w:r>
        <w:rPr>
          <w:b/>
          <w:spacing w:val="-8"/>
          <w:sz w:val="36"/>
        </w:rPr>
        <w:t> </w:t>
      </w:r>
      <w:r>
        <w:rPr>
          <w:b/>
          <w:sz w:val="36"/>
        </w:rPr>
        <w:t>may</w:t>
      </w:r>
      <w:r>
        <w:rPr>
          <w:b/>
          <w:spacing w:val="-12"/>
          <w:sz w:val="36"/>
        </w:rPr>
        <w:t> </w:t>
      </w:r>
      <w:r>
        <w:rPr>
          <w:b/>
          <w:sz w:val="36"/>
        </w:rPr>
        <w:t>affect</w:t>
      </w:r>
      <w:r>
        <w:rPr>
          <w:b/>
          <w:spacing w:val="-8"/>
          <w:sz w:val="36"/>
        </w:rPr>
        <w:t> </w:t>
      </w:r>
      <w:r>
        <w:rPr>
          <w:b/>
          <w:sz w:val="36"/>
        </w:rPr>
        <w:t>the</w:t>
      </w:r>
      <w:r>
        <w:rPr>
          <w:b/>
          <w:spacing w:val="-8"/>
          <w:sz w:val="36"/>
        </w:rPr>
        <w:t> </w:t>
      </w:r>
      <w:r>
        <w:rPr>
          <w:b/>
          <w:sz w:val="36"/>
        </w:rPr>
        <w:t>physical</w:t>
      </w:r>
      <w:r>
        <w:rPr>
          <w:b/>
          <w:spacing w:val="-6"/>
          <w:sz w:val="36"/>
        </w:rPr>
        <w:t> </w:t>
      </w:r>
      <w:r>
        <w:rPr>
          <w:b/>
          <w:sz w:val="36"/>
        </w:rPr>
        <w:t>environment and integrity of the University’s safety</w:t>
      </w:r>
      <w:r>
        <w:rPr>
          <w:b/>
          <w:spacing w:val="-58"/>
          <w:sz w:val="36"/>
        </w:rPr>
        <w:t> </w:t>
      </w:r>
      <w:r>
        <w:rPr>
          <w:b/>
          <w:sz w:val="36"/>
        </w:rPr>
        <w:t>systems.</w:t>
      </w: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pStyle w:val="BodyText"/>
        <w:rPr>
          <w:b/>
          <w:sz w:val="36"/>
        </w:rPr>
      </w:pPr>
    </w:p>
    <w:p>
      <w:pPr>
        <w:spacing w:line="720" w:lineRule="auto" w:before="290"/>
        <w:ind w:left="1038" w:right="2007" w:firstLine="0"/>
        <w:jc w:val="left"/>
        <w:rPr>
          <w:sz w:val="20"/>
        </w:rPr>
      </w:pPr>
      <w:r>
        <w:rPr>
          <w:sz w:val="20"/>
        </w:rPr>
        <w:t>This Code of Practice was screened on the Quality Analysis on line toolkit on 23/04/2012 Operational Date: 25 Sept 2018</w:t>
      </w:r>
    </w:p>
    <w:p>
      <w:pPr>
        <w:spacing w:after="0" w:line="720" w:lineRule="auto"/>
        <w:jc w:val="left"/>
        <w:rPr>
          <w:sz w:val="20"/>
        </w:rPr>
        <w:sectPr>
          <w:type w:val="continuous"/>
          <w:pgSz w:w="11910" w:h="16850"/>
          <w:pgMar w:top="840" w:bottom="280" w:left="760" w:right="900"/>
        </w:sectPr>
      </w:pPr>
    </w:p>
    <w:p>
      <w:pPr>
        <w:spacing w:before="44"/>
        <w:ind w:left="0" w:right="893" w:firstLine="0"/>
        <w:jc w:val="right"/>
        <w:rPr>
          <w:sz w:val="20"/>
        </w:rPr>
      </w:pPr>
      <w:r>
        <w:rPr>
          <w:sz w:val="20"/>
        </w:rPr>
        <w:t>Revised 25 Sept. 2018</w:t>
      </w:r>
    </w:p>
    <w:p>
      <w:pPr>
        <w:pStyle w:val="BodyText"/>
        <w:rPr>
          <w:sz w:val="20"/>
        </w:rPr>
      </w:pPr>
    </w:p>
    <w:p>
      <w:pPr>
        <w:pStyle w:val="BodyText"/>
        <w:spacing w:before="10"/>
        <w:rPr>
          <w:sz w:val="18"/>
        </w:rPr>
      </w:pPr>
    </w:p>
    <w:p>
      <w:pPr>
        <w:spacing w:before="0"/>
        <w:ind w:left="658" w:right="0" w:firstLine="0"/>
        <w:jc w:val="left"/>
        <w:rPr>
          <w:b/>
          <w:sz w:val="22"/>
        </w:rPr>
      </w:pPr>
      <w:r>
        <w:rPr>
          <w:b/>
          <w:color w:val="365F91"/>
          <w:sz w:val="22"/>
        </w:rPr>
        <w:t>Contents</w:t>
      </w:r>
    </w:p>
    <w:p>
      <w:pPr>
        <w:tabs>
          <w:tab w:pos="8968" w:val="right" w:leader="dot"/>
        </w:tabs>
        <w:spacing w:before="41"/>
        <w:ind w:left="661" w:right="0" w:firstLine="0"/>
        <w:jc w:val="left"/>
        <w:rPr>
          <w:b/>
          <w:sz w:val="22"/>
        </w:rPr>
      </w:pPr>
      <w:hyperlink w:history="true" w:anchor="_bookmark0">
        <w:r>
          <w:rPr>
            <w:b/>
            <w:sz w:val="22"/>
          </w:rPr>
          <w:t>Section 1: Introduction </w:t>
        </w:r>
        <w:r>
          <w:rPr>
            <w:b/>
            <w:spacing w:val="-3"/>
            <w:sz w:val="22"/>
          </w:rPr>
          <w:t>and</w:t>
        </w:r>
        <w:r>
          <w:rPr>
            <w:b/>
            <w:spacing w:val="-13"/>
            <w:sz w:val="22"/>
          </w:rPr>
          <w:t> </w:t>
        </w:r>
        <w:r>
          <w:rPr>
            <w:b/>
            <w:sz w:val="22"/>
          </w:rPr>
          <w:t>General</w:t>
        </w:r>
        <w:r>
          <w:rPr>
            <w:b/>
            <w:spacing w:val="-2"/>
            <w:sz w:val="22"/>
          </w:rPr>
          <w:t> </w:t>
        </w:r>
        <w:r>
          <w:rPr>
            <w:b/>
            <w:sz w:val="22"/>
          </w:rPr>
          <w:t>Requirements</w:t>
          <w:tab/>
          <w:t>3</w:t>
        </w:r>
      </w:hyperlink>
    </w:p>
    <w:p>
      <w:pPr>
        <w:pStyle w:val="ListParagraph"/>
        <w:numPr>
          <w:ilvl w:val="1"/>
          <w:numId w:val="1"/>
        </w:numPr>
        <w:tabs>
          <w:tab w:pos="1585" w:val="left" w:leader="none"/>
          <w:tab w:pos="1586" w:val="left" w:leader="none"/>
          <w:tab w:pos="8964" w:val="right" w:leader="dot"/>
        </w:tabs>
        <w:spacing w:line="240" w:lineRule="auto" w:before="103" w:after="0"/>
        <w:ind w:left="1585" w:right="0" w:hanging="728"/>
        <w:jc w:val="left"/>
        <w:rPr>
          <w:sz w:val="20"/>
        </w:rPr>
      </w:pPr>
      <w:hyperlink w:history="true" w:anchor="_bookmark1">
        <w:r>
          <w:rPr>
            <w:sz w:val="20"/>
          </w:rPr>
          <w:t>INTRODUCTION</w:t>
          <w:tab/>
          <w:t>3</w:t>
        </w:r>
      </w:hyperlink>
    </w:p>
    <w:p>
      <w:pPr>
        <w:pStyle w:val="ListParagraph"/>
        <w:numPr>
          <w:ilvl w:val="1"/>
          <w:numId w:val="1"/>
        </w:numPr>
        <w:tabs>
          <w:tab w:pos="1585" w:val="left" w:leader="none"/>
          <w:tab w:pos="1586" w:val="left" w:leader="none"/>
          <w:tab w:pos="8964" w:val="right" w:leader="dot"/>
        </w:tabs>
        <w:spacing w:line="240" w:lineRule="auto" w:before="104" w:after="0"/>
        <w:ind w:left="1585" w:right="0" w:hanging="728"/>
        <w:jc w:val="left"/>
        <w:rPr>
          <w:sz w:val="20"/>
        </w:rPr>
      </w:pPr>
      <w:hyperlink w:history="true" w:anchor="_bookmark2">
        <w:r>
          <w:rPr>
            <w:sz w:val="20"/>
          </w:rPr>
          <w:t>GENERAL</w:t>
        </w:r>
        <w:r>
          <w:rPr>
            <w:spacing w:val="-1"/>
            <w:sz w:val="20"/>
          </w:rPr>
          <w:t> </w:t>
        </w:r>
        <w:r>
          <w:rPr>
            <w:sz w:val="20"/>
          </w:rPr>
          <w:t>REQUIREMENTS</w:t>
          <w:tab/>
          <w:t>4</w:t>
        </w:r>
      </w:hyperlink>
    </w:p>
    <w:p>
      <w:pPr>
        <w:pStyle w:val="ListParagraph"/>
        <w:numPr>
          <w:ilvl w:val="1"/>
          <w:numId w:val="1"/>
        </w:numPr>
        <w:tabs>
          <w:tab w:pos="1585" w:val="left" w:leader="none"/>
          <w:tab w:pos="1586" w:val="left" w:leader="none"/>
          <w:tab w:pos="8964" w:val="right" w:leader="dot"/>
        </w:tabs>
        <w:spacing w:line="240" w:lineRule="auto" w:before="104" w:after="0"/>
        <w:ind w:left="1585" w:right="0" w:hanging="728"/>
        <w:jc w:val="left"/>
        <w:rPr>
          <w:sz w:val="20"/>
        </w:rPr>
      </w:pPr>
      <w:hyperlink w:history="true" w:anchor="_bookmark3">
        <w:r>
          <w:rPr>
            <w:sz w:val="20"/>
          </w:rPr>
          <w:t>LEGAL</w:t>
        </w:r>
        <w:r>
          <w:rPr>
            <w:spacing w:val="-1"/>
            <w:sz w:val="20"/>
          </w:rPr>
          <w:t> </w:t>
        </w:r>
        <w:r>
          <w:rPr>
            <w:sz w:val="20"/>
          </w:rPr>
          <w:t>REQUIREMENTS</w:t>
          <w:tab/>
          <w:t>5</w:t>
        </w:r>
      </w:hyperlink>
    </w:p>
    <w:p>
      <w:pPr>
        <w:pStyle w:val="ListParagraph"/>
        <w:numPr>
          <w:ilvl w:val="1"/>
          <w:numId w:val="1"/>
        </w:numPr>
        <w:tabs>
          <w:tab w:pos="1585" w:val="left" w:leader="none"/>
          <w:tab w:pos="1586" w:val="left" w:leader="none"/>
          <w:tab w:pos="8964" w:val="right" w:leader="dot"/>
        </w:tabs>
        <w:spacing w:line="240" w:lineRule="auto" w:before="101" w:after="0"/>
        <w:ind w:left="1585" w:right="0" w:hanging="728"/>
        <w:jc w:val="left"/>
        <w:rPr>
          <w:sz w:val="20"/>
        </w:rPr>
      </w:pPr>
      <w:hyperlink w:history="true" w:anchor="_bookmark4">
        <w:r>
          <w:rPr>
            <w:sz w:val="20"/>
          </w:rPr>
          <w:t>CONDUCT</w:t>
        </w:r>
        <w:r>
          <w:rPr>
            <w:spacing w:val="-5"/>
            <w:sz w:val="20"/>
          </w:rPr>
          <w:t> </w:t>
        </w:r>
        <w:r>
          <w:rPr>
            <w:sz w:val="20"/>
          </w:rPr>
          <w:t>AND</w:t>
        </w:r>
        <w:r>
          <w:rPr>
            <w:spacing w:val="3"/>
            <w:sz w:val="20"/>
          </w:rPr>
          <w:t> </w:t>
        </w:r>
        <w:r>
          <w:rPr>
            <w:sz w:val="20"/>
          </w:rPr>
          <w:t>BEHAVIOUR</w:t>
          <w:tab/>
          <w:t>5</w:t>
        </w:r>
      </w:hyperlink>
    </w:p>
    <w:p>
      <w:pPr>
        <w:pStyle w:val="ListParagraph"/>
        <w:numPr>
          <w:ilvl w:val="1"/>
          <w:numId w:val="1"/>
        </w:numPr>
        <w:tabs>
          <w:tab w:pos="1585" w:val="left" w:leader="none"/>
          <w:tab w:pos="1586" w:val="left" w:leader="none"/>
          <w:tab w:pos="8964" w:val="right" w:leader="dot"/>
        </w:tabs>
        <w:spacing w:line="240" w:lineRule="auto" w:before="99" w:after="0"/>
        <w:ind w:left="1585" w:right="0" w:hanging="728"/>
        <w:jc w:val="left"/>
        <w:rPr>
          <w:sz w:val="20"/>
        </w:rPr>
      </w:pPr>
      <w:hyperlink w:history="true" w:anchor="_bookmark5">
        <w:r>
          <w:rPr>
            <w:sz w:val="20"/>
          </w:rPr>
          <w:t>BEFORE COMMENCING</w:t>
        </w:r>
        <w:r>
          <w:rPr>
            <w:spacing w:val="-1"/>
            <w:sz w:val="20"/>
          </w:rPr>
          <w:t> </w:t>
        </w:r>
        <w:r>
          <w:rPr>
            <w:sz w:val="20"/>
          </w:rPr>
          <w:t>WORK</w:t>
          <w:tab/>
          <w:t>6</w:t>
        </w:r>
      </w:hyperlink>
    </w:p>
    <w:p>
      <w:pPr>
        <w:pStyle w:val="ListParagraph"/>
        <w:numPr>
          <w:ilvl w:val="1"/>
          <w:numId w:val="1"/>
        </w:numPr>
        <w:tabs>
          <w:tab w:pos="1585" w:val="left" w:leader="none"/>
          <w:tab w:pos="1586" w:val="left" w:leader="none"/>
          <w:tab w:pos="8964" w:val="right" w:leader="dot"/>
        </w:tabs>
        <w:spacing w:line="240" w:lineRule="auto" w:before="99" w:after="0"/>
        <w:ind w:left="1585" w:right="0" w:hanging="728"/>
        <w:jc w:val="left"/>
        <w:rPr>
          <w:sz w:val="20"/>
        </w:rPr>
      </w:pPr>
      <w:hyperlink w:history="true" w:anchor="_bookmark6">
        <w:r>
          <w:rPr>
            <w:sz w:val="20"/>
          </w:rPr>
          <w:t>BREACHES</w:t>
        </w:r>
        <w:r>
          <w:rPr>
            <w:spacing w:val="-1"/>
            <w:sz w:val="20"/>
          </w:rPr>
          <w:t> </w:t>
        </w:r>
        <w:r>
          <w:rPr>
            <w:sz w:val="20"/>
          </w:rPr>
          <w:t>OF RULES</w:t>
          <w:tab/>
          <w:t>6</w:t>
        </w:r>
      </w:hyperlink>
    </w:p>
    <w:p>
      <w:pPr>
        <w:tabs>
          <w:tab w:pos="8968" w:val="right" w:leader="dot"/>
        </w:tabs>
        <w:spacing w:before="95"/>
        <w:ind w:left="661" w:right="0" w:firstLine="0"/>
        <w:jc w:val="left"/>
        <w:rPr>
          <w:b/>
          <w:sz w:val="22"/>
        </w:rPr>
      </w:pPr>
      <w:hyperlink w:history="true" w:anchor="_bookmark7">
        <w:r>
          <w:rPr>
            <w:b/>
            <w:sz w:val="22"/>
          </w:rPr>
          <w:t>Section 2: Health, Safety</w:t>
        </w:r>
        <w:r>
          <w:rPr>
            <w:b/>
            <w:spacing w:val="-9"/>
            <w:sz w:val="22"/>
          </w:rPr>
          <w:t> </w:t>
        </w:r>
        <w:r>
          <w:rPr>
            <w:b/>
            <w:sz w:val="22"/>
          </w:rPr>
          <w:t>and</w:t>
        </w:r>
        <w:r>
          <w:rPr>
            <w:b/>
            <w:spacing w:val="-1"/>
            <w:sz w:val="22"/>
          </w:rPr>
          <w:t> </w:t>
        </w:r>
        <w:r>
          <w:rPr>
            <w:b/>
            <w:sz w:val="22"/>
          </w:rPr>
          <w:t>Environment</w:t>
          <w:tab/>
          <w:t>6</w:t>
        </w:r>
      </w:hyperlink>
    </w:p>
    <w:p>
      <w:pPr>
        <w:pStyle w:val="ListParagraph"/>
        <w:numPr>
          <w:ilvl w:val="1"/>
          <w:numId w:val="2"/>
        </w:numPr>
        <w:tabs>
          <w:tab w:pos="1585" w:val="left" w:leader="none"/>
          <w:tab w:pos="1586" w:val="left" w:leader="none"/>
          <w:tab w:pos="8964" w:val="right" w:leader="dot"/>
        </w:tabs>
        <w:spacing w:line="240" w:lineRule="auto" w:before="106" w:after="0"/>
        <w:ind w:left="1585" w:right="0" w:hanging="728"/>
        <w:jc w:val="left"/>
        <w:rPr>
          <w:sz w:val="20"/>
        </w:rPr>
      </w:pPr>
      <w:hyperlink w:history="true" w:anchor="_bookmark8">
        <w:r>
          <w:rPr>
            <w:sz w:val="20"/>
          </w:rPr>
          <w:t>INTRODUCTION</w:t>
          <w:tab/>
          <w:t>6</w:t>
        </w:r>
      </w:hyperlink>
    </w:p>
    <w:p>
      <w:pPr>
        <w:pStyle w:val="ListParagraph"/>
        <w:numPr>
          <w:ilvl w:val="1"/>
          <w:numId w:val="2"/>
        </w:numPr>
        <w:tabs>
          <w:tab w:pos="1585" w:val="left" w:leader="none"/>
          <w:tab w:pos="1586" w:val="left" w:leader="none"/>
          <w:tab w:pos="8964" w:val="right" w:leader="dot"/>
        </w:tabs>
        <w:spacing w:line="240" w:lineRule="auto" w:before="104" w:after="0"/>
        <w:ind w:left="1585" w:right="0" w:hanging="728"/>
        <w:jc w:val="left"/>
        <w:rPr>
          <w:sz w:val="20"/>
        </w:rPr>
      </w:pPr>
      <w:hyperlink w:history="true" w:anchor="_bookmark9">
        <w:r>
          <w:rPr>
            <w:sz w:val="20"/>
          </w:rPr>
          <w:t>OBJECTIVES</w:t>
          <w:tab/>
          <w:t>7</w:t>
        </w:r>
      </w:hyperlink>
    </w:p>
    <w:p>
      <w:pPr>
        <w:pStyle w:val="ListParagraph"/>
        <w:numPr>
          <w:ilvl w:val="1"/>
          <w:numId w:val="2"/>
        </w:numPr>
        <w:tabs>
          <w:tab w:pos="1585" w:val="left" w:leader="none"/>
          <w:tab w:pos="1586" w:val="left" w:leader="none"/>
          <w:tab w:pos="8964" w:val="right" w:leader="dot"/>
        </w:tabs>
        <w:spacing w:line="240" w:lineRule="auto" w:before="101" w:after="0"/>
        <w:ind w:left="1585" w:right="0" w:hanging="728"/>
        <w:jc w:val="left"/>
        <w:rPr>
          <w:sz w:val="20"/>
        </w:rPr>
      </w:pPr>
      <w:hyperlink w:history="true" w:anchor="_bookmark10">
        <w:r>
          <w:rPr>
            <w:sz w:val="20"/>
          </w:rPr>
          <w:t>COMMENCEMENT OF WORK – PROVISION OF</w:t>
        </w:r>
        <w:r>
          <w:rPr>
            <w:spacing w:val="-5"/>
            <w:sz w:val="20"/>
          </w:rPr>
          <w:t> </w:t>
        </w:r>
        <w:r>
          <w:rPr>
            <w:sz w:val="20"/>
          </w:rPr>
          <w:t>SAFETY</w:t>
        </w:r>
        <w:r>
          <w:rPr>
            <w:spacing w:val="-3"/>
            <w:sz w:val="20"/>
          </w:rPr>
          <w:t> </w:t>
        </w:r>
        <w:r>
          <w:rPr>
            <w:sz w:val="20"/>
          </w:rPr>
          <w:t>INFORMATION</w:t>
          <w:tab/>
          <w:t>7</w:t>
        </w:r>
      </w:hyperlink>
    </w:p>
    <w:p>
      <w:pPr>
        <w:pStyle w:val="ListParagraph"/>
        <w:numPr>
          <w:ilvl w:val="1"/>
          <w:numId w:val="2"/>
        </w:numPr>
        <w:tabs>
          <w:tab w:pos="1585" w:val="left" w:leader="none"/>
          <w:tab w:pos="1586" w:val="left" w:leader="none"/>
          <w:tab w:pos="8964" w:val="right" w:leader="dot"/>
        </w:tabs>
        <w:spacing w:line="240" w:lineRule="auto" w:before="102" w:after="0"/>
        <w:ind w:left="1585" w:right="0" w:hanging="728"/>
        <w:jc w:val="left"/>
        <w:rPr>
          <w:sz w:val="20"/>
        </w:rPr>
      </w:pPr>
      <w:hyperlink w:history="true" w:anchor="_bookmark11">
        <w:r>
          <w:rPr>
            <w:sz w:val="20"/>
          </w:rPr>
          <w:t>TRAINING</w:t>
        </w:r>
        <w:r>
          <w:rPr>
            <w:spacing w:val="-7"/>
            <w:sz w:val="20"/>
          </w:rPr>
          <w:t> </w:t>
        </w:r>
        <w:r>
          <w:rPr>
            <w:sz w:val="20"/>
          </w:rPr>
          <w:t>AND</w:t>
        </w:r>
        <w:r>
          <w:rPr>
            <w:spacing w:val="-3"/>
            <w:sz w:val="20"/>
          </w:rPr>
          <w:t> </w:t>
        </w:r>
        <w:r>
          <w:rPr>
            <w:sz w:val="20"/>
          </w:rPr>
          <w:t>COMPETENCE</w:t>
        </w:r>
        <w:r>
          <w:rPr>
            <w:spacing w:val="-5"/>
            <w:sz w:val="20"/>
          </w:rPr>
          <w:t> </w:t>
        </w:r>
        <w:r>
          <w:rPr>
            <w:sz w:val="20"/>
          </w:rPr>
          <w:t>OF</w:t>
        </w:r>
        <w:r>
          <w:rPr>
            <w:spacing w:val="-5"/>
            <w:sz w:val="20"/>
          </w:rPr>
          <w:t> </w:t>
        </w:r>
        <w:r>
          <w:rPr>
            <w:sz w:val="20"/>
          </w:rPr>
          <w:t>EMPLOYEES</w:t>
        </w:r>
        <w:r>
          <w:rPr>
            <w:spacing w:val="-5"/>
            <w:sz w:val="20"/>
          </w:rPr>
          <w:t> </w:t>
        </w:r>
        <w:r>
          <w:rPr>
            <w:sz w:val="20"/>
          </w:rPr>
          <w:t>AND</w:t>
        </w:r>
        <w:r>
          <w:rPr>
            <w:spacing w:val="-5"/>
            <w:sz w:val="20"/>
          </w:rPr>
          <w:t> </w:t>
        </w:r>
        <w:r>
          <w:rPr>
            <w:sz w:val="20"/>
          </w:rPr>
          <w:t>NOTIFICATION</w:t>
        </w:r>
        <w:r>
          <w:rPr>
            <w:spacing w:val="-5"/>
            <w:sz w:val="20"/>
          </w:rPr>
          <w:t> </w:t>
        </w:r>
        <w:r>
          <w:rPr>
            <w:sz w:val="20"/>
          </w:rPr>
          <w:t>OF</w:t>
        </w:r>
        <w:r>
          <w:rPr>
            <w:spacing w:val="-5"/>
            <w:sz w:val="20"/>
          </w:rPr>
          <w:t> </w:t>
        </w:r>
        <w:r>
          <w:rPr>
            <w:sz w:val="20"/>
          </w:rPr>
          <w:t>HAZARDS</w:t>
          <w:tab/>
          <w:t>9</w:t>
        </w:r>
      </w:hyperlink>
    </w:p>
    <w:p>
      <w:pPr>
        <w:pStyle w:val="ListParagraph"/>
        <w:numPr>
          <w:ilvl w:val="1"/>
          <w:numId w:val="2"/>
        </w:numPr>
        <w:tabs>
          <w:tab w:pos="1585" w:val="left" w:leader="none"/>
          <w:tab w:pos="1586" w:val="left" w:leader="none"/>
          <w:tab w:pos="8964" w:val="right" w:leader="dot"/>
        </w:tabs>
        <w:spacing w:line="240" w:lineRule="auto" w:before="99" w:after="0"/>
        <w:ind w:left="1585" w:right="0" w:hanging="728"/>
        <w:jc w:val="left"/>
        <w:rPr>
          <w:sz w:val="20"/>
        </w:rPr>
      </w:pPr>
      <w:hyperlink w:history="true" w:anchor="_bookmark12">
        <w:r>
          <w:rPr>
            <w:sz w:val="20"/>
          </w:rPr>
          <w:t>IMPROVEMENT AND PROHIBITION NOTICES –</w:t>
        </w:r>
        <w:r>
          <w:rPr>
            <w:spacing w:val="-16"/>
            <w:sz w:val="20"/>
          </w:rPr>
          <w:t> </w:t>
        </w:r>
        <w:r>
          <w:rPr>
            <w:sz w:val="20"/>
          </w:rPr>
          <w:t>ENFORCEMENT</w:t>
        </w:r>
        <w:r>
          <w:rPr>
            <w:spacing w:val="-3"/>
            <w:sz w:val="20"/>
          </w:rPr>
          <w:t> </w:t>
        </w:r>
        <w:r>
          <w:rPr>
            <w:sz w:val="20"/>
          </w:rPr>
          <w:t>BODY</w:t>
          <w:tab/>
          <w:t>9</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13">
        <w:r>
          <w:rPr>
            <w:sz w:val="20"/>
          </w:rPr>
          <w:t>UNIVERSITY NON</w:t>
        </w:r>
        <w:r>
          <w:rPr>
            <w:spacing w:val="-1"/>
            <w:sz w:val="20"/>
          </w:rPr>
          <w:t> </w:t>
        </w:r>
        <w:r>
          <w:rPr>
            <w:sz w:val="20"/>
          </w:rPr>
          <w:t>-</w:t>
        </w:r>
        <w:r>
          <w:rPr>
            <w:spacing w:val="-1"/>
            <w:sz w:val="20"/>
          </w:rPr>
          <w:t> </w:t>
        </w:r>
        <w:r>
          <w:rPr>
            <w:sz w:val="20"/>
          </w:rPr>
          <w:t>COMPLIANCE</w:t>
          <w:tab/>
          <w:t>9</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14">
        <w:r>
          <w:rPr>
            <w:sz w:val="20"/>
          </w:rPr>
          <w:t>PLANT MATERIALS AND</w:t>
        </w:r>
        <w:r>
          <w:rPr>
            <w:spacing w:val="-5"/>
            <w:sz w:val="20"/>
          </w:rPr>
          <w:t> </w:t>
        </w:r>
        <w:r>
          <w:rPr>
            <w:sz w:val="20"/>
          </w:rPr>
          <w:t>EQUIPMENT</w:t>
        </w:r>
        <w:r>
          <w:rPr>
            <w:spacing w:val="-2"/>
            <w:sz w:val="20"/>
          </w:rPr>
          <w:t> </w:t>
        </w:r>
        <w:r>
          <w:rPr>
            <w:sz w:val="20"/>
          </w:rPr>
          <w:t>(GENERAL)</w:t>
          <w:tab/>
          <w:t>9</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15">
        <w:r>
          <w:rPr>
            <w:sz w:val="20"/>
          </w:rPr>
          <w:t>SAFETY EQUIPMENT</w:t>
        </w:r>
        <w:r>
          <w:rPr>
            <w:spacing w:val="-5"/>
            <w:sz w:val="20"/>
          </w:rPr>
          <w:t> </w:t>
        </w:r>
        <w:r>
          <w:rPr>
            <w:sz w:val="20"/>
          </w:rPr>
          <w:t>AND</w:t>
        </w:r>
        <w:r>
          <w:rPr>
            <w:spacing w:val="2"/>
            <w:sz w:val="20"/>
          </w:rPr>
          <w:t> </w:t>
        </w:r>
        <w:r>
          <w:rPr>
            <w:sz w:val="20"/>
          </w:rPr>
          <w:t>CLOTHING</w:t>
          <w:tab/>
          <w:t>11</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16">
        <w:r>
          <w:rPr>
            <w:sz w:val="20"/>
          </w:rPr>
          <w:t>PROJECT</w:t>
        </w:r>
        <w:r>
          <w:rPr>
            <w:spacing w:val="-3"/>
            <w:sz w:val="20"/>
          </w:rPr>
          <w:t> </w:t>
        </w:r>
        <w:r>
          <w:rPr>
            <w:sz w:val="20"/>
          </w:rPr>
          <w:t>SUPERVISION</w:t>
          <w:tab/>
          <w:t>11</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17">
        <w:r>
          <w:rPr>
            <w:sz w:val="20"/>
          </w:rPr>
          <w:t>PERMIT TO</w:t>
        </w:r>
        <w:r>
          <w:rPr>
            <w:spacing w:val="-3"/>
            <w:sz w:val="20"/>
          </w:rPr>
          <w:t> </w:t>
        </w:r>
        <w:r>
          <w:rPr>
            <w:sz w:val="20"/>
          </w:rPr>
          <w:t>WORK</w:t>
        </w:r>
        <w:r>
          <w:rPr>
            <w:spacing w:val="-1"/>
            <w:sz w:val="20"/>
          </w:rPr>
          <w:t> </w:t>
        </w:r>
        <w:r>
          <w:rPr>
            <w:sz w:val="20"/>
          </w:rPr>
          <w:t>(PTW)</w:t>
          <w:tab/>
          <w:t>11</w:t>
        </w:r>
      </w:hyperlink>
    </w:p>
    <w:p>
      <w:pPr>
        <w:pStyle w:val="ListParagraph"/>
        <w:numPr>
          <w:ilvl w:val="1"/>
          <w:numId w:val="2"/>
        </w:numPr>
        <w:tabs>
          <w:tab w:pos="1539" w:val="left" w:leader="none"/>
          <w:tab w:pos="1540" w:val="left" w:leader="none"/>
          <w:tab w:pos="8964" w:val="right" w:leader="dot"/>
        </w:tabs>
        <w:spacing w:line="240" w:lineRule="auto" w:before="100" w:after="0"/>
        <w:ind w:left="1539" w:right="0" w:hanging="682"/>
        <w:jc w:val="left"/>
        <w:rPr>
          <w:sz w:val="20"/>
        </w:rPr>
      </w:pPr>
      <w:hyperlink w:history="true" w:anchor="_bookmark18">
        <w:r>
          <w:rPr>
            <w:sz w:val="20"/>
          </w:rPr>
          <w:t>ACCESS TO UNIVERSITY PROPERTY/SITE AND</w:t>
        </w:r>
        <w:r>
          <w:rPr>
            <w:spacing w:val="-7"/>
            <w:sz w:val="20"/>
          </w:rPr>
          <w:t> </w:t>
        </w:r>
        <w:r>
          <w:rPr>
            <w:sz w:val="20"/>
          </w:rPr>
          <w:t>CONTRACTOR</w:t>
        </w:r>
        <w:r>
          <w:rPr>
            <w:spacing w:val="1"/>
            <w:sz w:val="20"/>
          </w:rPr>
          <w:t> </w:t>
        </w:r>
        <w:r>
          <w:rPr>
            <w:sz w:val="20"/>
          </w:rPr>
          <w:t>ASSESSMENT</w:t>
          <w:tab/>
          <w:t>12</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19">
        <w:r>
          <w:rPr>
            <w:sz w:val="20"/>
          </w:rPr>
          <w:t>RISK ASSESSMENTS AND</w:t>
        </w:r>
        <w:r>
          <w:rPr>
            <w:spacing w:val="-4"/>
            <w:sz w:val="20"/>
          </w:rPr>
          <w:t> </w:t>
        </w:r>
        <w:r>
          <w:rPr>
            <w:sz w:val="20"/>
          </w:rPr>
          <w:t>METHOD</w:t>
        </w:r>
        <w:r>
          <w:rPr>
            <w:spacing w:val="-1"/>
            <w:sz w:val="20"/>
          </w:rPr>
          <w:t> </w:t>
        </w:r>
        <w:r>
          <w:rPr>
            <w:sz w:val="20"/>
          </w:rPr>
          <w:t>STATEMENTS</w:t>
          <w:tab/>
          <w:t>1</w:t>
        </w:r>
      </w:hyperlink>
      <w:r>
        <w:rPr>
          <w:sz w:val="20"/>
        </w:rPr>
        <w:t>2</w:t>
      </w:r>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20">
        <w:r>
          <w:rPr>
            <w:sz w:val="20"/>
          </w:rPr>
          <w:t>PROTECTIVE</w:t>
        </w:r>
        <w:r>
          <w:rPr>
            <w:spacing w:val="-1"/>
            <w:sz w:val="20"/>
          </w:rPr>
          <w:t> </w:t>
        </w:r>
        <w:r>
          <w:rPr>
            <w:sz w:val="20"/>
          </w:rPr>
          <w:t>CLOTHING</w:t>
          <w:tab/>
          <w:t>13</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21">
        <w:r>
          <w:rPr>
            <w:sz w:val="20"/>
          </w:rPr>
          <w:t>WORKING AT</w:t>
        </w:r>
        <w:r>
          <w:rPr>
            <w:spacing w:val="-4"/>
            <w:sz w:val="20"/>
          </w:rPr>
          <w:t> </w:t>
        </w:r>
        <w:r>
          <w:rPr>
            <w:sz w:val="20"/>
          </w:rPr>
          <w:t>HEIGHTS</w:t>
        </w:r>
        <w:r>
          <w:rPr>
            <w:spacing w:val="-1"/>
            <w:sz w:val="20"/>
          </w:rPr>
          <w:t> </w:t>
        </w:r>
        <w:r>
          <w:rPr>
            <w:sz w:val="20"/>
          </w:rPr>
          <w:t>(ROOFS)</w:t>
          <w:tab/>
          <w:t>13</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22">
        <w:r>
          <w:rPr>
            <w:sz w:val="20"/>
          </w:rPr>
          <w:t>PITCHED</w:t>
        </w:r>
        <w:r>
          <w:rPr>
            <w:spacing w:val="-2"/>
            <w:sz w:val="20"/>
          </w:rPr>
          <w:t> </w:t>
        </w:r>
        <w:r>
          <w:rPr>
            <w:sz w:val="20"/>
          </w:rPr>
          <w:t>ROOFS</w:t>
          <w:tab/>
          <w:t>14</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23">
        <w:r>
          <w:rPr>
            <w:sz w:val="20"/>
          </w:rPr>
          <w:t>HOISTING</w:t>
        </w:r>
        <w:r>
          <w:rPr>
            <w:spacing w:val="-2"/>
            <w:sz w:val="20"/>
          </w:rPr>
          <w:t> </w:t>
        </w:r>
        <w:r>
          <w:rPr>
            <w:sz w:val="20"/>
          </w:rPr>
          <w:t>MATERIALS</w:t>
          <w:tab/>
          <w:t>15</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24">
        <w:r>
          <w:rPr>
            <w:sz w:val="20"/>
          </w:rPr>
          <w:t>SCAFFOLDING</w:t>
          <w:tab/>
          <w:t>15</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25">
        <w:r>
          <w:rPr>
            <w:sz w:val="20"/>
          </w:rPr>
          <w:t>DANGER/WARNING</w:t>
        </w:r>
        <w:r>
          <w:rPr>
            <w:spacing w:val="-2"/>
            <w:sz w:val="20"/>
          </w:rPr>
          <w:t> </w:t>
        </w:r>
        <w:r>
          <w:rPr>
            <w:sz w:val="20"/>
          </w:rPr>
          <w:t>NOTICES</w:t>
          <w:tab/>
          <w:t>15</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26">
        <w:r>
          <w:rPr>
            <w:sz w:val="20"/>
          </w:rPr>
          <w:t>WORKING ALONE/OUT</w:t>
        </w:r>
        <w:r>
          <w:rPr>
            <w:spacing w:val="-4"/>
            <w:sz w:val="20"/>
          </w:rPr>
          <w:t> </w:t>
        </w:r>
        <w:r>
          <w:rPr>
            <w:sz w:val="20"/>
          </w:rPr>
          <w:t>OF</w:t>
        </w:r>
        <w:r>
          <w:rPr>
            <w:spacing w:val="-1"/>
            <w:sz w:val="20"/>
          </w:rPr>
          <w:t> </w:t>
        </w:r>
        <w:r>
          <w:rPr>
            <w:sz w:val="20"/>
          </w:rPr>
          <w:t>HOURS</w:t>
          <w:tab/>
          <w:t>16</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27">
        <w:r>
          <w:rPr>
            <w:sz w:val="20"/>
          </w:rPr>
          <w:t>PROTECTION OF</w:t>
        </w:r>
        <w:r>
          <w:rPr>
            <w:spacing w:val="-2"/>
            <w:sz w:val="20"/>
          </w:rPr>
          <w:t> </w:t>
        </w:r>
        <w:r>
          <w:rPr>
            <w:sz w:val="20"/>
          </w:rPr>
          <w:t>OTHER</w:t>
        </w:r>
        <w:r>
          <w:rPr>
            <w:spacing w:val="-1"/>
            <w:sz w:val="20"/>
          </w:rPr>
          <w:t> </w:t>
        </w:r>
        <w:r>
          <w:rPr>
            <w:sz w:val="20"/>
          </w:rPr>
          <w:t>PERSONS</w:t>
          <w:tab/>
          <w:t>16</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28">
        <w:r>
          <w:rPr>
            <w:sz w:val="20"/>
          </w:rPr>
          <w:t>LADDERS</w:t>
        </w:r>
        <w:r>
          <w:rPr>
            <w:spacing w:val="-2"/>
            <w:sz w:val="20"/>
          </w:rPr>
          <w:t> </w:t>
        </w:r>
        <w:r>
          <w:rPr>
            <w:sz w:val="20"/>
          </w:rPr>
          <w:t>AND</w:t>
        </w:r>
        <w:r>
          <w:rPr>
            <w:spacing w:val="-1"/>
            <w:sz w:val="20"/>
          </w:rPr>
          <w:t> </w:t>
        </w:r>
        <w:r>
          <w:rPr>
            <w:sz w:val="20"/>
          </w:rPr>
          <w:t>SCAFFOLDING</w:t>
          <w:tab/>
          <w:t>16</w:t>
        </w:r>
      </w:hyperlink>
    </w:p>
    <w:p>
      <w:pPr>
        <w:pStyle w:val="ListParagraph"/>
        <w:numPr>
          <w:ilvl w:val="1"/>
          <w:numId w:val="2"/>
        </w:numPr>
        <w:tabs>
          <w:tab w:pos="1539" w:val="left" w:leader="none"/>
          <w:tab w:pos="1540" w:val="left" w:leader="none"/>
          <w:tab w:pos="8964" w:val="right" w:leader="dot"/>
        </w:tabs>
        <w:spacing w:line="240" w:lineRule="auto" w:before="100" w:after="0"/>
        <w:ind w:left="1539" w:right="0" w:hanging="682"/>
        <w:jc w:val="left"/>
        <w:rPr>
          <w:sz w:val="20"/>
        </w:rPr>
      </w:pPr>
      <w:hyperlink w:history="true" w:anchor="_bookmark29">
        <w:r>
          <w:rPr>
            <w:sz w:val="20"/>
          </w:rPr>
          <w:t>SMOKING</w:t>
        </w:r>
        <w:r>
          <w:rPr>
            <w:spacing w:val="-2"/>
            <w:sz w:val="20"/>
          </w:rPr>
          <w:t> </w:t>
        </w:r>
        <w:r>
          <w:rPr>
            <w:sz w:val="20"/>
          </w:rPr>
          <w:t>RESTRICTIONS</w:t>
          <w:tab/>
          <w:t>17</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30">
        <w:r>
          <w:rPr>
            <w:sz w:val="20"/>
          </w:rPr>
          <w:t>UNATTENDED</w:t>
        </w:r>
        <w:r>
          <w:rPr>
            <w:spacing w:val="-2"/>
            <w:sz w:val="20"/>
          </w:rPr>
          <w:t> </w:t>
        </w:r>
        <w:r>
          <w:rPr>
            <w:sz w:val="20"/>
          </w:rPr>
          <w:t>WORK</w:t>
        </w:r>
        <w:r>
          <w:rPr>
            <w:spacing w:val="-1"/>
            <w:sz w:val="20"/>
          </w:rPr>
          <w:t> </w:t>
        </w:r>
        <w:r>
          <w:rPr>
            <w:sz w:val="20"/>
          </w:rPr>
          <w:t>AREAS</w:t>
          <w:tab/>
          <w:t>17</w:t>
        </w:r>
      </w:hyperlink>
    </w:p>
    <w:p>
      <w:pPr>
        <w:pStyle w:val="ListParagraph"/>
        <w:numPr>
          <w:ilvl w:val="1"/>
          <w:numId w:val="2"/>
        </w:numPr>
        <w:tabs>
          <w:tab w:pos="1539" w:val="left" w:leader="none"/>
          <w:tab w:pos="1540" w:val="left" w:leader="none"/>
          <w:tab w:pos="8964" w:val="right" w:leader="dot"/>
        </w:tabs>
        <w:spacing w:line="240" w:lineRule="auto" w:before="97" w:after="0"/>
        <w:ind w:left="1539" w:right="0" w:hanging="682"/>
        <w:jc w:val="left"/>
        <w:rPr>
          <w:sz w:val="20"/>
        </w:rPr>
      </w:pPr>
      <w:hyperlink w:history="true" w:anchor="_bookmark31">
        <w:r>
          <w:rPr>
            <w:sz w:val="20"/>
          </w:rPr>
          <w:t>ASBESTOS</w:t>
          <w:tab/>
          <w:t>17</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32">
        <w:r>
          <w:rPr>
            <w:sz w:val="20"/>
          </w:rPr>
          <w:t>DESIGNATED</w:t>
        </w:r>
        <w:r>
          <w:rPr>
            <w:spacing w:val="-2"/>
            <w:sz w:val="20"/>
          </w:rPr>
          <w:t> </w:t>
        </w:r>
        <w:r>
          <w:rPr>
            <w:sz w:val="20"/>
          </w:rPr>
          <w:t>WORK</w:t>
        </w:r>
        <w:r>
          <w:rPr>
            <w:spacing w:val="-1"/>
            <w:sz w:val="20"/>
          </w:rPr>
          <w:t> </w:t>
        </w:r>
        <w:r>
          <w:rPr>
            <w:sz w:val="20"/>
          </w:rPr>
          <w:t>AREAS</w:t>
          <w:tab/>
          <w:t>18</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33">
        <w:r>
          <w:rPr>
            <w:sz w:val="20"/>
          </w:rPr>
          <w:t>ELECTRICAL</w:t>
        </w:r>
        <w:r>
          <w:rPr>
            <w:spacing w:val="-1"/>
            <w:sz w:val="20"/>
          </w:rPr>
          <w:t> </w:t>
        </w:r>
        <w:r>
          <w:rPr>
            <w:sz w:val="20"/>
          </w:rPr>
          <w:t>WORK</w:t>
          <w:tab/>
          <w:t>18</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34">
        <w:r>
          <w:rPr>
            <w:sz w:val="20"/>
          </w:rPr>
          <w:t>UNDERGROUND/OVERHEAD SERVICES – METHOD</w:t>
        </w:r>
        <w:r>
          <w:rPr>
            <w:spacing w:val="-2"/>
            <w:sz w:val="20"/>
          </w:rPr>
          <w:t> </w:t>
        </w:r>
        <w:r>
          <w:rPr>
            <w:sz w:val="20"/>
          </w:rPr>
          <w:t>STATEMENT</w:t>
        </w:r>
        <w:r>
          <w:rPr>
            <w:spacing w:val="-3"/>
            <w:sz w:val="20"/>
          </w:rPr>
          <w:t> </w:t>
        </w:r>
        <w:r>
          <w:rPr>
            <w:sz w:val="20"/>
          </w:rPr>
          <w:t>REQUIRED</w:t>
          <w:tab/>
          <w:t>19</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35">
        <w:r>
          <w:rPr>
            <w:sz w:val="20"/>
          </w:rPr>
          <w:t>CARTRIDGE OPERATING</w:t>
        </w:r>
        <w:r>
          <w:rPr>
            <w:spacing w:val="-2"/>
            <w:sz w:val="20"/>
          </w:rPr>
          <w:t> </w:t>
        </w:r>
        <w:r>
          <w:rPr>
            <w:sz w:val="20"/>
          </w:rPr>
          <w:t>FIXING</w:t>
        </w:r>
        <w:r>
          <w:rPr>
            <w:spacing w:val="-1"/>
            <w:sz w:val="20"/>
          </w:rPr>
          <w:t> </w:t>
        </w:r>
        <w:r>
          <w:rPr>
            <w:sz w:val="20"/>
          </w:rPr>
          <w:t>TOOLS</w:t>
          <w:tab/>
          <w:t>19</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36">
        <w:r>
          <w:rPr>
            <w:sz w:val="20"/>
          </w:rPr>
          <w:t>FIRE PRECAUTIONS</w:t>
        </w:r>
        <w:r>
          <w:rPr>
            <w:spacing w:val="-2"/>
            <w:sz w:val="20"/>
          </w:rPr>
          <w:t> </w:t>
        </w:r>
        <w:r>
          <w:rPr>
            <w:sz w:val="20"/>
          </w:rPr>
          <w:t>FOR</w:t>
        </w:r>
        <w:r>
          <w:rPr>
            <w:spacing w:val="-1"/>
            <w:sz w:val="20"/>
          </w:rPr>
          <w:t> </w:t>
        </w:r>
        <w:r>
          <w:rPr>
            <w:sz w:val="20"/>
          </w:rPr>
          <w:t>CONTRACTORS</w:t>
          <w:tab/>
          <w:t>19</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37">
        <w:r>
          <w:rPr>
            <w:sz w:val="20"/>
          </w:rPr>
          <w:t>FIRST AID AND ACCIDENT REPORTING</w:t>
        </w:r>
        <w:r>
          <w:rPr>
            <w:spacing w:val="-6"/>
            <w:sz w:val="20"/>
          </w:rPr>
          <w:t> </w:t>
        </w:r>
        <w:r>
          <w:rPr>
            <w:sz w:val="20"/>
          </w:rPr>
          <w:t>/</w:t>
        </w:r>
        <w:r>
          <w:rPr>
            <w:spacing w:val="-1"/>
            <w:sz w:val="20"/>
          </w:rPr>
          <w:t> </w:t>
        </w:r>
        <w:r>
          <w:rPr>
            <w:sz w:val="20"/>
          </w:rPr>
          <w:t>NOTIFICATION</w:t>
          <w:tab/>
          <w:t>21</w:t>
        </w:r>
      </w:hyperlink>
    </w:p>
    <w:p>
      <w:pPr>
        <w:spacing w:after="0" w:line="240" w:lineRule="auto"/>
        <w:jc w:val="left"/>
        <w:rPr>
          <w:sz w:val="20"/>
        </w:rPr>
        <w:sectPr>
          <w:footerReference w:type="default" r:id="rId6"/>
          <w:pgSz w:w="11910" w:h="16850"/>
          <w:pgMar w:footer="726" w:header="0" w:top="1380" w:bottom="920" w:left="760" w:right="900"/>
          <w:pgNumType w:start="1"/>
        </w:sectPr>
      </w:pPr>
    </w:p>
    <w:p>
      <w:pPr>
        <w:pStyle w:val="ListParagraph"/>
        <w:numPr>
          <w:ilvl w:val="1"/>
          <w:numId w:val="2"/>
        </w:numPr>
        <w:tabs>
          <w:tab w:pos="1539" w:val="left" w:leader="none"/>
          <w:tab w:pos="1540" w:val="left" w:leader="none"/>
          <w:tab w:pos="8964" w:val="right" w:leader="dot"/>
        </w:tabs>
        <w:spacing w:line="240" w:lineRule="auto" w:before="39" w:after="0"/>
        <w:ind w:left="1539" w:right="0" w:hanging="682"/>
        <w:jc w:val="left"/>
        <w:rPr>
          <w:sz w:val="20"/>
        </w:rPr>
      </w:pPr>
      <w:hyperlink w:history="true" w:anchor="_bookmark38">
        <w:r>
          <w:rPr>
            <w:sz w:val="20"/>
          </w:rPr>
          <w:t>HOUSEKEEPING</w:t>
          <w:tab/>
          <w:t>22</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39">
        <w:r>
          <w:rPr>
            <w:sz w:val="20"/>
          </w:rPr>
          <w:t>CHEMICALS / SUBSTANCES</w:t>
        </w:r>
        <w:r>
          <w:rPr>
            <w:spacing w:val="-3"/>
            <w:sz w:val="20"/>
          </w:rPr>
          <w:t> </w:t>
        </w:r>
        <w:r>
          <w:rPr>
            <w:sz w:val="20"/>
          </w:rPr>
          <w:t>AND</w:t>
        </w:r>
        <w:r>
          <w:rPr>
            <w:spacing w:val="-1"/>
            <w:sz w:val="20"/>
          </w:rPr>
          <w:t> </w:t>
        </w:r>
        <w:r>
          <w:rPr>
            <w:sz w:val="20"/>
          </w:rPr>
          <w:t>PROCESSES</w:t>
          <w:tab/>
          <w:t>22</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40">
        <w:r>
          <w:rPr>
            <w:sz w:val="20"/>
          </w:rPr>
          <w:t>EXCAVATIONS</w:t>
          <w:tab/>
          <w:t>22</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41">
        <w:r>
          <w:rPr>
            <w:sz w:val="20"/>
          </w:rPr>
          <w:t>NOISE</w:t>
        </w:r>
        <w:r>
          <w:rPr>
            <w:spacing w:val="-1"/>
            <w:sz w:val="20"/>
          </w:rPr>
          <w:t> </w:t>
        </w:r>
        <w:r>
          <w:rPr>
            <w:sz w:val="20"/>
          </w:rPr>
          <w:t>AND</w:t>
        </w:r>
        <w:r>
          <w:rPr>
            <w:spacing w:val="-1"/>
            <w:sz w:val="20"/>
          </w:rPr>
          <w:t> </w:t>
        </w:r>
        <w:r>
          <w:rPr>
            <w:sz w:val="20"/>
          </w:rPr>
          <w:t>VIBRATION</w:t>
          <w:tab/>
          <w:t>22</w:t>
        </w:r>
      </w:hyperlink>
    </w:p>
    <w:p>
      <w:pPr>
        <w:pStyle w:val="ListParagraph"/>
        <w:numPr>
          <w:ilvl w:val="1"/>
          <w:numId w:val="2"/>
        </w:numPr>
        <w:tabs>
          <w:tab w:pos="1539" w:val="left" w:leader="none"/>
          <w:tab w:pos="1540" w:val="left" w:leader="none"/>
          <w:tab w:pos="8964" w:val="right" w:leader="dot"/>
        </w:tabs>
        <w:spacing w:line="240" w:lineRule="auto" w:before="100" w:after="0"/>
        <w:ind w:left="1539" w:right="0" w:hanging="682"/>
        <w:jc w:val="left"/>
        <w:rPr>
          <w:sz w:val="20"/>
        </w:rPr>
      </w:pPr>
      <w:hyperlink w:history="true" w:anchor="_bookmark42">
        <w:r>
          <w:rPr>
            <w:sz w:val="20"/>
          </w:rPr>
          <w:t>HOT WORK (BITUMEN AND</w:t>
        </w:r>
        <w:r>
          <w:rPr>
            <w:spacing w:val="-2"/>
            <w:sz w:val="20"/>
          </w:rPr>
          <w:t> </w:t>
        </w:r>
        <w:r>
          <w:rPr>
            <w:sz w:val="20"/>
          </w:rPr>
          <w:t>MASTIC</w:t>
        </w:r>
        <w:r>
          <w:rPr>
            <w:spacing w:val="-2"/>
            <w:sz w:val="20"/>
          </w:rPr>
          <w:t> </w:t>
        </w:r>
        <w:r>
          <w:rPr>
            <w:sz w:val="20"/>
          </w:rPr>
          <w:t>ASPHALT)</w:t>
          <w:tab/>
          <w:t>23</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43">
        <w:r>
          <w:rPr>
            <w:sz w:val="20"/>
          </w:rPr>
          <w:t>EXPLOSIVE OR</w:t>
        </w:r>
        <w:r>
          <w:rPr>
            <w:spacing w:val="-1"/>
            <w:sz w:val="20"/>
          </w:rPr>
          <w:t> </w:t>
        </w:r>
        <w:r>
          <w:rPr>
            <w:sz w:val="20"/>
          </w:rPr>
          <w:t>RADIOACTIVE</w:t>
        </w:r>
        <w:r>
          <w:rPr>
            <w:spacing w:val="3"/>
            <w:sz w:val="20"/>
          </w:rPr>
          <w:t> </w:t>
        </w:r>
        <w:r>
          <w:rPr>
            <w:sz w:val="20"/>
          </w:rPr>
          <w:t>MATERIALS</w:t>
          <w:tab/>
          <w:t>23</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44">
        <w:r>
          <w:rPr>
            <w:sz w:val="20"/>
          </w:rPr>
          <w:t>OPERATION</w:t>
        </w:r>
        <w:r>
          <w:rPr>
            <w:spacing w:val="-1"/>
            <w:sz w:val="20"/>
          </w:rPr>
          <w:t> </w:t>
        </w:r>
        <w:r>
          <w:rPr>
            <w:sz w:val="20"/>
          </w:rPr>
          <w:t>OF</w:t>
        </w:r>
        <w:r>
          <w:rPr>
            <w:spacing w:val="-1"/>
            <w:sz w:val="20"/>
          </w:rPr>
          <w:t> </w:t>
        </w:r>
        <w:r>
          <w:rPr>
            <w:sz w:val="20"/>
          </w:rPr>
          <w:t>PLANT</w:t>
          <w:tab/>
          <w:t>24</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45">
        <w:r>
          <w:rPr>
            <w:sz w:val="20"/>
          </w:rPr>
          <w:t>WELFARE</w:t>
          <w:tab/>
          <w:t>24</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46">
        <w:r>
          <w:rPr>
            <w:sz w:val="20"/>
          </w:rPr>
          <w:t>CONTROL</w:t>
        </w:r>
        <w:r>
          <w:rPr>
            <w:spacing w:val="1"/>
            <w:sz w:val="20"/>
          </w:rPr>
          <w:t> </w:t>
        </w:r>
        <w:r>
          <w:rPr>
            <w:sz w:val="20"/>
          </w:rPr>
          <w:t>OF</w:t>
        </w:r>
        <w:r>
          <w:rPr>
            <w:spacing w:val="-1"/>
            <w:sz w:val="20"/>
          </w:rPr>
          <w:t> </w:t>
        </w:r>
        <w:r>
          <w:rPr>
            <w:sz w:val="20"/>
          </w:rPr>
          <w:t>POLLUTION</w:t>
          <w:tab/>
          <w:t>24</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47">
        <w:r>
          <w:rPr>
            <w:sz w:val="20"/>
          </w:rPr>
          <w:t>FLAMMABLE</w:t>
        </w:r>
        <w:r>
          <w:rPr>
            <w:spacing w:val="1"/>
            <w:sz w:val="20"/>
          </w:rPr>
          <w:t> </w:t>
        </w:r>
        <w:r>
          <w:rPr>
            <w:sz w:val="20"/>
          </w:rPr>
          <w:t>MATERIALS</w:t>
          <w:tab/>
          <w:t>24</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48">
        <w:r>
          <w:rPr>
            <w:sz w:val="20"/>
          </w:rPr>
          <w:t>COSHH</w:t>
          <w:tab/>
          <w:t>25</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49">
        <w:r>
          <w:rPr>
            <w:sz w:val="20"/>
          </w:rPr>
          <w:t>REDUNDANT MECHANICAL AND ELECTRICAL</w:t>
        </w:r>
        <w:r>
          <w:rPr>
            <w:spacing w:val="-6"/>
            <w:sz w:val="20"/>
          </w:rPr>
          <w:t> </w:t>
        </w:r>
        <w:r>
          <w:rPr>
            <w:sz w:val="20"/>
          </w:rPr>
          <w:t>SITE</w:t>
        </w:r>
        <w:r>
          <w:rPr>
            <w:spacing w:val="-1"/>
            <w:sz w:val="20"/>
          </w:rPr>
          <w:t> </w:t>
        </w:r>
        <w:r>
          <w:rPr>
            <w:sz w:val="20"/>
          </w:rPr>
          <w:t>SERVICES</w:t>
          <w:tab/>
          <w:t>26</w:t>
        </w:r>
      </w:hyperlink>
    </w:p>
    <w:p>
      <w:pPr>
        <w:pStyle w:val="ListParagraph"/>
        <w:numPr>
          <w:ilvl w:val="1"/>
          <w:numId w:val="2"/>
        </w:numPr>
        <w:tabs>
          <w:tab w:pos="1539" w:val="left" w:leader="none"/>
          <w:tab w:pos="1540" w:val="left" w:leader="none"/>
          <w:tab w:pos="8964" w:val="right" w:leader="dot"/>
        </w:tabs>
        <w:spacing w:line="240" w:lineRule="auto" w:before="100" w:after="0"/>
        <w:ind w:left="1539" w:right="0" w:hanging="682"/>
        <w:jc w:val="left"/>
        <w:rPr>
          <w:sz w:val="20"/>
        </w:rPr>
      </w:pPr>
      <w:hyperlink w:history="true" w:anchor="_bookmark50">
        <w:r>
          <w:rPr>
            <w:sz w:val="20"/>
          </w:rPr>
          <w:t>HEALTH AND SAFETY</w:t>
        </w:r>
        <w:r>
          <w:rPr>
            <w:spacing w:val="-4"/>
            <w:sz w:val="20"/>
          </w:rPr>
          <w:t> </w:t>
        </w:r>
        <w:r>
          <w:rPr>
            <w:sz w:val="20"/>
          </w:rPr>
          <w:t>FILE INFORMATION</w:t>
          <w:tab/>
          <w:t>26</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51">
        <w:r>
          <w:rPr>
            <w:sz w:val="20"/>
          </w:rPr>
          <w:t>ASSET</w:t>
        </w:r>
        <w:r>
          <w:rPr>
            <w:spacing w:val="-3"/>
            <w:sz w:val="20"/>
          </w:rPr>
          <w:t> </w:t>
        </w:r>
        <w:r>
          <w:rPr>
            <w:sz w:val="20"/>
          </w:rPr>
          <w:t>INFORMATION</w:t>
          <w:tab/>
          <w:t>26</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52">
        <w:r>
          <w:rPr>
            <w:sz w:val="20"/>
          </w:rPr>
          <w:t>SITE SAFETY MANAGEMENT</w:t>
        </w:r>
        <w:r>
          <w:rPr>
            <w:spacing w:val="-2"/>
            <w:sz w:val="20"/>
          </w:rPr>
          <w:t> </w:t>
        </w:r>
        <w:r>
          <w:rPr>
            <w:sz w:val="20"/>
          </w:rPr>
          <w:t>- CONTRACTORS</w:t>
          <w:tab/>
          <w:t>27</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53">
        <w:r>
          <w:rPr>
            <w:sz w:val="20"/>
          </w:rPr>
          <w:t>ABRASIVE WHEELS – HAND HELD / FIXED SAWS /</w:t>
        </w:r>
        <w:r>
          <w:rPr>
            <w:spacing w:val="-10"/>
            <w:sz w:val="20"/>
          </w:rPr>
          <w:t> </w:t>
        </w:r>
        <w:r>
          <w:rPr>
            <w:sz w:val="20"/>
          </w:rPr>
          <w:t>ANGLE</w:t>
        </w:r>
        <w:r>
          <w:rPr>
            <w:spacing w:val="1"/>
            <w:sz w:val="20"/>
          </w:rPr>
          <w:t> </w:t>
        </w:r>
        <w:r>
          <w:rPr>
            <w:sz w:val="20"/>
          </w:rPr>
          <w:t>GRINDERS</w:t>
          <w:tab/>
          <w:t>27</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54">
        <w:r>
          <w:rPr>
            <w:sz w:val="20"/>
          </w:rPr>
          <w:t>LIFTING</w:t>
        </w:r>
        <w:r>
          <w:rPr>
            <w:spacing w:val="-2"/>
            <w:sz w:val="20"/>
          </w:rPr>
          <w:t> </w:t>
        </w:r>
        <w:r>
          <w:rPr>
            <w:sz w:val="20"/>
          </w:rPr>
          <w:t>EQUIPMENT</w:t>
          <w:tab/>
          <w:t>28</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55">
        <w:r>
          <w:rPr>
            <w:sz w:val="20"/>
          </w:rPr>
          <w:t>PRINCIPAL</w:t>
        </w:r>
        <w:r>
          <w:rPr>
            <w:spacing w:val="-1"/>
            <w:sz w:val="20"/>
          </w:rPr>
          <w:t> </w:t>
        </w:r>
        <w:r>
          <w:rPr>
            <w:sz w:val="20"/>
          </w:rPr>
          <w:t>DESIGNERS</w:t>
          <w:tab/>
          <w:t>28</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56">
        <w:r>
          <w:rPr>
            <w:sz w:val="20"/>
          </w:rPr>
          <w:t>DESIGNERS</w:t>
          <w:tab/>
          <w:t>29</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57">
        <w:r>
          <w:rPr>
            <w:sz w:val="20"/>
          </w:rPr>
          <w:t>DEMOLITION</w:t>
        </w:r>
        <w:r>
          <w:rPr>
            <w:spacing w:val="-1"/>
            <w:sz w:val="20"/>
          </w:rPr>
          <w:t> </w:t>
        </w:r>
        <w:r>
          <w:rPr>
            <w:sz w:val="20"/>
          </w:rPr>
          <w:t>WORK</w:t>
          <w:tab/>
          <w:t>29</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58">
        <w:r>
          <w:rPr>
            <w:sz w:val="20"/>
          </w:rPr>
          <w:t>VEHICLES</w:t>
          <w:tab/>
          <w:t>29</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59">
        <w:r>
          <w:rPr>
            <w:sz w:val="20"/>
          </w:rPr>
          <w:t>SITE</w:t>
        </w:r>
        <w:r>
          <w:rPr>
            <w:spacing w:val="-1"/>
            <w:sz w:val="20"/>
          </w:rPr>
          <w:t> </w:t>
        </w:r>
        <w:r>
          <w:rPr>
            <w:sz w:val="20"/>
          </w:rPr>
          <w:t>ORDER</w:t>
          <w:tab/>
          <w:t>30</w:t>
        </w:r>
      </w:hyperlink>
    </w:p>
    <w:p>
      <w:pPr>
        <w:pStyle w:val="ListParagraph"/>
        <w:numPr>
          <w:ilvl w:val="1"/>
          <w:numId w:val="2"/>
        </w:numPr>
        <w:tabs>
          <w:tab w:pos="1539" w:val="left" w:leader="none"/>
          <w:tab w:pos="1540" w:val="left" w:leader="none"/>
          <w:tab w:pos="8964" w:val="right" w:leader="dot"/>
        </w:tabs>
        <w:spacing w:line="240" w:lineRule="auto" w:before="100" w:after="0"/>
        <w:ind w:left="1539" w:right="0" w:hanging="682"/>
        <w:jc w:val="left"/>
        <w:rPr>
          <w:sz w:val="20"/>
        </w:rPr>
      </w:pPr>
      <w:hyperlink w:history="true" w:anchor="_bookmark60">
        <w:r>
          <w:rPr>
            <w:sz w:val="20"/>
          </w:rPr>
          <w:t>GAS</w:t>
          <w:tab/>
          <w:t>30</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61">
        <w:r>
          <w:rPr>
            <w:sz w:val="20"/>
          </w:rPr>
          <w:t>UNIVERSITY</w:t>
        </w:r>
        <w:r>
          <w:rPr>
            <w:spacing w:val="-3"/>
            <w:sz w:val="20"/>
          </w:rPr>
          <w:t> </w:t>
        </w:r>
        <w:r>
          <w:rPr>
            <w:sz w:val="20"/>
          </w:rPr>
          <w:t>DEPARTMENT</w:t>
        </w:r>
        <w:r>
          <w:rPr>
            <w:spacing w:val="-2"/>
            <w:sz w:val="20"/>
          </w:rPr>
          <w:t> </w:t>
        </w:r>
        <w:r>
          <w:rPr>
            <w:sz w:val="20"/>
          </w:rPr>
          <w:t>HAZARDS</w:t>
          <w:tab/>
          <w:t>30</w:t>
        </w:r>
      </w:hyperlink>
    </w:p>
    <w:p>
      <w:pPr>
        <w:pStyle w:val="ListParagraph"/>
        <w:numPr>
          <w:ilvl w:val="1"/>
          <w:numId w:val="2"/>
        </w:numPr>
        <w:tabs>
          <w:tab w:pos="1539" w:val="left" w:leader="none"/>
          <w:tab w:pos="1540" w:val="left" w:leader="none"/>
          <w:tab w:pos="8964" w:val="right" w:leader="dot"/>
        </w:tabs>
        <w:spacing w:line="240" w:lineRule="auto" w:before="99" w:after="0"/>
        <w:ind w:left="1539" w:right="0" w:hanging="682"/>
        <w:jc w:val="left"/>
        <w:rPr>
          <w:sz w:val="20"/>
        </w:rPr>
      </w:pPr>
      <w:hyperlink w:history="true" w:anchor="_bookmark62">
        <w:r>
          <w:rPr>
            <w:sz w:val="20"/>
          </w:rPr>
          <w:t>WORKING</w:t>
        </w:r>
        <w:r>
          <w:rPr>
            <w:spacing w:val="-2"/>
            <w:sz w:val="20"/>
          </w:rPr>
          <w:t> </w:t>
        </w:r>
        <w:r>
          <w:rPr>
            <w:sz w:val="20"/>
          </w:rPr>
          <w:t>IN PLANTROOMS</w:t>
          <w:tab/>
          <w:t>31</w:t>
        </w:r>
      </w:hyperlink>
    </w:p>
    <w:p>
      <w:pPr>
        <w:tabs>
          <w:tab w:pos="8969" w:val="right" w:leader="dot"/>
        </w:tabs>
        <w:spacing w:before="94"/>
        <w:ind w:left="661" w:right="0" w:firstLine="0"/>
        <w:jc w:val="left"/>
        <w:rPr>
          <w:b/>
          <w:sz w:val="22"/>
        </w:rPr>
      </w:pPr>
      <w:hyperlink w:history="true" w:anchor="_bookmark63">
        <w:r>
          <w:rPr>
            <w:b/>
            <w:sz w:val="22"/>
          </w:rPr>
          <w:t>Section 3:</w:t>
        </w:r>
        <w:r>
          <w:rPr>
            <w:b/>
            <w:spacing w:val="-7"/>
            <w:sz w:val="22"/>
          </w:rPr>
          <w:t> </w:t>
        </w:r>
        <w:r>
          <w:rPr>
            <w:b/>
            <w:sz w:val="22"/>
          </w:rPr>
          <w:t>On-site</w:t>
        </w:r>
        <w:r>
          <w:rPr>
            <w:b/>
            <w:spacing w:val="-3"/>
            <w:sz w:val="22"/>
          </w:rPr>
          <w:t> </w:t>
        </w:r>
        <w:r>
          <w:rPr>
            <w:b/>
            <w:sz w:val="22"/>
          </w:rPr>
          <w:t>facilities</w:t>
          <w:tab/>
          <w:t>31</w:t>
        </w:r>
      </w:hyperlink>
    </w:p>
    <w:p>
      <w:pPr>
        <w:pStyle w:val="ListParagraph"/>
        <w:numPr>
          <w:ilvl w:val="1"/>
          <w:numId w:val="3"/>
        </w:numPr>
        <w:tabs>
          <w:tab w:pos="1585" w:val="left" w:leader="none"/>
          <w:tab w:pos="1586" w:val="left" w:leader="none"/>
          <w:tab w:pos="8964" w:val="right" w:leader="dot"/>
        </w:tabs>
        <w:spacing w:line="240" w:lineRule="auto" w:before="103" w:after="0"/>
        <w:ind w:left="1585" w:right="0" w:hanging="728"/>
        <w:jc w:val="left"/>
        <w:rPr>
          <w:sz w:val="20"/>
        </w:rPr>
      </w:pPr>
      <w:hyperlink w:history="true" w:anchor="_bookmark64">
        <w:r>
          <w:rPr>
            <w:sz w:val="20"/>
          </w:rPr>
          <w:t>TOILET</w:t>
        </w:r>
        <w:r>
          <w:rPr>
            <w:spacing w:val="-3"/>
            <w:sz w:val="20"/>
          </w:rPr>
          <w:t> </w:t>
        </w:r>
        <w:r>
          <w:rPr>
            <w:sz w:val="20"/>
          </w:rPr>
          <w:t>FACILITIES</w:t>
          <w:tab/>
          <w:t>31</w:t>
        </w:r>
      </w:hyperlink>
    </w:p>
    <w:p>
      <w:pPr>
        <w:pStyle w:val="ListParagraph"/>
        <w:numPr>
          <w:ilvl w:val="1"/>
          <w:numId w:val="3"/>
        </w:numPr>
        <w:tabs>
          <w:tab w:pos="1585" w:val="left" w:leader="none"/>
          <w:tab w:pos="1586" w:val="left" w:leader="none"/>
          <w:tab w:pos="8964" w:val="right" w:leader="dot"/>
        </w:tabs>
        <w:spacing w:line="240" w:lineRule="auto" w:before="104" w:after="0"/>
        <w:ind w:left="1585" w:right="0" w:hanging="728"/>
        <w:jc w:val="left"/>
        <w:rPr>
          <w:sz w:val="20"/>
        </w:rPr>
      </w:pPr>
      <w:hyperlink w:history="true" w:anchor="_bookmark65">
        <w:r>
          <w:rPr>
            <w:sz w:val="20"/>
          </w:rPr>
          <w:t>DELIVERY OF MATERIALS</w:t>
        </w:r>
        <w:r>
          <w:rPr>
            <w:spacing w:val="-5"/>
            <w:sz w:val="20"/>
          </w:rPr>
          <w:t> </w:t>
        </w:r>
        <w:r>
          <w:rPr>
            <w:sz w:val="20"/>
          </w:rPr>
          <w:t>AND</w:t>
        </w:r>
        <w:r>
          <w:rPr>
            <w:spacing w:val="1"/>
            <w:sz w:val="20"/>
          </w:rPr>
          <w:t> </w:t>
        </w:r>
        <w:r>
          <w:rPr>
            <w:sz w:val="20"/>
          </w:rPr>
          <w:t>GOODS</w:t>
          <w:tab/>
          <w:t>31</w:t>
        </w:r>
      </w:hyperlink>
    </w:p>
    <w:p>
      <w:pPr>
        <w:pStyle w:val="ListParagraph"/>
        <w:numPr>
          <w:ilvl w:val="1"/>
          <w:numId w:val="3"/>
        </w:numPr>
        <w:tabs>
          <w:tab w:pos="1585" w:val="left" w:leader="none"/>
          <w:tab w:pos="1586" w:val="left" w:leader="none"/>
          <w:tab w:pos="8964" w:val="right" w:leader="dot"/>
        </w:tabs>
        <w:spacing w:line="240" w:lineRule="auto" w:before="104" w:after="0"/>
        <w:ind w:left="1585" w:right="0" w:hanging="728"/>
        <w:jc w:val="left"/>
        <w:rPr>
          <w:sz w:val="20"/>
        </w:rPr>
      </w:pPr>
      <w:hyperlink w:history="true" w:anchor="_bookmark66">
        <w:r>
          <w:rPr>
            <w:sz w:val="20"/>
          </w:rPr>
          <w:t>PLANT, TOOLS</w:t>
        </w:r>
        <w:r>
          <w:rPr>
            <w:spacing w:val="-2"/>
            <w:sz w:val="20"/>
          </w:rPr>
          <w:t> </w:t>
        </w:r>
        <w:r>
          <w:rPr>
            <w:sz w:val="20"/>
          </w:rPr>
          <w:t>AND</w:t>
        </w:r>
        <w:r>
          <w:rPr>
            <w:spacing w:val="-1"/>
            <w:sz w:val="20"/>
          </w:rPr>
          <w:t> </w:t>
        </w:r>
        <w:r>
          <w:rPr>
            <w:sz w:val="20"/>
          </w:rPr>
          <w:t>EQUIPMENT</w:t>
          <w:tab/>
          <w:t>31</w:t>
        </w:r>
      </w:hyperlink>
    </w:p>
    <w:p>
      <w:pPr>
        <w:tabs>
          <w:tab w:pos="8968" w:val="right" w:leader="dot"/>
        </w:tabs>
        <w:spacing w:before="95"/>
        <w:ind w:left="661" w:right="0" w:firstLine="0"/>
        <w:jc w:val="left"/>
        <w:rPr>
          <w:b/>
          <w:sz w:val="22"/>
        </w:rPr>
      </w:pPr>
      <w:hyperlink w:history="true" w:anchor="_bookmark67">
        <w:r>
          <w:rPr>
            <w:b/>
            <w:sz w:val="22"/>
          </w:rPr>
          <w:t>Section 4:</w:t>
        </w:r>
        <w:r>
          <w:rPr>
            <w:b/>
            <w:spacing w:val="-10"/>
            <w:sz w:val="22"/>
          </w:rPr>
          <w:t> </w:t>
        </w:r>
        <w:r>
          <w:rPr>
            <w:b/>
            <w:sz w:val="22"/>
          </w:rPr>
          <w:t>Contractor</w:t>
        </w:r>
        <w:r>
          <w:rPr>
            <w:b/>
            <w:spacing w:val="-5"/>
            <w:sz w:val="22"/>
          </w:rPr>
          <w:t> </w:t>
        </w:r>
        <w:r>
          <w:rPr>
            <w:b/>
            <w:sz w:val="22"/>
          </w:rPr>
          <w:t>Acknowledgements</w:t>
          <w:tab/>
          <w:t>32</w:t>
        </w:r>
      </w:hyperlink>
    </w:p>
    <w:p>
      <w:pPr>
        <w:tabs>
          <w:tab w:pos="1539" w:val="left" w:leader="none"/>
          <w:tab w:pos="8964" w:val="right" w:leader="dot"/>
        </w:tabs>
        <w:spacing w:before="98"/>
        <w:ind w:left="858" w:right="0" w:firstLine="0"/>
        <w:jc w:val="left"/>
        <w:rPr>
          <w:sz w:val="20"/>
        </w:rPr>
      </w:pPr>
      <w:hyperlink w:history="true" w:anchor="_bookmark68">
        <w:r>
          <w:rPr>
            <w:sz w:val="20"/>
          </w:rPr>
          <w:t>4.1</w:t>
          <w:tab/>
          <w:t>UNDERTAKING</w:t>
          <w:tab/>
          <w:t>32</w:t>
        </w:r>
      </w:hyperlink>
    </w:p>
    <w:p>
      <w:pPr>
        <w:spacing w:after="0"/>
        <w:jc w:val="left"/>
        <w:rPr>
          <w:sz w:val="20"/>
        </w:rPr>
        <w:sectPr>
          <w:pgSz w:w="11910" w:h="16850"/>
          <w:pgMar w:header="0" w:footer="726" w:top="1320" w:bottom="1020" w:left="760" w:right="900"/>
        </w:sectPr>
      </w:pPr>
    </w:p>
    <w:p>
      <w:pPr>
        <w:pStyle w:val="Heading1"/>
        <w:spacing w:before="16"/>
        <w:ind w:left="1563"/>
      </w:pPr>
      <w:bookmarkStart w:name="_bookmark0" w:id="1"/>
      <w:bookmarkEnd w:id="1"/>
      <w:r>
        <w:rPr>
          <w:b w:val="0"/>
        </w:rPr>
      </w:r>
      <w:r>
        <w:rPr/>
        <w:t>Section 1: Introduction and General Requirements</w:t>
      </w:r>
    </w:p>
    <w:p>
      <w:pPr>
        <w:pStyle w:val="BodyText"/>
        <w:spacing w:before="11"/>
        <w:rPr>
          <w:b/>
          <w:sz w:val="23"/>
        </w:rPr>
      </w:pPr>
    </w:p>
    <w:p>
      <w:pPr>
        <w:pStyle w:val="ListParagraph"/>
        <w:numPr>
          <w:ilvl w:val="1"/>
          <w:numId w:val="4"/>
        </w:numPr>
        <w:tabs>
          <w:tab w:pos="1009" w:val="left" w:leader="none"/>
          <w:tab w:pos="1010" w:val="left" w:leader="none"/>
        </w:tabs>
        <w:spacing w:line="240" w:lineRule="auto" w:before="0" w:after="0"/>
        <w:ind w:left="1009" w:right="0" w:hanging="777"/>
        <w:jc w:val="left"/>
        <w:rPr>
          <w:sz w:val="24"/>
        </w:rPr>
      </w:pPr>
      <w:bookmarkStart w:name="_bookmark1" w:id="2"/>
      <w:bookmarkEnd w:id="2"/>
      <w:r>
        <w:rPr/>
      </w:r>
      <w:bookmarkStart w:name="_bookmark1" w:id="3"/>
      <w:bookmarkEnd w:id="3"/>
      <w:r>
        <w:rPr>
          <w:sz w:val="24"/>
        </w:rPr>
        <w:t>I</w:t>
      </w:r>
      <w:r>
        <w:rPr>
          <w:sz w:val="24"/>
        </w:rPr>
        <w:t>NTRODUCTION</w:t>
      </w:r>
    </w:p>
    <w:p>
      <w:pPr>
        <w:pStyle w:val="BodyText"/>
      </w:pPr>
    </w:p>
    <w:p>
      <w:pPr>
        <w:pStyle w:val="ListParagraph"/>
        <w:numPr>
          <w:ilvl w:val="2"/>
          <w:numId w:val="4"/>
        </w:numPr>
        <w:tabs>
          <w:tab w:pos="1653" w:val="left" w:leader="none"/>
        </w:tabs>
        <w:spacing w:line="240" w:lineRule="auto" w:before="0" w:after="0"/>
        <w:ind w:left="1652" w:right="224" w:hanging="699"/>
        <w:jc w:val="both"/>
        <w:rPr>
          <w:sz w:val="24"/>
        </w:rPr>
      </w:pPr>
      <w:r>
        <w:rPr>
          <w:sz w:val="24"/>
        </w:rPr>
        <w:t>The University of Chichester, “The University”, maintains a positive attitude towards Health, Safety and the Environment. This Code of Practice has been prepared to ensure, so far as is reasonably practicable, the safety, health and welfare of all employees,</w:t>
      </w:r>
      <w:r>
        <w:rPr>
          <w:spacing w:val="1"/>
          <w:sz w:val="24"/>
        </w:rPr>
        <w:t> </w:t>
      </w:r>
      <w:r>
        <w:rPr>
          <w:sz w:val="24"/>
        </w:rPr>
        <w:t>visitors</w:t>
      </w:r>
      <w:r>
        <w:rPr>
          <w:spacing w:val="2"/>
          <w:sz w:val="24"/>
        </w:rPr>
        <w:t> </w:t>
      </w:r>
      <w:r>
        <w:rPr>
          <w:sz w:val="24"/>
        </w:rPr>
        <w:t>and</w:t>
      </w:r>
      <w:r>
        <w:rPr>
          <w:spacing w:val="-11"/>
          <w:sz w:val="24"/>
        </w:rPr>
        <w:t> </w:t>
      </w:r>
      <w:r>
        <w:rPr>
          <w:sz w:val="24"/>
        </w:rPr>
        <w:t>contractors</w:t>
      </w:r>
      <w:r>
        <w:rPr>
          <w:spacing w:val="-13"/>
          <w:sz w:val="24"/>
        </w:rPr>
        <w:t> </w:t>
      </w:r>
      <w:r>
        <w:rPr>
          <w:sz w:val="24"/>
        </w:rPr>
        <w:t>engaged</w:t>
      </w:r>
      <w:r>
        <w:rPr>
          <w:spacing w:val="-10"/>
          <w:sz w:val="24"/>
        </w:rPr>
        <w:t> </w:t>
      </w:r>
      <w:r>
        <w:rPr>
          <w:sz w:val="24"/>
        </w:rPr>
        <w:t>in</w:t>
      </w:r>
      <w:r>
        <w:rPr>
          <w:spacing w:val="-12"/>
          <w:sz w:val="24"/>
        </w:rPr>
        <w:t> </w:t>
      </w:r>
      <w:r>
        <w:rPr>
          <w:sz w:val="24"/>
        </w:rPr>
        <w:t>any</w:t>
      </w:r>
      <w:r>
        <w:rPr>
          <w:spacing w:val="-11"/>
          <w:sz w:val="24"/>
        </w:rPr>
        <w:t> </w:t>
      </w:r>
      <w:r>
        <w:rPr>
          <w:sz w:val="24"/>
        </w:rPr>
        <w:t>activity</w:t>
      </w:r>
      <w:r>
        <w:rPr>
          <w:spacing w:val="-14"/>
          <w:sz w:val="24"/>
        </w:rPr>
        <w:t> </w:t>
      </w:r>
      <w:r>
        <w:rPr>
          <w:sz w:val="24"/>
        </w:rPr>
        <w:t>on</w:t>
      </w:r>
      <w:r>
        <w:rPr>
          <w:spacing w:val="-9"/>
          <w:sz w:val="24"/>
        </w:rPr>
        <w:t> </w:t>
      </w:r>
      <w:r>
        <w:rPr>
          <w:sz w:val="24"/>
        </w:rPr>
        <w:t>any</w:t>
      </w:r>
      <w:r>
        <w:rPr>
          <w:spacing w:val="-10"/>
          <w:sz w:val="24"/>
        </w:rPr>
        <w:t> </w:t>
      </w:r>
      <w:r>
        <w:rPr>
          <w:sz w:val="24"/>
        </w:rPr>
        <w:t>University</w:t>
      </w:r>
      <w:r>
        <w:rPr>
          <w:spacing w:val="-14"/>
          <w:sz w:val="24"/>
        </w:rPr>
        <w:t> </w:t>
      </w:r>
      <w:r>
        <w:rPr>
          <w:sz w:val="24"/>
        </w:rPr>
        <w:t>premises under the University’s direct</w:t>
      </w:r>
      <w:r>
        <w:rPr>
          <w:spacing w:val="-5"/>
          <w:sz w:val="24"/>
        </w:rPr>
        <w:t> </w:t>
      </w:r>
      <w:r>
        <w:rPr>
          <w:sz w:val="24"/>
        </w:rPr>
        <w:t>control.</w:t>
      </w:r>
    </w:p>
    <w:p>
      <w:pPr>
        <w:pStyle w:val="BodyText"/>
        <w:spacing w:before="1"/>
      </w:pPr>
    </w:p>
    <w:p>
      <w:pPr>
        <w:pStyle w:val="ListParagraph"/>
        <w:numPr>
          <w:ilvl w:val="2"/>
          <w:numId w:val="4"/>
        </w:numPr>
        <w:tabs>
          <w:tab w:pos="1653" w:val="left" w:leader="none"/>
        </w:tabs>
        <w:spacing w:line="240" w:lineRule="auto" w:before="0" w:after="0"/>
        <w:ind w:left="1652" w:right="223" w:hanging="699"/>
        <w:jc w:val="both"/>
        <w:rPr>
          <w:sz w:val="24"/>
        </w:rPr>
      </w:pPr>
      <w:r>
        <w:rPr>
          <w:sz w:val="24"/>
        </w:rPr>
        <w:t>This Code of Practice is designed to ensure that safe systems of work are in place, safe processes and procedures are designed, communicated and implemented and that personnel engaged in work activities that impact </w:t>
      </w:r>
      <w:r>
        <w:rPr>
          <w:spacing w:val="-3"/>
          <w:sz w:val="24"/>
        </w:rPr>
        <w:t>on </w:t>
      </w:r>
      <w:r>
        <w:rPr>
          <w:sz w:val="24"/>
        </w:rPr>
        <w:t>the physical environment have the competence and expertise to undertake those</w:t>
      </w:r>
      <w:r>
        <w:rPr>
          <w:spacing w:val="-33"/>
          <w:sz w:val="24"/>
        </w:rPr>
        <w:t> </w:t>
      </w:r>
      <w:r>
        <w:rPr>
          <w:sz w:val="24"/>
        </w:rPr>
        <w:t>activities.</w:t>
      </w:r>
    </w:p>
    <w:p>
      <w:pPr>
        <w:pStyle w:val="BodyText"/>
        <w:spacing w:before="2"/>
      </w:pPr>
    </w:p>
    <w:p>
      <w:pPr>
        <w:pStyle w:val="ListParagraph"/>
        <w:numPr>
          <w:ilvl w:val="2"/>
          <w:numId w:val="4"/>
        </w:numPr>
        <w:tabs>
          <w:tab w:pos="1674" w:val="left" w:leader="none"/>
        </w:tabs>
        <w:spacing w:line="240" w:lineRule="auto" w:before="1" w:after="0"/>
        <w:ind w:left="1674" w:right="223" w:hanging="720"/>
        <w:jc w:val="both"/>
        <w:rPr>
          <w:sz w:val="24"/>
        </w:rPr>
      </w:pPr>
      <w:r>
        <w:rPr>
          <w:sz w:val="24"/>
        </w:rPr>
        <w:t>A member of Estate Management, unless otherwise stated, shall be the University’s representative and will be the official responsible for allowing any work to proceed on</w:t>
      </w:r>
      <w:r>
        <w:rPr>
          <w:spacing w:val="-10"/>
          <w:sz w:val="24"/>
        </w:rPr>
        <w:t> </w:t>
      </w:r>
      <w:r>
        <w:rPr>
          <w:sz w:val="24"/>
        </w:rPr>
        <w:t>the</w:t>
      </w:r>
      <w:r>
        <w:rPr>
          <w:spacing w:val="-10"/>
          <w:sz w:val="24"/>
        </w:rPr>
        <w:t> </w:t>
      </w:r>
      <w:r>
        <w:rPr>
          <w:sz w:val="24"/>
        </w:rPr>
        <w:t>University’s</w:t>
      </w:r>
      <w:r>
        <w:rPr>
          <w:spacing w:val="-11"/>
          <w:sz w:val="24"/>
        </w:rPr>
        <w:t> </w:t>
      </w:r>
      <w:r>
        <w:rPr>
          <w:sz w:val="24"/>
        </w:rPr>
        <w:t>premises.</w:t>
      </w:r>
      <w:r>
        <w:rPr>
          <w:spacing w:val="-11"/>
          <w:sz w:val="24"/>
        </w:rPr>
        <w:t> </w:t>
      </w:r>
      <w:r>
        <w:rPr>
          <w:sz w:val="24"/>
        </w:rPr>
        <w:t>The</w:t>
      </w:r>
      <w:r>
        <w:rPr>
          <w:spacing w:val="-12"/>
          <w:sz w:val="24"/>
        </w:rPr>
        <w:t> </w:t>
      </w:r>
      <w:r>
        <w:rPr>
          <w:sz w:val="24"/>
        </w:rPr>
        <w:t>Estate</w:t>
      </w:r>
      <w:r>
        <w:rPr>
          <w:spacing w:val="-12"/>
          <w:sz w:val="24"/>
        </w:rPr>
        <w:t> </w:t>
      </w:r>
      <w:r>
        <w:rPr>
          <w:sz w:val="24"/>
        </w:rPr>
        <w:t>Management</w:t>
      </w:r>
      <w:r>
        <w:rPr>
          <w:spacing w:val="-12"/>
          <w:sz w:val="24"/>
        </w:rPr>
        <w:t> </w:t>
      </w:r>
      <w:r>
        <w:rPr>
          <w:sz w:val="24"/>
        </w:rPr>
        <w:t>representative,</w:t>
      </w:r>
      <w:r>
        <w:rPr>
          <w:spacing w:val="-11"/>
          <w:sz w:val="24"/>
        </w:rPr>
        <w:t> </w:t>
      </w:r>
      <w:r>
        <w:rPr>
          <w:sz w:val="24"/>
        </w:rPr>
        <w:t>shall</w:t>
      </w:r>
      <w:r>
        <w:rPr>
          <w:spacing w:val="-12"/>
          <w:sz w:val="24"/>
        </w:rPr>
        <w:t> </w:t>
      </w:r>
      <w:r>
        <w:rPr>
          <w:sz w:val="24"/>
        </w:rPr>
        <w:t>be</w:t>
      </w:r>
      <w:r>
        <w:rPr>
          <w:spacing w:val="-10"/>
          <w:sz w:val="24"/>
        </w:rPr>
        <w:t> </w:t>
      </w:r>
      <w:r>
        <w:rPr>
          <w:sz w:val="24"/>
        </w:rPr>
        <w:t>notified of all works to be undertaken on any University</w:t>
      </w:r>
      <w:r>
        <w:rPr>
          <w:spacing w:val="-21"/>
          <w:sz w:val="24"/>
        </w:rPr>
        <w:t> </w:t>
      </w:r>
      <w:r>
        <w:rPr>
          <w:sz w:val="24"/>
        </w:rPr>
        <w:t>premise.</w:t>
      </w:r>
    </w:p>
    <w:p>
      <w:pPr>
        <w:pStyle w:val="BodyText"/>
        <w:spacing w:before="11"/>
        <w:rPr>
          <w:sz w:val="23"/>
        </w:rPr>
      </w:pPr>
    </w:p>
    <w:p>
      <w:pPr>
        <w:pStyle w:val="ListParagraph"/>
        <w:numPr>
          <w:ilvl w:val="2"/>
          <w:numId w:val="4"/>
        </w:numPr>
        <w:tabs>
          <w:tab w:pos="1674" w:val="left" w:leader="none"/>
        </w:tabs>
        <w:spacing w:line="240" w:lineRule="auto" w:before="0" w:after="0"/>
        <w:ind w:left="1674" w:right="223" w:hanging="720"/>
        <w:jc w:val="both"/>
        <w:rPr>
          <w:sz w:val="24"/>
        </w:rPr>
      </w:pPr>
      <w:r>
        <w:rPr>
          <w:sz w:val="24"/>
        </w:rPr>
        <w:t>The “Estate Manager” shall mean any designated member of the Estate  Management team who, for the duration of the works, is responsible for the management of the University premises. This shall be any Manager, Supervisor </w:t>
      </w:r>
      <w:r>
        <w:rPr>
          <w:spacing w:val="-3"/>
          <w:sz w:val="24"/>
        </w:rPr>
        <w:t>or  </w:t>
      </w:r>
      <w:r>
        <w:rPr>
          <w:sz w:val="24"/>
        </w:rPr>
        <w:t>Officer within the Estate Management department authorised by the Director of Estate</w:t>
      </w:r>
      <w:r>
        <w:rPr>
          <w:spacing w:val="-14"/>
          <w:sz w:val="24"/>
        </w:rPr>
        <w:t> </w:t>
      </w:r>
      <w:r>
        <w:rPr>
          <w:sz w:val="24"/>
        </w:rPr>
        <w:t>Management.</w:t>
      </w:r>
    </w:p>
    <w:p>
      <w:pPr>
        <w:pStyle w:val="BodyText"/>
        <w:spacing w:before="11"/>
        <w:rPr>
          <w:sz w:val="23"/>
        </w:rPr>
      </w:pPr>
    </w:p>
    <w:p>
      <w:pPr>
        <w:pStyle w:val="ListParagraph"/>
        <w:numPr>
          <w:ilvl w:val="2"/>
          <w:numId w:val="4"/>
        </w:numPr>
        <w:tabs>
          <w:tab w:pos="1653" w:val="left" w:leader="none"/>
        </w:tabs>
        <w:spacing w:line="240" w:lineRule="auto" w:before="0" w:after="0"/>
        <w:ind w:left="1652" w:right="225" w:hanging="711"/>
        <w:jc w:val="both"/>
        <w:rPr>
          <w:sz w:val="24"/>
        </w:rPr>
      </w:pPr>
      <w:r>
        <w:rPr>
          <w:sz w:val="24"/>
        </w:rPr>
        <w:t>The Project Manager, unless otherwise stated, shall be the University’s representative responsible for ensuring that the Contractor undertakes the works in accordance with the terms of the contract or order and that the requirements set </w:t>
      </w:r>
      <w:r>
        <w:rPr>
          <w:spacing w:val="-3"/>
          <w:sz w:val="24"/>
        </w:rPr>
        <w:t>out </w:t>
      </w:r>
      <w:r>
        <w:rPr>
          <w:sz w:val="24"/>
        </w:rPr>
        <w:t>in this Code of Practice are complied</w:t>
      </w:r>
      <w:r>
        <w:rPr>
          <w:spacing w:val="-16"/>
          <w:sz w:val="24"/>
        </w:rPr>
        <w:t> </w:t>
      </w:r>
      <w:r>
        <w:rPr>
          <w:sz w:val="24"/>
        </w:rPr>
        <w:t>with.</w:t>
      </w:r>
    </w:p>
    <w:p>
      <w:pPr>
        <w:pStyle w:val="BodyText"/>
      </w:pPr>
    </w:p>
    <w:p>
      <w:pPr>
        <w:pStyle w:val="ListParagraph"/>
        <w:numPr>
          <w:ilvl w:val="2"/>
          <w:numId w:val="4"/>
        </w:numPr>
        <w:tabs>
          <w:tab w:pos="1653" w:val="left" w:leader="none"/>
        </w:tabs>
        <w:spacing w:line="240" w:lineRule="auto" w:before="0" w:after="0"/>
        <w:ind w:left="1652" w:right="223" w:hanging="711"/>
        <w:jc w:val="both"/>
        <w:rPr>
          <w:sz w:val="24"/>
        </w:rPr>
      </w:pPr>
      <w:r>
        <w:rPr>
          <w:sz w:val="24"/>
        </w:rPr>
        <w:t>The “Project Manager” shall mean any designated member of the University, or a consultant contracted by the University, who has specific responsibility for the commissioning, co-ordination, or supervision of the</w:t>
      </w:r>
      <w:r>
        <w:rPr>
          <w:spacing w:val="-24"/>
          <w:sz w:val="24"/>
        </w:rPr>
        <w:t> </w:t>
      </w:r>
      <w:r>
        <w:rPr>
          <w:sz w:val="24"/>
        </w:rPr>
        <w:t>works.</w:t>
      </w:r>
    </w:p>
    <w:p>
      <w:pPr>
        <w:pStyle w:val="BodyText"/>
        <w:spacing w:before="1"/>
      </w:pPr>
    </w:p>
    <w:p>
      <w:pPr>
        <w:pStyle w:val="ListParagraph"/>
        <w:numPr>
          <w:ilvl w:val="2"/>
          <w:numId w:val="4"/>
        </w:numPr>
        <w:tabs>
          <w:tab w:pos="1653" w:val="left" w:leader="none"/>
        </w:tabs>
        <w:spacing w:line="240" w:lineRule="auto" w:before="0" w:after="0"/>
        <w:ind w:left="1652" w:right="224" w:hanging="711"/>
        <w:jc w:val="both"/>
        <w:rPr>
          <w:sz w:val="24"/>
        </w:rPr>
      </w:pPr>
      <w:r>
        <w:rPr>
          <w:sz w:val="24"/>
        </w:rPr>
        <w:t>All Contractors and their employees are required to comply with this Code of Practice and to adopt any additional measures as may be necessary to minimise the risks of dangerous, unhealthy </w:t>
      </w:r>
      <w:r>
        <w:rPr>
          <w:spacing w:val="-3"/>
          <w:sz w:val="24"/>
        </w:rPr>
        <w:t>or </w:t>
      </w:r>
      <w:r>
        <w:rPr>
          <w:sz w:val="24"/>
        </w:rPr>
        <w:t>unhygienic conditions arising from the activities of their employees.</w:t>
      </w:r>
    </w:p>
    <w:p>
      <w:pPr>
        <w:pStyle w:val="BodyText"/>
      </w:pPr>
    </w:p>
    <w:p>
      <w:pPr>
        <w:pStyle w:val="ListParagraph"/>
        <w:numPr>
          <w:ilvl w:val="2"/>
          <w:numId w:val="4"/>
        </w:numPr>
        <w:tabs>
          <w:tab w:pos="1653" w:val="left" w:leader="none"/>
        </w:tabs>
        <w:spacing w:line="240" w:lineRule="auto" w:before="0" w:after="0"/>
        <w:ind w:left="1652" w:right="226" w:hanging="711"/>
        <w:jc w:val="both"/>
        <w:rPr>
          <w:sz w:val="24"/>
        </w:rPr>
      </w:pPr>
      <w:r>
        <w:rPr>
          <w:sz w:val="24"/>
        </w:rPr>
        <w:t>The issue </w:t>
      </w:r>
      <w:r>
        <w:rPr>
          <w:spacing w:val="-3"/>
          <w:sz w:val="24"/>
        </w:rPr>
        <w:t>of </w:t>
      </w:r>
      <w:r>
        <w:rPr>
          <w:sz w:val="24"/>
        </w:rPr>
        <w:t>this document does not relieve the Contractor </w:t>
      </w:r>
      <w:r>
        <w:rPr>
          <w:spacing w:val="-3"/>
          <w:sz w:val="24"/>
        </w:rPr>
        <w:t>of </w:t>
      </w:r>
      <w:r>
        <w:rPr>
          <w:sz w:val="24"/>
        </w:rPr>
        <w:t>responsibility for taking all other reasonable precautions included in specification of work and general conditions of contract for building and civil engineering</w:t>
      </w:r>
      <w:r>
        <w:rPr>
          <w:spacing w:val="-24"/>
          <w:sz w:val="24"/>
        </w:rPr>
        <w:t> </w:t>
      </w:r>
      <w:r>
        <w:rPr>
          <w:sz w:val="24"/>
        </w:rPr>
        <w:t>work.</w:t>
      </w:r>
    </w:p>
    <w:p>
      <w:pPr>
        <w:pStyle w:val="BodyText"/>
        <w:spacing w:before="12"/>
        <w:rPr>
          <w:sz w:val="23"/>
        </w:rPr>
      </w:pPr>
    </w:p>
    <w:p>
      <w:pPr>
        <w:pStyle w:val="ListParagraph"/>
        <w:numPr>
          <w:ilvl w:val="2"/>
          <w:numId w:val="4"/>
        </w:numPr>
        <w:tabs>
          <w:tab w:pos="1653" w:val="left" w:leader="none"/>
        </w:tabs>
        <w:spacing w:line="240" w:lineRule="auto" w:before="0" w:after="0"/>
        <w:ind w:left="1652" w:right="223" w:hanging="711"/>
        <w:jc w:val="both"/>
        <w:rPr>
          <w:sz w:val="24"/>
        </w:rPr>
      </w:pPr>
      <w:r>
        <w:rPr>
          <w:sz w:val="24"/>
        </w:rPr>
        <w:t>The Contractor shall give the name of his Safety Supervisor and the names of all his employees working on the University campus to the Estate Manager and the Project Manager before work</w:t>
      </w:r>
      <w:r>
        <w:rPr>
          <w:spacing w:val="-28"/>
          <w:sz w:val="24"/>
        </w:rPr>
        <w:t> </w:t>
      </w:r>
      <w:r>
        <w:rPr>
          <w:sz w:val="24"/>
        </w:rPr>
        <w:t>commences.</w:t>
      </w:r>
    </w:p>
    <w:p>
      <w:pPr>
        <w:pStyle w:val="BodyText"/>
        <w:spacing w:before="11"/>
        <w:rPr>
          <w:sz w:val="23"/>
        </w:rPr>
      </w:pPr>
    </w:p>
    <w:p>
      <w:pPr>
        <w:pStyle w:val="ListParagraph"/>
        <w:numPr>
          <w:ilvl w:val="2"/>
          <w:numId w:val="4"/>
        </w:numPr>
        <w:tabs>
          <w:tab w:pos="1674" w:val="left" w:leader="none"/>
        </w:tabs>
        <w:spacing w:line="240" w:lineRule="auto" w:before="0" w:after="0"/>
        <w:ind w:left="1674" w:right="223" w:hanging="720"/>
        <w:jc w:val="both"/>
        <w:rPr>
          <w:sz w:val="24"/>
        </w:rPr>
      </w:pPr>
      <w:r>
        <w:rPr>
          <w:sz w:val="24"/>
        </w:rPr>
        <w:t>This Code of Practice has been prepared to ensure, so far as is  reasonably practicable,</w:t>
      </w:r>
      <w:r>
        <w:rPr>
          <w:spacing w:val="15"/>
          <w:sz w:val="24"/>
        </w:rPr>
        <w:t> </w:t>
      </w:r>
      <w:r>
        <w:rPr>
          <w:sz w:val="24"/>
        </w:rPr>
        <w:t>that</w:t>
      </w:r>
      <w:r>
        <w:rPr>
          <w:spacing w:val="14"/>
          <w:sz w:val="24"/>
        </w:rPr>
        <w:t> </w:t>
      </w:r>
      <w:r>
        <w:rPr>
          <w:sz w:val="24"/>
        </w:rPr>
        <w:t>Contractors</w:t>
      </w:r>
      <w:r>
        <w:rPr>
          <w:spacing w:val="17"/>
          <w:sz w:val="24"/>
        </w:rPr>
        <w:t> </w:t>
      </w:r>
      <w:r>
        <w:rPr>
          <w:sz w:val="24"/>
        </w:rPr>
        <w:t>adopt</w:t>
      </w:r>
      <w:r>
        <w:rPr>
          <w:spacing w:val="16"/>
          <w:sz w:val="24"/>
        </w:rPr>
        <w:t> </w:t>
      </w:r>
      <w:r>
        <w:rPr>
          <w:sz w:val="24"/>
        </w:rPr>
        <w:t>safe</w:t>
      </w:r>
      <w:r>
        <w:rPr>
          <w:spacing w:val="19"/>
          <w:sz w:val="24"/>
        </w:rPr>
        <w:t> </w:t>
      </w:r>
      <w:r>
        <w:rPr>
          <w:sz w:val="24"/>
        </w:rPr>
        <w:t>working</w:t>
      </w:r>
      <w:r>
        <w:rPr>
          <w:spacing w:val="12"/>
          <w:sz w:val="24"/>
        </w:rPr>
        <w:t> </w:t>
      </w:r>
      <w:r>
        <w:rPr>
          <w:sz w:val="24"/>
        </w:rPr>
        <w:t>methods</w:t>
      </w:r>
      <w:r>
        <w:rPr>
          <w:spacing w:val="15"/>
          <w:sz w:val="24"/>
        </w:rPr>
        <w:t> </w:t>
      </w:r>
      <w:r>
        <w:rPr>
          <w:sz w:val="24"/>
        </w:rPr>
        <w:t>to</w:t>
      </w:r>
      <w:r>
        <w:rPr>
          <w:spacing w:val="16"/>
          <w:sz w:val="24"/>
        </w:rPr>
        <w:t> </w:t>
      </w:r>
      <w:r>
        <w:rPr>
          <w:sz w:val="24"/>
        </w:rPr>
        <w:t>comply</w:t>
      </w:r>
      <w:r>
        <w:rPr>
          <w:spacing w:val="16"/>
          <w:sz w:val="24"/>
        </w:rPr>
        <w:t> </w:t>
      </w:r>
      <w:r>
        <w:rPr>
          <w:sz w:val="24"/>
        </w:rPr>
        <w:t>with</w:t>
      </w:r>
      <w:r>
        <w:rPr>
          <w:spacing w:val="17"/>
          <w:sz w:val="24"/>
        </w:rPr>
        <w:t> </w:t>
      </w:r>
      <w:r>
        <w:rPr>
          <w:sz w:val="24"/>
        </w:rPr>
        <w:t>statutory</w:t>
      </w:r>
    </w:p>
    <w:p>
      <w:pPr>
        <w:spacing w:after="0" w:line="240" w:lineRule="auto"/>
        <w:jc w:val="both"/>
        <w:rPr>
          <w:sz w:val="24"/>
        </w:rPr>
        <w:sectPr>
          <w:pgSz w:w="11910" w:h="16850"/>
          <w:pgMar w:header="0" w:footer="726" w:top="820" w:bottom="1020" w:left="760" w:right="900"/>
        </w:sectPr>
      </w:pPr>
    </w:p>
    <w:p>
      <w:pPr>
        <w:pStyle w:val="BodyText"/>
        <w:spacing w:before="36"/>
        <w:ind w:left="1674" w:right="225"/>
        <w:jc w:val="both"/>
      </w:pPr>
      <w:r>
        <w:rPr/>
        <w:t>obligations. It must NOT be assumed that the contents embrace every contingency  or hazard, and that observance of the Code of Practice relieves Contractors of their statutory</w:t>
      </w:r>
      <w:r>
        <w:rPr>
          <w:spacing w:val="-10"/>
        </w:rPr>
        <w:t> </w:t>
      </w:r>
      <w:r>
        <w:rPr/>
        <w:t>obligations.</w:t>
      </w:r>
    </w:p>
    <w:p>
      <w:pPr>
        <w:pStyle w:val="BodyText"/>
      </w:pPr>
    </w:p>
    <w:p>
      <w:pPr>
        <w:pStyle w:val="BodyText"/>
      </w:pPr>
    </w:p>
    <w:p>
      <w:pPr>
        <w:pStyle w:val="BodyText"/>
        <w:spacing w:before="1"/>
        <w:rPr>
          <w:sz w:val="25"/>
        </w:rPr>
      </w:pPr>
    </w:p>
    <w:p>
      <w:pPr>
        <w:pStyle w:val="ListParagraph"/>
        <w:numPr>
          <w:ilvl w:val="1"/>
          <w:numId w:val="5"/>
        </w:numPr>
        <w:tabs>
          <w:tab w:pos="953" w:val="left" w:leader="none"/>
          <w:tab w:pos="955" w:val="left" w:leader="none"/>
        </w:tabs>
        <w:spacing w:line="240" w:lineRule="auto" w:before="1" w:after="0"/>
        <w:ind w:left="954" w:right="0" w:hanging="722"/>
        <w:jc w:val="left"/>
        <w:rPr>
          <w:sz w:val="24"/>
        </w:rPr>
      </w:pPr>
      <w:bookmarkStart w:name="_bookmark2" w:id="4"/>
      <w:bookmarkEnd w:id="4"/>
      <w:r>
        <w:rPr/>
      </w:r>
      <w:bookmarkStart w:name="_bookmark2" w:id="5"/>
      <w:bookmarkEnd w:id="5"/>
      <w:r>
        <w:rPr>
          <w:sz w:val="24"/>
        </w:rPr>
        <w:t>G</w:t>
      </w:r>
      <w:r>
        <w:rPr>
          <w:sz w:val="24"/>
        </w:rPr>
        <w:t>ENERAL</w:t>
      </w:r>
      <w:r>
        <w:rPr>
          <w:spacing w:val="-15"/>
          <w:sz w:val="24"/>
        </w:rPr>
        <w:t> </w:t>
      </w:r>
      <w:r>
        <w:rPr>
          <w:sz w:val="24"/>
        </w:rPr>
        <w:t>REQUIREMENTS</w:t>
      </w:r>
    </w:p>
    <w:p>
      <w:pPr>
        <w:pStyle w:val="BodyText"/>
        <w:spacing w:before="11"/>
        <w:rPr>
          <w:sz w:val="23"/>
        </w:rPr>
      </w:pPr>
    </w:p>
    <w:p>
      <w:pPr>
        <w:pStyle w:val="ListParagraph"/>
        <w:numPr>
          <w:ilvl w:val="2"/>
          <w:numId w:val="5"/>
        </w:numPr>
        <w:tabs>
          <w:tab w:pos="1674" w:val="left" w:leader="none"/>
        </w:tabs>
        <w:spacing w:line="240" w:lineRule="auto" w:before="0" w:after="0"/>
        <w:ind w:left="1674" w:right="224" w:hanging="720"/>
        <w:jc w:val="both"/>
        <w:rPr>
          <w:sz w:val="24"/>
        </w:rPr>
      </w:pPr>
      <w:r>
        <w:rPr>
          <w:sz w:val="24"/>
        </w:rPr>
        <w:t>The Contractor shall provide and maintain such temporary fencing, hoarding, fans, planked footways, guard rails, gantries and the like as may be necessary for protecting the public and all other persons using the premises or site, including unauthorised</w:t>
      </w:r>
      <w:r>
        <w:rPr>
          <w:spacing w:val="-8"/>
          <w:sz w:val="24"/>
        </w:rPr>
        <w:t> </w:t>
      </w:r>
      <w:r>
        <w:rPr>
          <w:sz w:val="24"/>
        </w:rPr>
        <w:t>persons.</w:t>
      </w:r>
    </w:p>
    <w:p>
      <w:pPr>
        <w:pStyle w:val="BodyText"/>
        <w:spacing w:before="12"/>
        <w:rPr>
          <w:sz w:val="23"/>
        </w:rPr>
      </w:pPr>
    </w:p>
    <w:p>
      <w:pPr>
        <w:pStyle w:val="ListParagraph"/>
        <w:numPr>
          <w:ilvl w:val="2"/>
          <w:numId w:val="5"/>
        </w:numPr>
        <w:tabs>
          <w:tab w:pos="1674" w:val="left" w:leader="none"/>
        </w:tabs>
        <w:spacing w:line="240" w:lineRule="auto" w:before="0" w:after="0"/>
        <w:ind w:left="1674" w:right="222" w:hanging="720"/>
        <w:jc w:val="both"/>
        <w:rPr>
          <w:sz w:val="24"/>
        </w:rPr>
      </w:pPr>
      <w:r>
        <w:rPr>
          <w:sz w:val="24"/>
        </w:rPr>
        <w:t>The Contractor shall keep the site and property clean and tidy and not allow rubbish and scrap, etc., to accumulate. He should confine to as small an area as practical any operations that will affect the site. Work locations to be defined in consultation with the Estate</w:t>
      </w:r>
      <w:r>
        <w:rPr>
          <w:spacing w:val="-7"/>
          <w:sz w:val="24"/>
        </w:rPr>
        <w:t> </w:t>
      </w:r>
      <w:r>
        <w:rPr>
          <w:sz w:val="24"/>
        </w:rPr>
        <w:t>Manager.</w:t>
      </w:r>
    </w:p>
    <w:p>
      <w:pPr>
        <w:pStyle w:val="BodyText"/>
        <w:spacing w:before="12"/>
        <w:rPr>
          <w:sz w:val="23"/>
        </w:rPr>
      </w:pPr>
    </w:p>
    <w:p>
      <w:pPr>
        <w:pStyle w:val="ListParagraph"/>
        <w:numPr>
          <w:ilvl w:val="2"/>
          <w:numId w:val="5"/>
        </w:numPr>
        <w:tabs>
          <w:tab w:pos="1674" w:val="left" w:leader="none"/>
        </w:tabs>
        <w:spacing w:line="240" w:lineRule="auto" w:before="0" w:after="0"/>
        <w:ind w:left="1674" w:right="223" w:hanging="720"/>
        <w:jc w:val="both"/>
        <w:rPr>
          <w:sz w:val="24"/>
        </w:rPr>
      </w:pPr>
      <w:r>
        <w:rPr>
          <w:sz w:val="24"/>
        </w:rPr>
        <w:t>The Contractor shall not enter any areas other than those allocated to him except as may be necessary for the purpose of carrying </w:t>
      </w:r>
      <w:r>
        <w:rPr>
          <w:spacing w:val="-3"/>
          <w:sz w:val="24"/>
        </w:rPr>
        <w:t>out </w:t>
      </w:r>
      <w:r>
        <w:rPr>
          <w:sz w:val="24"/>
        </w:rPr>
        <w:t>his work. In such events, express permission must be given by the Estate</w:t>
      </w:r>
      <w:r>
        <w:rPr>
          <w:spacing w:val="-15"/>
          <w:sz w:val="24"/>
        </w:rPr>
        <w:t> </w:t>
      </w:r>
      <w:r>
        <w:rPr>
          <w:sz w:val="24"/>
        </w:rPr>
        <w:t>Manager.</w:t>
      </w:r>
    </w:p>
    <w:p>
      <w:pPr>
        <w:pStyle w:val="BodyText"/>
        <w:spacing w:before="11"/>
        <w:rPr>
          <w:sz w:val="23"/>
        </w:rPr>
      </w:pPr>
    </w:p>
    <w:p>
      <w:pPr>
        <w:pStyle w:val="ListParagraph"/>
        <w:numPr>
          <w:ilvl w:val="2"/>
          <w:numId w:val="5"/>
        </w:numPr>
        <w:tabs>
          <w:tab w:pos="1674" w:val="left" w:leader="none"/>
        </w:tabs>
        <w:spacing w:line="240" w:lineRule="auto" w:before="0" w:after="0"/>
        <w:ind w:left="1674" w:right="223" w:hanging="720"/>
        <w:jc w:val="both"/>
        <w:rPr>
          <w:sz w:val="24"/>
        </w:rPr>
      </w:pPr>
      <w:r>
        <w:rPr>
          <w:sz w:val="24"/>
        </w:rPr>
        <w:t>The Contractor shall provide the Estate Manager with a copy of his Health &amp; Safety Policy, together with his Method Statement and Risk Assessment before commencing work. These documents shall be maintained and updated as the work</w:t>
      </w:r>
      <w:r>
        <w:rPr>
          <w:spacing w:val="22"/>
          <w:sz w:val="24"/>
        </w:rPr>
        <w:t> </w:t>
      </w:r>
      <w:r>
        <w:rPr>
          <w:sz w:val="24"/>
        </w:rPr>
        <w:t>proceeds.</w:t>
      </w:r>
    </w:p>
    <w:p>
      <w:pPr>
        <w:pStyle w:val="BodyText"/>
        <w:spacing w:before="2"/>
      </w:pPr>
    </w:p>
    <w:p>
      <w:pPr>
        <w:pStyle w:val="ListParagraph"/>
        <w:numPr>
          <w:ilvl w:val="2"/>
          <w:numId w:val="5"/>
        </w:numPr>
        <w:tabs>
          <w:tab w:pos="1674" w:val="left" w:leader="none"/>
        </w:tabs>
        <w:spacing w:line="240" w:lineRule="auto" w:before="0" w:after="0"/>
        <w:ind w:left="1674" w:right="223" w:hanging="720"/>
        <w:jc w:val="both"/>
        <w:rPr>
          <w:sz w:val="24"/>
        </w:rPr>
      </w:pPr>
      <w:r>
        <w:rPr>
          <w:sz w:val="24"/>
        </w:rPr>
        <w:t>Possession of the site </w:t>
      </w:r>
      <w:r>
        <w:rPr>
          <w:spacing w:val="-3"/>
          <w:sz w:val="24"/>
        </w:rPr>
        <w:t>or </w:t>
      </w:r>
      <w:r>
        <w:rPr>
          <w:sz w:val="24"/>
        </w:rPr>
        <w:t>property is granted solely for the purpose of proceeding regularly and diligently with the works. Access shall not be permitted to third parties especially children for any purpose other than directly related to the expeditious achievement of completion of the works without specific prior authority from the Estate</w:t>
      </w:r>
      <w:r>
        <w:rPr>
          <w:spacing w:val="-3"/>
          <w:sz w:val="24"/>
        </w:rPr>
        <w:t> </w:t>
      </w:r>
      <w:r>
        <w:rPr>
          <w:sz w:val="24"/>
        </w:rPr>
        <w:t>Manager.</w:t>
      </w:r>
    </w:p>
    <w:p>
      <w:pPr>
        <w:pStyle w:val="BodyText"/>
        <w:spacing w:before="11"/>
        <w:rPr>
          <w:sz w:val="23"/>
        </w:rPr>
      </w:pPr>
    </w:p>
    <w:p>
      <w:pPr>
        <w:pStyle w:val="ListParagraph"/>
        <w:numPr>
          <w:ilvl w:val="2"/>
          <w:numId w:val="5"/>
        </w:numPr>
        <w:tabs>
          <w:tab w:pos="1674" w:val="left" w:leader="none"/>
        </w:tabs>
        <w:spacing w:line="240" w:lineRule="auto" w:before="1" w:after="0"/>
        <w:ind w:left="1674" w:right="222" w:hanging="720"/>
        <w:jc w:val="both"/>
        <w:rPr>
          <w:sz w:val="24"/>
        </w:rPr>
      </w:pPr>
      <w:r>
        <w:rPr>
          <w:sz w:val="24"/>
        </w:rPr>
        <w:t>The Contractor shall indemnify the University against and from any claim, damage, loss</w:t>
      </w:r>
      <w:r>
        <w:rPr>
          <w:spacing w:val="-5"/>
          <w:sz w:val="24"/>
        </w:rPr>
        <w:t> </w:t>
      </w:r>
      <w:r>
        <w:rPr>
          <w:sz w:val="24"/>
        </w:rPr>
        <w:t>or</w:t>
      </w:r>
      <w:r>
        <w:rPr>
          <w:spacing w:val="-3"/>
          <w:sz w:val="24"/>
        </w:rPr>
        <w:t> </w:t>
      </w:r>
      <w:r>
        <w:rPr>
          <w:sz w:val="24"/>
        </w:rPr>
        <w:t>expense</w:t>
      </w:r>
      <w:r>
        <w:rPr>
          <w:spacing w:val="-4"/>
          <w:sz w:val="24"/>
        </w:rPr>
        <w:t> </w:t>
      </w:r>
      <w:r>
        <w:rPr>
          <w:sz w:val="24"/>
        </w:rPr>
        <w:t>in</w:t>
      </w:r>
      <w:r>
        <w:rPr>
          <w:spacing w:val="-1"/>
          <w:sz w:val="24"/>
        </w:rPr>
        <w:t> </w:t>
      </w:r>
      <w:r>
        <w:rPr>
          <w:sz w:val="24"/>
        </w:rPr>
        <w:t>respect</w:t>
      </w:r>
      <w:r>
        <w:rPr>
          <w:spacing w:val="-1"/>
          <w:sz w:val="24"/>
        </w:rPr>
        <w:t> </w:t>
      </w:r>
      <w:r>
        <w:rPr>
          <w:sz w:val="24"/>
        </w:rPr>
        <w:t>of</w:t>
      </w:r>
      <w:r>
        <w:rPr>
          <w:spacing w:val="-4"/>
          <w:sz w:val="24"/>
        </w:rPr>
        <w:t> </w:t>
      </w:r>
      <w:r>
        <w:rPr>
          <w:sz w:val="24"/>
        </w:rPr>
        <w:t>personal</w:t>
      </w:r>
      <w:r>
        <w:rPr>
          <w:spacing w:val="-4"/>
          <w:sz w:val="24"/>
        </w:rPr>
        <w:t> </w:t>
      </w:r>
      <w:r>
        <w:rPr>
          <w:sz w:val="24"/>
        </w:rPr>
        <w:t>injury,</w:t>
      </w:r>
      <w:r>
        <w:rPr>
          <w:spacing w:val="-5"/>
          <w:sz w:val="24"/>
        </w:rPr>
        <w:t> </w:t>
      </w:r>
      <w:r>
        <w:rPr>
          <w:sz w:val="24"/>
        </w:rPr>
        <w:t>damage</w:t>
      </w:r>
      <w:r>
        <w:rPr>
          <w:spacing w:val="-4"/>
          <w:sz w:val="24"/>
        </w:rPr>
        <w:t> </w:t>
      </w:r>
      <w:r>
        <w:rPr>
          <w:sz w:val="24"/>
        </w:rPr>
        <w:t>to</w:t>
      </w:r>
      <w:r>
        <w:rPr>
          <w:spacing w:val="-4"/>
          <w:sz w:val="24"/>
        </w:rPr>
        <w:t> </w:t>
      </w:r>
      <w:r>
        <w:rPr>
          <w:sz w:val="24"/>
        </w:rPr>
        <w:t>property</w:t>
      </w:r>
      <w:r>
        <w:rPr>
          <w:spacing w:val="-6"/>
          <w:sz w:val="24"/>
        </w:rPr>
        <w:t> </w:t>
      </w:r>
      <w:r>
        <w:rPr>
          <w:sz w:val="24"/>
        </w:rPr>
        <w:t>or</w:t>
      </w:r>
      <w:r>
        <w:rPr>
          <w:spacing w:val="-2"/>
          <w:sz w:val="24"/>
        </w:rPr>
        <w:t> </w:t>
      </w:r>
      <w:r>
        <w:rPr>
          <w:sz w:val="24"/>
        </w:rPr>
        <w:t>any</w:t>
      </w:r>
      <w:r>
        <w:rPr>
          <w:spacing w:val="-6"/>
          <w:sz w:val="24"/>
        </w:rPr>
        <w:t> </w:t>
      </w:r>
      <w:r>
        <w:rPr>
          <w:sz w:val="24"/>
        </w:rPr>
        <w:t>loss</w:t>
      </w:r>
      <w:r>
        <w:rPr>
          <w:spacing w:val="-15"/>
          <w:sz w:val="24"/>
        </w:rPr>
        <w:t> </w:t>
      </w:r>
      <w:r>
        <w:rPr>
          <w:sz w:val="24"/>
        </w:rPr>
        <w:t>(whether caused by negligence or not) which may arise out of or </w:t>
      </w:r>
      <w:r>
        <w:rPr>
          <w:spacing w:val="-3"/>
          <w:sz w:val="24"/>
        </w:rPr>
        <w:t>in </w:t>
      </w:r>
      <w:r>
        <w:rPr>
          <w:sz w:val="24"/>
        </w:rPr>
        <w:t>connection with or in consequence </w:t>
      </w:r>
      <w:r>
        <w:rPr>
          <w:spacing w:val="-3"/>
          <w:sz w:val="24"/>
        </w:rPr>
        <w:t>of </w:t>
      </w:r>
      <w:r>
        <w:rPr>
          <w:sz w:val="24"/>
        </w:rPr>
        <w:t>the carrying out completion or maintenance of the work, or which may</w:t>
      </w:r>
      <w:r>
        <w:rPr>
          <w:spacing w:val="-3"/>
          <w:sz w:val="24"/>
        </w:rPr>
        <w:t> </w:t>
      </w:r>
      <w:r>
        <w:rPr>
          <w:sz w:val="24"/>
        </w:rPr>
        <w:t>arise</w:t>
      </w:r>
      <w:r>
        <w:rPr>
          <w:spacing w:val="-2"/>
          <w:sz w:val="24"/>
        </w:rPr>
        <w:t> </w:t>
      </w:r>
      <w:r>
        <w:rPr>
          <w:sz w:val="24"/>
        </w:rPr>
        <w:t>from</w:t>
      </w:r>
      <w:r>
        <w:rPr>
          <w:spacing w:val="-1"/>
          <w:sz w:val="24"/>
        </w:rPr>
        <w:t> </w:t>
      </w:r>
      <w:r>
        <w:rPr>
          <w:sz w:val="24"/>
        </w:rPr>
        <w:t>a</w:t>
      </w:r>
      <w:r>
        <w:rPr>
          <w:spacing w:val="-4"/>
          <w:sz w:val="24"/>
        </w:rPr>
        <w:t> </w:t>
      </w:r>
      <w:r>
        <w:rPr>
          <w:sz w:val="24"/>
        </w:rPr>
        <w:t>breach</w:t>
      </w:r>
      <w:r>
        <w:rPr>
          <w:spacing w:val="-6"/>
          <w:sz w:val="24"/>
        </w:rPr>
        <w:t> </w:t>
      </w:r>
      <w:r>
        <w:rPr>
          <w:sz w:val="24"/>
        </w:rPr>
        <w:t>by</w:t>
      </w:r>
      <w:r>
        <w:rPr>
          <w:spacing w:val="-2"/>
          <w:sz w:val="24"/>
        </w:rPr>
        <w:t> </w:t>
      </w:r>
      <w:r>
        <w:rPr>
          <w:sz w:val="24"/>
        </w:rPr>
        <w:t>the</w:t>
      </w:r>
      <w:r>
        <w:rPr>
          <w:spacing w:val="-2"/>
          <w:sz w:val="24"/>
        </w:rPr>
        <w:t> </w:t>
      </w:r>
      <w:r>
        <w:rPr>
          <w:sz w:val="24"/>
        </w:rPr>
        <w:t>Contractor,</w:t>
      </w:r>
      <w:r>
        <w:rPr>
          <w:spacing w:val="-5"/>
          <w:sz w:val="24"/>
        </w:rPr>
        <w:t> </w:t>
      </w:r>
      <w:r>
        <w:rPr>
          <w:sz w:val="24"/>
        </w:rPr>
        <w:t>Sub-Contractor</w:t>
      </w:r>
      <w:r>
        <w:rPr>
          <w:spacing w:val="-4"/>
          <w:sz w:val="24"/>
        </w:rPr>
        <w:t> </w:t>
      </w:r>
      <w:r>
        <w:rPr>
          <w:sz w:val="24"/>
        </w:rPr>
        <w:t>or</w:t>
      </w:r>
      <w:r>
        <w:rPr>
          <w:spacing w:val="-4"/>
          <w:sz w:val="24"/>
        </w:rPr>
        <w:t> </w:t>
      </w:r>
      <w:r>
        <w:rPr>
          <w:sz w:val="24"/>
        </w:rPr>
        <w:t>their</w:t>
      </w:r>
      <w:r>
        <w:rPr>
          <w:spacing w:val="-4"/>
          <w:sz w:val="24"/>
        </w:rPr>
        <w:t> </w:t>
      </w:r>
      <w:r>
        <w:rPr>
          <w:sz w:val="24"/>
        </w:rPr>
        <w:t>servants</w:t>
      </w:r>
      <w:r>
        <w:rPr>
          <w:spacing w:val="-3"/>
          <w:sz w:val="24"/>
        </w:rPr>
        <w:t> </w:t>
      </w:r>
      <w:r>
        <w:rPr>
          <w:sz w:val="24"/>
        </w:rPr>
        <w:t>or</w:t>
      </w:r>
      <w:r>
        <w:rPr>
          <w:spacing w:val="-5"/>
          <w:sz w:val="24"/>
        </w:rPr>
        <w:t> </w:t>
      </w:r>
      <w:r>
        <w:rPr>
          <w:sz w:val="24"/>
        </w:rPr>
        <w:t>agents (whether or not in the course of their employment) of any of the provisions of this Code of Practice, provided nothing herein shall impose any liability upon the Contractor</w:t>
      </w:r>
      <w:r>
        <w:rPr>
          <w:spacing w:val="-6"/>
          <w:sz w:val="24"/>
        </w:rPr>
        <w:t> </w:t>
      </w:r>
      <w:r>
        <w:rPr>
          <w:sz w:val="24"/>
        </w:rPr>
        <w:t>for</w:t>
      </w:r>
      <w:r>
        <w:rPr>
          <w:spacing w:val="-5"/>
          <w:sz w:val="24"/>
        </w:rPr>
        <w:t> </w:t>
      </w:r>
      <w:r>
        <w:rPr>
          <w:sz w:val="24"/>
        </w:rPr>
        <w:t>negligence</w:t>
      </w:r>
      <w:r>
        <w:rPr>
          <w:spacing w:val="-2"/>
          <w:sz w:val="24"/>
        </w:rPr>
        <w:t> </w:t>
      </w:r>
      <w:r>
        <w:rPr>
          <w:sz w:val="24"/>
        </w:rPr>
        <w:t>on</w:t>
      </w:r>
      <w:r>
        <w:rPr>
          <w:spacing w:val="-5"/>
          <w:sz w:val="24"/>
        </w:rPr>
        <w:t> </w:t>
      </w:r>
      <w:r>
        <w:rPr>
          <w:sz w:val="24"/>
        </w:rPr>
        <w:t>the</w:t>
      </w:r>
      <w:r>
        <w:rPr>
          <w:spacing w:val="-7"/>
          <w:sz w:val="24"/>
        </w:rPr>
        <w:t> </w:t>
      </w:r>
      <w:r>
        <w:rPr>
          <w:sz w:val="24"/>
        </w:rPr>
        <w:t>part</w:t>
      </w:r>
      <w:r>
        <w:rPr>
          <w:spacing w:val="1"/>
          <w:sz w:val="24"/>
        </w:rPr>
        <w:t> </w:t>
      </w:r>
      <w:r>
        <w:rPr>
          <w:spacing w:val="-3"/>
          <w:sz w:val="24"/>
        </w:rPr>
        <w:t>of</w:t>
      </w:r>
      <w:r>
        <w:rPr>
          <w:spacing w:val="-5"/>
          <w:sz w:val="24"/>
        </w:rPr>
        <w:t> </w:t>
      </w:r>
      <w:r>
        <w:rPr>
          <w:sz w:val="24"/>
        </w:rPr>
        <w:t>the</w:t>
      </w:r>
      <w:r>
        <w:rPr>
          <w:spacing w:val="-5"/>
          <w:sz w:val="24"/>
        </w:rPr>
        <w:t> </w:t>
      </w:r>
      <w:r>
        <w:rPr>
          <w:sz w:val="24"/>
        </w:rPr>
        <w:t>University</w:t>
      </w:r>
      <w:r>
        <w:rPr>
          <w:spacing w:val="-4"/>
          <w:sz w:val="24"/>
        </w:rPr>
        <w:t> </w:t>
      </w:r>
      <w:r>
        <w:rPr>
          <w:sz w:val="24"/>
        </w:rPr>
        <w:t>or</w:t>
      </w:r>
      <w:r>
        <w:rPr>
          <w:spacing w:val="-6"/>
          <w:sz w:val="24"/>
        </w:rPr>
        <w:t> </w:t>
      </w:r>
      <w:r>
        <w:rPr>
          <w:sz w:val="24"/>
        </w:rPr>
        <w:t>its</w:t>
      </w:r>
      <w:r>
        <w:rPr>
          <w:spacing w:val="-6"/>
          <w:sz w:val="24"/>
        </w:rPr>
        <w:t> </w:t>
      </w:r>
      <w:r>
        <w:rPr>
          <w:sz w:val="24"/>
        </w:rPr>
        <w:t>servants</w:t>
      </w:r>
      <w:r>
        <w:rPr>
          <w:spacing w:val="-3"/>
          <w:sz w:val="24"/>
        </w:rPr>
        <w:t> </w:t>
      </w:r>
      <w:r>
        <w:rPr>
          <w:sz w:val="24"/>
        </w:rPr>
        <w:t>or</w:t>
      </w:r>
      <w:r>
        <w:rPr>
          <w:spacing w:val="-7"/>
          <w:sz w:val="24"/>
        </w:rPr>
        <w:t> </w:t>
      </w:r>
      <w:r>
        <w:rPr>
          <w:sz w:val="24"/>
        </w:rPr>
        <w:t>agents.</w:t>
      </w:r>
    </w:p>
    <w:p>
      <w:pPr>
        <w:pStyle w:val="BodyText"/>
        <w:spacing w:before="1"/>
      </w:pPr>
    </w:p>
    <w:p>
      <w:pPr>
        <w:pStyle w:val="ListParagraph"/>
        <w:numPr>
          <w:ilvl w:val="2"/>
          <w:numId w:val="5"/>
        </w:numPr>
        <w:tabs>
          <w:tab w:pos="1674" w:val="left" w:leader="none"/>
        </w:tabs>
        <w:spacing w:line="240" w:lineRule="auto" w:before="0" w:after="0"/>
        <w:ind w:left="1674" w:right="224" w:hanging="720"/>
        <w:jc w:val="both"/>
        <w:rPr>
          <w:sz w:val="24"/>
        </w:rPr>
      </w:pPr>
      <w:r>
        <w:rPr>
          <w:sz w:val="24"/>
        </w:rPr>
        <w:t>The Contractor shall be liable for loss and/or damage to the works (which shall include work executed and all material intended for, delivered to and placed on or near to the works) from any cause</w:t>
      </w:r>
      <w:r>
        <w:rPr>
          <w:spacing w:val="-37"/>
          <w:sz w:val="24"/>
        </w:rPr>
        <w:t> </w:t>
      </w:r>
      <w:r>
        <w:rPr>
          <w:sz w:val="24"/>
        </w:rPr>
        <w:t>whatsoever.</w:t>
      </w:r>
    </w:p>
    <w:p>
      <w:pPr>
        <w:pStyle w:val="BodyText"/>
        <w:spacing w:before="11"/>
        <w:rPr>
          <w:sz w:val="23"/>
        </w:rPr>
      </w:pPr>
    </w:p>
    <w:p>
      <w:pPr>
        <w:pStyle w:val="ListParagraph"/>
        <w:numPr>
          <w:ilvl w:val="2"/>
          <w:numId w:val="5"/>
        </w:numPr>
        <w:tabs>
          <w:tab w:pos="1674" w:val="left" w:leader="none"/>
        </w:tabs>
        <w:spacing w:line="240" w:lineRule="auto" w:before="1" w:after="0"/>
        <w:ind w:left="1674" w:right="225" w:hanging="720"/>
        <w:jc w:val="both"/>
        <w:rPr>
          <w:sz w:val="24"/>
        </w:rPr>
      </w:pPr>
      <w:r>
        <w:rPr>
          <w:sz w:val="24"/>
        </w:rPr>
        <w:t>The Contractor shall insure his liabilities under clauses 2.6  and 2.7 by the provision  of Public Liability (Third Party) insurance for a minimum of £5M and provide Contractors (All Risks) Insurance for the full value of the contract works and such insurance shall include an Indemnity from the Insurer to the</w:t>
      </w:r>
      <w:r>
        <w:rPr>
          <w:spacing w:val="-38"/>
          <w:sz w:val="24"/>
        </w:rPr>
        <w:t> </w:t>
      </w:r>
      <w:r>
        <w:rPr>
          <w:sz w:val="24"/>
        </w:rPr>
        <w:t>University.</w:t>
      </w:r>
    </w:p>
    <w:p>
      <w:pPr>
        <w:spacing w:after="0" w:line="240" w:lineRule="auto"/>
        <w:jc w:val="both"/>
        <w:rPr>
          <w:sz w:val="24"/>
        </w:rPr>
        <w:sectPr>
          <w:pgSz w:w="11910" w:h="16850"/>
          <w:pgMar w:header="0" w:footer="726" w:top="800" w:bottom="1020" w:left="760" w:right="900"/>
        </w:sectPr>
      </w:pPr>
    </w:p>
    <w:p>
      <w:pPr>
        <w:pStyle w:val="ListParagraph"/>
        <w:numPr>
          <w:ilvl w:val="2"/>
          <w:numId w:val="5"/>
        </w:numPr>
        <w:tabs>
          <w:tab w:pos="1673" w:val="left" w:leader="none"/>
          <w:tab w:pos="1674" w:val="left" w:leader="none"/>
        </w:tabs>
        <w:spacing w:line="240" w:lineRule="auto" w:before="36" w:after="0"/>
        <w:ind w:left="1674" w:right="0" w:hanging="720"/>
        <w:jc w:val="left"/>
        <w:rPr>
          <w:sz w:val="24"/>
        </w:rPr>
      </w:pPr>
      <w:r>
        <w:rPr>
          <w:sz w:val="24"/>
        </w:rPr>
        <w:t>In</w:t>
      </w:r>
      <w:r>
        <w:rPr>
          <w:spacing w:val="-3"/>
          <w:sz w:val="24"/>
        </w:rPr>
        <w:t> </w:t>
      </w:r>
      <w:r>
        <w:rPr>
          <w:sz w:val="24"/>
        </w:rPr>
        <w:t>connection</w:t>
      </w:r>
      <w:r>
        <w:rPr>
          <w:spacing w:val="-2"/>
          <w:sz w:val="24"/>
        </w:rPr>
        <w:t> </w:t>
      </w:r>
      <w:r>
        <w:rPr>
          <w:sz w:val="24"/>
        </w:rPr>
        <w:t>with</w:t>
      </w:r>
      <w:r>
        <w:rPr>
          <w:spacing w:val="-3"/>
          <w:sz w:val="24"/>
        </w:rPr>
        <w:t> </w:t>
      </w:r>
      <w:r>
        <w:rPr>
          <w:sz w:val="24"/>
        </w:rPr>
        <w:t>clause 2.8,</w:t>
      </w:r>
      <w:r>
        <w:rPr>
          <w:spacing w:val="-5"/>
          <w:sz w:val="24"/>
        </w:rPr>
        <w:t> </w:t>
      </w:r>
      <w:r>
        <w:rPr>
          <w:sz w:val="24"/>
        </w:rPr>
        <w:t>evidence</w:t>
      </w:r>
      <w:r>
        <w:rPr>
          <w:spacing w:val="-8"/>
          <w:sz w:val="24"/>
        </w:rPr>
        <w:t> </w:t>
      </w:r>
      <w:r>
        <w:rPr>
          <w:sz w:val="24"/>
        </w:rPr>
        <w:t>of</w:t>
      </w:r>
      <w:r>
        <w:rPr>
          <w:spacing w:val="-4"/>
          <w:sz w:val="24"/>
        </w:rPr>
        <w:t> </w:t>
      </w:r>
      <w:r>
        <w:rPr>
          <w:sz w:val="24"/>
        </w:rPr>
        <w:t>such</w:t>
      </w:r>
      <w:r>
        <w:rPr>
          <w:spacing w:val="-3"/>
          <w:sz w:val="24"/>
        </w:rPr>
        <w:t> </w:t>
      </w:r>
      <w:r>
        <w:rPr>
          <w:sz w:val="24"/>
        </w:rPr>
        <w:t>insurances</w:t>
      </w:r>
      <w:r>
        <w:rPr>
          <w:spacing w:val="-6"/>
          <w:sz w:val="24"/>
        </w:rPr>
        <w:t> </w:t>
      </w:r>
      <w:r>
        <w:rPr>
          <w:sz w:val="24"/>
        </w:rPr>
        <w:t>will be</w:t>
      </w:r>
      <w:r>
        <w:rPr>
          <w:spacing w:val="-8"/>
          <w:sz w:val="24"/>
        </w:rPr>
        <w:t> </w:t>
      </w:r>
      <w:r>
        <w:rPr>
          <w:sz w:val="24"/>
        </w:rPr>
        <w:t>required.</w:t>
      </w:r>
    </w:p>
    <w:p>
      <w:pPr>
        <w:pStyle w:val="BodyText"/>
        <w:spacing w:before="12"/>
        <w:rPr>
          <w:sz w:val="23"/>
        </w:rPr>
      </w:pPr>
    </w:p>
    <w:p>
      <w:pPr>
        <w:pStyle w:val="ListParagraph"/>
        <w:numPr>
          <w:ilvl w:val="2"/>
          <w:numId w:val="5"/>
        </w:numPr>
        <w:tabs>
          <w:tab w:pos="1674" w:val="left" w:leader="none"/>
        </w:tabs>
        <w:spacing w:line="240" w:lineRule="auto" w:before="0" w:after="0"/>
        <w:ind w:left="1674" w:right="223" w:hanging="720"/>
        <w:jc w:val="both"/>
        <w:rPr>
          <w:sz w:val="24"/>
        </w:rPr>
      </w:pPr>
      <w:r>
        <w:rPr>
          <w:sz w:val="24"/>
        </w:rPr>
        <w:t>Permission and all necessary permits to work must be obtained by the Contractor prior to commencement of work. The University should be notified before delivery  of</w:t>
      </w:r>
      <w:r>
        <w:rPr>
          <w:spacing w:val="-3"/>
          <w:sz w:val="24"/>
        </w:rPr>
        <w:t> </w:t>
      </w:r>
      <w:r>
        <w:rPr>
          <w:sz w:val="24"/>
        </w:rPr>
        <w:t>any</w:t>
      </w:r>
      <w:r>
        <w:rPr>
          <w:spacing w:val="-6"/>
          <w:sz w:val="24"/>
        </w:rPr>
        <w:t> </w:t>
      </w:r>
      <w:r>
        <w:rPr>
          <w:sz w:val="24"/>
        </w:rPr>
        <w:t>material</w:t>
      </w:r>
      <w:r>
        <w:rPr>
          <w:spacing w:val="-2"/>
          <w:sz w:val="24"/>
        </w:rPr>
        <w:t> </w:t>
      </w:r>
      <w:r>
        <w:rPr>
          <w:sz w:val="24"/>
        </w:rPr>
        <w:t>commences</w:t>
      </w:r>
      <w:r>
        <w:rPr>
          <w:spacing w:val="-4"/>
          <w:sz w:val="24"/>
        </w:rPr>
        <w:t> </w:t>
      </w:r>
      <w:r>
        <w:rPr>
          <w:sz w:val="24"/>
        </w:rPr>
        <w:t>in</w:t>
      </w:r>
      <w:r>
        <w:rPr>
          <w:spacing w:val="-4"/>
          <w:sz w:val="24"/>
        </w:rPr>
        <w:t> </w:t>
      </w:r>
      <w:r>
        <w:rPr>
          <w:sz w:val="24"/>
        </w:rPr>
        <w:t>order</w:t>
      </w:r>
      <w:r>
        <w:rPr>
          <w:spacing w:val="-7"/>
          <w:sz w:val="24"/>
        </w:rPr>
        <w:t> </w:t>
      </w:r>
      <w:r>
        <w:rPr>
          <w:sz w:val="24"/>
        </w:rPr>
        <w:t>that</w:t>
      </w:r>
      <w:r>
        <w:rPr>
          <w:spacing w:val="-5"/>
          <w:sz w:val="24"/>
        </w:rPr>
        <w:t> </w:t>
      </w:r>
      <w:r>
        <w:rPr>
          <w:sz w:val="24"/>
        </w:rPr>
        <w:t>storage</w:t>
      </w:r>
      <w:r>
        <w:rPr>
          <w:spacing w:val="-10"/>
          <w:sz w:val="24"/>
        </w:rPr>
        <w:t> </w:t>
      </w:r>
      <w:r>
        <w:rPr>
          <w:sz w:val="24"/>
        </w:rPr>
        <w:t>facilities</w:t>
      </w:r>
      <w:r>
        <w:rPr>
          <w:spacing w:val="-5"/>
          <w:sz w:val="24"/>
        </w:rPr>
        <w:t> </w:t>
      </w:r>
      <w:r>
        <w:rPr>
          <w:sz w:val="24"/>
        </w:rPr>
        <w:t>can</w:t>
      </w:r>
      <w:r>
        <w:rPr>
          <w:spacing w:val="-4"/>
          <w:sz w:val="24"/>
        </w:rPr>
        <w:t> </w:t>
      </w:r>
      <w:r>
        <w:rPr>
          <w:sz w:val="24"/>
        </w:rPr>
        <w:t>be</w:t>
      </w:r>
      <w:r>
        <w:rPr>
          <w:spacing w:val="-6"/>
          <w:sz w:val="24"/>
        </w:rPr>
        <w:t> </w:t>
      </w:r>
      <w:r>
        <w:rPr>
          <w:sz w:val="24"/>
        </w:rPr>
        <w:t>arranged.</w:t>
      </w:r>
    </w:p>
    <w:p>
      <w:pPr>
        <w:pStyle w:val="BodyText"/>
        <w:spacing w:before="2"/>
      </w:pPr>
    </w:p>
    <w:p>
      <w:pPr>
        <w:pStyle w:val="ListParagraph"/>
        <w:numPr>
          <w:ilvl w:val="2"/>
          <w:numId w:val="5"/>
        </w:numPr>
        <w:tabs>
          <w:tab w:pos="1674" w:val="left" w:leader="none"/>
        </w:tabs>
        <w:spacing w:line="240" w:lineRule="auto" w:before="0" w:after="0"/>
        <w:ind w:left="1674" w:right="224" w:hanging="720"/>
        <w:jc w:val="both"/>
        <w:rPr>
          <w:sz w:val="24"/>
        </w:rPr>
      </w:pPr>
      <w:r>
        <w:rPr>
          <w:sz w:val="24"/>
        </w:rPr>
        <w:t>The Contractor and his Sub-Contractors must take reasonable care firstly to ensure their employees are safe in and about their work, and secondly that all other persons who may be affected by the work, or the carrying out thereof, are safe. This means, for</w:t>
      </w:r>
      <w:r>
        <w:rPr>
          <w:spacing w:val="-7"/>
          <w:sz w:val="24"/>
        </w:rPr>
        <w:t> </w:t>
      </w:r>
      <w:r>
        <w:rPr>
          <w:sz w:val="24"/>
        </w:rPr>
        <w:t>example,</w:t>
      </w:r>
      <w:r>
        <w:rPr>
          <w:spacing w:val="-9"/>
          <w:sz w:val="24"/>
        </w:rPr>
        <w:t> </w:t>
      </w:r>
      <w:r>
        <w:rPr>
          <w:sz w:val="24"/>
        </w:rPr>
        <w:t>that</w:t>
      </w:r>
      <w:r>
        <w:rPr>
          <w:spacing w:val="-9"/>
          <w:sz w:val="24"/>
        </w:rPr>
        <w:t> </w:t>
      </w:r>
      <w:r>
        <w:rPr>
          <w:sz w:val="24"/>
        </w:rPr>
        <w:t>they</w:t>
      </w:r>
      <w:r>
        <w:rPr>
          <w:spacing w:val="-9"/>
          <w:sz w:val="24"/>
        </w:rPr>
        <w:t> </w:t>
      </w:r>
      <w:r>
        <w:rPr>
          <w:sz w:val="24"/>
        </w:rPr>
        <w:t>must</w:t>
      </w:r>
      <w:r>
        <w:rPr>
          <w:spacing w:val="-9"/>
          <w:sz w:val="24"/>
        </w:rPr>
        <w:t> </w:t>
      </w:r>
      <w:r>
        <w:rPr>
          <w:sz w:val="24"/>
        </w:rPr>
        <w:t>provide</w:t>
      </w:r>
      <w:r>
        <w:rPr>
          <w:spacing w:val="-7"/>
          <w:sz w:val="24"/>
        </w:rPr>
        <w:t> </w:t>
      </w:r>
      <w:r>
        <w:rPr>
          <w:sz w:val="24"/>
        </w:rPr>
        <w:t>safe</w:t>
      </w:r>
      <w:r>
        <w:rPr>
          <w:spacing w:val="-6"/>
          <w:sz w:val="24"/>
        </w:rPr>
        <w:t> </w:t>
      </w:r>
      <w:r>
        <w:rPr>
          <w:sz w:val="24"/>
        </w:rPr>
        <w:t>means</w:t>
      </w:r>
      <w:r>
        <w:rPr>
          <w:spacing w:val="-8"/>
          <w:sz w:val="24"/>
        </w:rPr>
        <w:t> </w:t>
      </w:r>
      <w:r>
        <w:rPr>
          <w:spacing w:val="-3"/>
          <w:sz w:val="24"/>
        </w:rPr>
        <w:t>of</w:t>
      </w:r>
      <w:r>
        <w:rPr>
          <w:spacing w:val="-4"/>
          <w:sz w:val="24"/>
        </w:rPr>
        <w:t> </w:t>
      </w:r>
      <w:r>
        <w:rPr>
          <w:sz w:val="24"/>
        </w:rPr>
        <w:t>access,</w:t>
      </w:r>
      <w:r>
        <w:rPr>
          <w:spacing w:val="-7"/>
          <w:sz w:val="24"/>
        </w:rPr>
        <w:t> </w:t>
      </w:r>
      <w:r>
        <w:rPr>
          <w:sz w:val="24"/>
        </w:rPr>
        <w:t>working</w:t>
      </w:r>
      <w:r>
        <w:rPr>
          <w:spacing w:val="-9"/>
          <w:sz w:val="24"/>
        </w:rPr>
        <w:t> </w:t>
      </w:r>
      <w:r>
        <w:rPr>
          <w:sz w:val="24"/>
        </w:rPr>
        <w:t>places</w:t>
      </w:r>
      <w:r>
        <w:rPr>
          <w:spacing w:val="-12"/>
          <w:sz w:val="24"/>
        </w:rPr>
        <w:t> </w:t>
      </w:r>
      <w:r>
        <w:rPr>
          <w:sz w:val="24"/>
        </w:rPr>
        <w:t>and</w:t>
      </w:r>
      <w:r>
        <w:rPr>
          <w:spacing w:val="-11"/>
          <w:sz w:val="24"/>
        </w:rPr>
        <w:t> </w:t>
      </w:r>
      <w:r>
        <w:rPr>
          <w:sz w:val="24"/>
        </w:rPr>
        <w:t>systems of working, competent workman, adequate supervision and adequate plant and appliances </w:t>
      </w:r>
      <w:r>
        <w:rPr>
          <w:spacing w:val="-3"/>
          <w:sz w:val="24"/>
        </w:rPr>
        <w:t>in </w:t>
      </w:r>
      <w:r>
        <w:rPr>
          <w:sz w:val="24"/>
        </w:rPr>
        <w:t>good order and safe</w:t>
      </w:r>
      <w:r>
        <w:rPr>
          <w:spacing w:val="-13"/>
          <w:sz w:val="24"/>
        </w:rPr>
        <w:t> </w:t>
      </w:r>
      <w:r>
        <w:rPr>
          <w:sz w:val="24"/>
        </w:rPr>
        <w:t>condition.</w:t>
      </w:r>
    </w:p>
    <w:p>
      <w:pPr>
        <w:pStyle w:val="BodyText"/>
        <w:spacing w:before="11"/>
        <w:rPr>
          <w:sz w:val="23"/>
        </w:rPr>
      </w:pPr>
    </w:p>
    <w:p>
      <w:pPr>
        <w:pStyle w:val="ListParagraph"/>
        <w:numPr>
          <w:ilvl w:val="1"/>
          <w:numId w:val="5"/>
        </w:numPr>
        <w:tabs>
          <w:tab w:pos="953" w:val="left" w:leader="none"/>
          <w:tab w:pos="955" w:val="left" w:leader="none"/>
        </w:tabs>
        <w:spacing w:line="240" w:lineRule="auto" w:before="0" w:after="0"/>
        <w:ind w:left="954" w:right="0" w:hanging="722"/>
        <w:jc w:val="left"/>
        <w:rPr>
          <w:sz w:val="24"/>
        </w:rPr>
      </w:pPr>
      <w:bookmarkStart w:name="_bookmark3" w:id="6"/>
      <w:bookmarkEnd w:id="6"/>
      <w:r>
        <w:rPr/>
      </w:r>
      <w:bookmarkStart w:name="_bookmark3" w:id="7"/>
      <w:bookmarkEnd w:id="7"/>
      <w:r>
        <w:rPr>
          <w:sz w:val="24"/>
        </w:rPr>
        <w:t>L</w:t>
      </w:r>
      <w:r>
        <w:rPr>
          <w:sz w:val="24"/>
        </w:rPr>
        <w:t>EGAL</w:t>
      </w:r>
      <w:r>
        <w:rPr>
          <w:spacing w:val="-10"/>
          <w:sz w:val="24"/>
        </w:rPr>
        <w:t> </w:t>
      </w:r>
      <w:r>
        <w:rPr>
          <w:sz w:val="24"/>
        </w:rPr>
        <w:t>REQUIREMENTS</w:t>
      </w:r>
    </w:p>
    <w:p>
      <w:pPr>
        <w:pStyle w:val="BodyText"/>
        <w:spacing w:before="2"/>
      </w:pPr>
    </w:p>
    <w:p>
      <w:pPr>
        <w:pStyle w:val="ListParagraph"/>
        <w:numPr>
          <w:ilvl w:val="2"/>
          <w:numId w:val="5"/>
        </w:numPr>
        <w:tabs>
          <w:tab w:pos="1674" w:val="left" w:leader="none"/>
        </w:tabs>
        <w:spacing w:line="240" w:lineRule="auto" w:before="1" w:after="0"/>
        <w:ind w:left="1674" w:right="224" w:hanging="720"/>
        <w:jc w:val="both"/>
        <w:rPr>
          <w:sz w:val="24"/>
        </w:rPr>
      </w:pPr>
      <w:r>
        <w:rPr>
          <w:sz w:val="24"/>
        </w:rPr>
        <w:t>In addition to his obligations under the Health and Safety at Work etc. Act 1974, the Contractor has duties both in civil and criminal law not to expose his own or University employees </w:t>
      </w:r>
      <w:r>
        <w:rPr>
          <w:spacing w:val="-3"/>
          <w:sz w:val="24"/>
        </w:rPr>
        <w:t>or </w:t>
      </w:r>
      <w:r>
        <w:rPr>
          <w:sz w:val="24"/>
        </w:rPr>
        <w:t>any other person to health and safety risks and not to endanger persons who are not his</w:t>
      </w:r>
      <w:r>
        <w:rPr>
          <w:spacing w:val="-21"/>
          <w:sz w:val="24"/>
        </w:rPr>
        <w:t> </w:t>
      </w:r>
      <w:r>
        <w:rPr>
          <w:sz w:val="24"/>
        </w:rPr>
        <w:t>employees.</w:t>
      </w:r>
    </w:p>
    <w:p>
      <w:pPr>
        <w:pStyle w:val="BodyText"/>
        <w:spacing w:before="11"/>
        <w:rPr>
          <w:sz w:val="23"/>
        </w:rPr>
      </w:pPr>
    </w:p>
    <w:p>
      <w:pPr>
        <w:pStyle w:val="ListParagraph"/>
        <w:numPr>
          <w:ilvl w:val="2"/>
          <w:numId w:val="5"/>
        </w:numPr>
        <w:tabs>
          <w:tab w:pos="1674" w:val="left" w:leader="none"/>
        </w:tabs>
        <w:spacing w:line="240" w:lineRule="auto" w:before="0" w:after="0"/>
        <w:ind w:left="1674" w:right="223" w:hanging="720"/>
        <w:jc w:val="both"/>
        <w:rPr>
          <w:sz w:val="24"/>
        </w:rPr>
      </w:pPr>
      <w:r>
        <w:rPr>
          <w:sz w:val="24"/>
        </w:rPr>
        <w:t>Nothing stated or implied in this Code of Practice will relieve the contractor from any obligation or responsibility placed upon him/her by the Conditions </w:t>
      </w:r>
      <w:r>
        <w:rPr>
          <w:spacing w:val="-3"/>
          <w:sz w:val="24"/>
        </w:rPr>
        <w:t>of </w:t>
      </w:r>
      <w:r>
        <w:rPr>
          <w:sz w:val="24"/>
        </w:rPr>
        <w:t>Contract or conditions imposed locally or by statutory</w:t>
      </w:r>
      <w:r>
        <w:rPr>
          <w:spacing w:val="-19"/>
          <w:sz w:val="24"/>
        </w:rPr>
        <w:t> </w:t>
      </w:r>
      <w:r>
        <w:rPr>
          <w:sz w:val="24"/>
        </w:rPr>
        <w:t>obligation.</w:t>
      </w:r>
    </w:p>
    <w:p>
      <w:pPr>
        <w:pStyle w:val="BodyText"/>
        <w:spacing w:before="6"/>
        <w:rPr>
          <w:sz w:val="25"/>
        </w:rPr>
      </w:pPr>
    </w:p>
    <w:p>
      <w:pPr>
        <w:pStyle w:val="ListParagraph"/>
        <w:numPr>
          <w:ilvl w:val="2"/>
          <w:numId w:val="5"/>
        </w:numPr>
        <w:tabs>
          <w:tab w:pos="1672" w:val="left" w:leader="none"/>
        </w:tabs>
        <w:spacing w:line="230" w:lineRule="auto" w:before="0" w:after="0"/>
        <w:ind w:left="1674" w:right="224" w:hanging="720"/>
        <w:jc w:val="both"/>
        <w:rPr>
          <w:sz w:val="24"/>
        </w:rPr>
      </w:pPr>
      <w:r>
        <w:rPr>
          <w:sz w:val="24"/>
        </w:rPr>
        <w:t>The Contractor should ensure that they are familiar with the Equality Act 2010 and the obligations that this places upon them. Contractors should be aware that the Act protects individuals on the grounds of age, disability, gender or gender reassignment, race, religion or belief, sexual orientation, pregnancy or maternity, marriage and civil partnership. Contractors also have duties under, the Counter-Terrorism and Security Act 2015 (known as the Prevent</w:t>
      </w:r>
      <w:r>
        <w:rPr>
          <w:spacing w:val="-7"/>
          <w:sz w:val="24"/>
        </w:rPr>
        <w:t> </w:t>
      </w:r>
      <w:r>
        <w:rPr>
          <w:sz w:val="24"/>
        </w:rPr>
        <w:t>duty).</w:t>
      </w:r>
    </w:p>
    <w:p>
      <w:pPr>
        <w:pStyle w:val="BodyText"/>
        <w:spacing w:before="12"/>
        <w:rPr>
          <w:sz w:val="26"/>
        </w:rPr>
      </w:pPr>
    </w:p>
    <w:p>
      <w:pPr>
        <w:pStyle w:val="ListParagraph"/>
        <w:numPr>
          <w:ilvl w:val="2"/>
          <w:numId w:val="5"/>
        </w:numPr>
        <w:tabs>
          <w:tab w:pos="1521" w:val="left" w:leader="none"/>
        </w:tabs>
        <w:spacing w:line="240" w:lineRule="auto" w:before="0" w:after="0"/>
        <w:ind w:left="1674" w:right="226" w:hanging="720"/>
        <w:jc w:val="both"/>
        <w:rPr>
          <w:sz w:val="24"/>
        </w:rPr>
      </w:pPr>
      <w:r>
        <w:rPr>
          <w:sz w:val="24"/>
        </w:rPr>
        <w:t>The University reserves the right to request evidence of the Contractor’s compliance with the</w:t>
      </w:r>
      <w:r>
        <w:rPr>
          <w:spacing w:val="-6"/>
          <w:sz w:val="24"/>
        </w:rPr>
        <w:t> </w:t>
      </w:r>
      <w:r>
        <w:rPr>
          <w:sz w:val="24"/>
        </w:rPr>
        <w:t>Act.</w:t>
      </w:r>
    </w:p>
    <w:p>
      <w:pPr>
        <w:pStyle w:val="BodyText"/>
        <w:spacing w:before="11"/>
        <w:rPr>
          <w:sz w:val="23"/>
        </w:rPr>
      </w:pPr>
    </w:p>
    <w:p>
      <w:pPr>
        <w:pStyle w:val="ListParagraph"/>
        <w:numPr>
          <w:ilvl w:val="2"/>
          <w:numId w:val="5"/>
        </w:numPr>
        <w:tabs>
          <w:tab w:pos="1638" w:val="left" w:leader="none"/>
        </w:tabs>
        <w:spacing w:line="240" w:lineRule="auto" w:before="1" w:after="0"/>
        <w:ind w:left="1674" w:right="224" w:hanging="720"/>
        <w:jc w:val="both"/>
        <w:rPr>
          <w:sz w:val="24"/>
        </w:rPr>
      </w:pPr>
      <w:r>
        <w:rPr>
          <w:sz w:val="24"/>
        </w:rPr>
        <w:t>It is the responsibility of the Contractor to ensure that they are operating within current Employment Regulations, and are satisfied that their workforce or their sub- contractors’ workforce are legally able to</w:t>
      </w:r>
      <w:r>
        <w:rPr>
          <w:spacing w:val="-26"/>
          <w:sz w:val="24"/>
        </w:rPr>
        <w:t> </w:t>
      </w:r>
      <w:r>
        <w:rPr>
          <w:sz w:val="24"/>
        </w:rPr>
        <w:t>work.</w:t>
      </w:r>
    </w:p>
    <w:p>
      <w:pPr>
        <w:pStyle w:val="BodyText"/>
        <w:spacing w:before="1"/>
      </w:pPr>
    </w:p>
    <w:p>
      <w:pPr>
        <w:pStyle w:val="ListParagraph"/>
        <w:numPr>
          <w:ilvl w:val="1"/>
          <w:numId w:val="5"/>
        </w:numPr>
        <w:tabs>
          <w:tab w:pos="953" w:val="left" w:leader="none"/>
          <w:tab w:pos="955" w:val="left" w:leader="none"/>
        </w:tabs>
        <w:spacing w:line="240" w:lineRule="auto" w:before="0" w:after="0"/>
        <w:ind w:left="954" w:right="0" w:hanging="722"/>
        <w:jc w:val="left"/>
        <w:rPr>
          <w:sz w:val="24"/>
        </w:rPr>
      </w:pPr>
      <w:bookmarkStart w:name="_bookmark4" w:id="8"/>
      <w:bookmarkEnd w:id="8"/>
      <w:r>
        <w:rPr/>
      </w:r>
      <w:bookmarkStart w:name="_bookmark4" w:id="9"/>
      <w:bookmarkEnd w:id="9"/>
      <w:r>
        <w:rPr>
          <w:sz w:val="24"/>
        </w:rPr>
        <w:t>CON</w:t>
      </w:r>
      <w:r>
        <w:rPr>
          <w:sz w:val="24"/>
        </w:rPr>
        <w:t>DUCT AND</w:t>
      </w:r>
      <w:r>
        <w:rPr>
          <w:spacing w:val="1"/>
          <w:sz w:val="24"/>
        </w:rPr>
        <w:t> </w:t>
      </w:r>
      <w:r>
        <w:rPr>
          <w:sz w:val="24"/>
        </w:rPr>
        <w:t>BEHAVIOUR</w:t>
      </w:r>
    </w:p>
    <w:p>
      <w:pPr>
        <w:pStyle w:val="BodyText"/>
        <w:spacing w:before="1"/>
        <w:rPr>
          <w:sz w:val="20"/>
        </w:rPr>
      </w:pPr>
    </w:p>
    <w:p>
      <w:pPr>
        <w:pStyle w:val="ListParagraph"/>
        <w:numPr>
          <w:ilvl w:val="2"/>
          <w:numId w:val="5"/>
        </w:numPr>
        <w:tabs>
          <w:tab w:pos="1624" w:val="left" w:leader="none"/>
        </w:tabs>
        <w:spacing w:line="240" w:lineRule="auto" w:before="0" w:after="0"/>
        <w:ind w:left="1539" w:right="333" w:hanging="567"/>
        <w:jc w:val="left"/>
        <w:rPr>
          <w:sz w:val="24"/>
        </w:rPr>
      </w:pPr>
      <w:r>
        <w:rPr/>
        <w:tab/>
      </w:r>
      <w:r>
        <w:rPr>
          <w:sz w:val="24"/>
        </w:rPr>
        <w:t>The University is strongly committed to the principles of equality and diversity and it is central to the values that we hold. All individuals should be treated fairly and with respect and dignity and the University considers the contractor responsible for ensuring their workforce do not undertake any form of discrimination or harassment of a student, staff member or visitor of the</w:t>
      </w:r>
      <w:r>
        <w:rPr>
          <w:spacing w:val="-38"/>
          <w:sz w:val="24"/>
        </w:rPr>
        <w:t> </w:t>
      </w:r>
      <w:r>
        <w:rPr>
          <w:sz w:val="24"/>
        </w:rPr>
        <w:t>University.</w:t>
      </w:r>
    </w:p>
    <w:p>
      <w:pPr>
        <w:pStyle w:val="BodyText"/>
        <w:spacing w:before="11"/>
        <w:rPr>
          <w:sz w:val="23"/>
        </w:rPr>
      </w:pPr>
    </w:p>
    <w:p>
      <w:pPr>
        <w:pStyle w:val="ListParagraph"/>
        <w:numPr>
          <w:ilvl w:val="2"/>
          <w:numId w:val="5"/>
        </w:numPr>
        <w:tabs>
          <w:tab w:pos="1540" w:val="left" w:leader="none"/>
        </w:tabs>
        <w:spacing w:line="240" w:lineRule="auto" w:before="1" w:after="0"/>
        <w:ind w:left="1539" w:right="414" w:hanging="567"/>
        <w:jc w:val="both"/>
        <w:rPr>
          <w:sz w:val="24"/>
        </w:rPr>
      </w:pPr>
      <w:r>
        <w:rPr>
          <w:sz w:val="24"/>
        </w:rPr>
        <w:t>The Contractor and their workforce are required to abide by the University’s Dignity at Work Policy and Equality and Diversity Policies that are available to view on the Equality page of the University’s</w:t>
      </w:r>
      <w:r>
        <w:rPr>
          <w:spacing w:val="-26"/>
          <w:sz w:val="24"/>
        </w:rPr>
        <w:t> </w:t>
      </w:r>
      <w:r>
        <w:rPr>
          <w:sz w:val="24"/>
        </w:rPr>
        <w:t>website.</w:t>
      </w:r>
    </w:p>
    <w:p>
      <w:pPr>
        <w:spacing w:after="0" w:line="240" w:lineRule="auto"/>
        <w:jc w:val="both"/>
        <w:rPr>
          <w:sz w:val="24"/>
        </w:rPr>
        <w:sectPr>
          <w:pgSz w:w="11910" w:h="16850"/>
          <w:pgMar w:header="0" w:footer="726" w:top="800" w:bottom="980" w:left="760" w:right="900"/>
        </w:sectPr>
      </w:pPr>
    </w:p>
    <w:p>
      <w:pPr>
        <w:pStyle w:val="ListParagraph"/>
        <w:numPr>
          <w:ilvl w:val="2"/>
          <w:numId w:val="5"/>
        </w:numPr>
        <w:tabs>
          <w:tab w:pos="1570" w:val="left" w:leader="none"/>
        </w:tabs>
        <w:spacing w:line="240" w:lineRule="auto" w:before="55" w:after="0"/>
        <w:ind w:left="1569" w:right="0" w:hanging="597"/>
        <w:jc w:val="left"/>
        <w:rPr>
          <w:sz w:val="24"/>
        </w:rPr>
      </w:pPr>
      <w:r>
        <w:rPr>
          <w:sz w:val="24"/>
        </w:rPr>
        <w:t>In the event that any person or persons engaged by the Contractor or their</w:t>
      </w:r>
      <w:r>
        <w:rPr>
          <w:spacing w:val="-16"/>
          <w:sz w:val="24"/>
        </w:rPr>
        <w:t> </w:t>
      </w:r>
      <w:r>
        <w:rPr>
          <w:sz w:val="24"/>
        </w:rPr>
        <w:t>sub-</w:t>
      </w:r>
    </w:p>
    <w:p>
      <w:pPr>
        <w:pStyle w:val="BodyText"/>
        <w:ind w:left="1539" w:right="293"/>
      </w:pPr>
      <w:r>
        <w:rPr/>
        <w:t>tractors’ workforce discriminate or harass a student, staff member or visitor of the University, following a formal investigation appropriate action will be taken which might include removal of the person(s) from site, or it might be treated as a breach of contract.</w:t>
      </w:r>
    </w:p>
    <w:p>
      <w:pPr>
        <w:pStyle w:val="BodyText"/>
        <w:spacing w:before="1"/>
      </w:pPr>
    </w:p>
    <w:p>
      <w:pPr>
        <w:pStyle w:val="ListParagraph"/>
        <w:numPr>
          <w:ilvl w:val="2"/>
          <w:numId w:val="5"/>
        </w:numPr>
        <w:tabs>
          <w:tab w:pos="1540" w:val="left" w:leader="none"/>
        </w:tabs>
        <w:spacing w:line="240" w:lineRule="auto" w:before="0" w:after="0"/>
        <w:ind w:left="1539" w:right="231" w:hanging="567"/>
        <w:jc w:val="left"/>
        <w:rPr>
          <w:sz w:val="24"/>
        </w:rPr>
      </w:pPr>
      <w:r>
        <w:rPr>
          <w:sz w:val="24"/>
        </w:rPr>
        <w:t>The</w:t>
      </w:r>
      <w:r>
        <w:rPr>
          <w:spacing w:val="-5"/>
          <w:sz w:val="24"/>
        </w:rPr>
        <w:t> </w:t>
      </w:r>
      <w:r>
        <w:rPr>
          <w:sz w:val="24"/>
        </w:rPr>
        <w:t>University</w:t>
      </w:r>
      <w:r>
        <w:rPr>
          <w:spacing w:val="-8"/>
          <w:sz w:val="24"/>
        </w:rPr>
        <w:t> </w:t>
      </w:r>
      <w:r>
        <w:rPr>
          <w:sz w:val="24"/>
        </w:rPr>
        <w:t>Safeguarding</w:t>
      </w:r>
      <w:r>
        <w:rPr>
          <w:spacing w:val="-6"/>
          <w:sz w:val="24"/>
        </w:rPr>
        <w:t> </w:t>
      </w:r>
      <w:r>
        <w:rPr>
          <w:sz w:val="24"/>
        </w:rPr>
        <w:t>policy</w:t>
      </w:r>
      <w:r>
        <w:rPr>
          <w:spacing w:val="-6"/>
          <w:sz w:val="24"/>
        </w:rPr>
        <w:t> </w:t>
      </w:r>
      <w:r>
        <w:rPr>
          <w:sz w:val="24"/>
        </w:rPr>
        <w:t>(Disclosure</w:t>
      </w:r>
      <w:r>
        <w:rPr>
          <w:spacing w:val="-5"/>
          <w:sz w:val="24"/>
        </w:rPr>
        <w:t> </w:t>
      </w:r>
      <w:r>
        <w:rPr>
          <w:sz w:val="24"/>
        </w:rPr>
        <w:t>and</w:t>
      </w:r>
      <w:r>
        <w:rPr>
          <w:spacing w:val="-4"/>
          <w:sz w:val="24"/>
        </w:rPr>
        <w:t> </w:t>
      </w:r>
      <w:r>
        <w:rPr>
          <w:sz w:val="24"/>
        </w:rPr>
        <w:t>Barring</w:t>
      </w:r>
      <w:r>
        <w:rPr>
          <w:spacing w:val="-8"/>
          <w:sz w:val="24"/>
        </w:rPr>
        <w:t> </w:t>
      </w:r>
      <w:r>
        <w:rPr>
          <w:sz w:val="24"/>
        </w:rPr>
        <w:t>Service)</w:t>
      </w:r>
      <w:r>
        <w:rPr>
          <w:spacing w:val="-6"/>
          <w:sz w:val="24"/>
        </w:rPr>
        <w:t> </w:t>
      </w:r>
      <w:r>
        <w:rPr>
          <w:sz w:val="24"/>
        </w:rPr>
        <w:t>must</w:t>
      </w:r>
      <w:r>
        <w:rPr>
          <w:spacing w:val="-6"/>
          <w:sz w:val="24"/>
        </w:rPr>
        <w:t> </w:t>
      </w:r>
      <w:r>
        <w:rPr>
          <w:sz w:val="24"/>
        </w:rPr>
        <w:t>also</w:t>
      </w:r>
      <w:r>
        <w:rPr>
          <w:spacing w:val="-5"/>
          <w:sz w:val="24"/>
        </w:rPr>
        <w:t> </w:t>
      </w:r>
      <w:r>
        <w:rPr>
          <w:sz w:val="24"/>
        </w:rPr>
        <w:t>be</w:t>
      </w:r>
      <w:r>
        <w:rPr>
          <w:spacing w:val="-7"/>
          <w:sz w:val="24"/>
        </w:rPr>
        <w:t> </w:t>
      </w:r>
      <w:r>
        <w:rPr>
          <w:sz w:val="24"/>
        </w:rPr>
        <w:t>abided by Contractors should they require access into student</w:t>
      </w:r>
      <w:r>
        <w:rPr>
          <w:spacing w:val="-8"/>
          <w:sz w:val="24"/>
        </w:rPr>
        <w:t> </w:t>
      </w:r>
      <w:r>
        <w:rPr>
          <w:sz w:val="24"/>
        </w:rPr>
        <w:t>accommodation.</w:t>
      </w:r>
    </w:p>
    <w:p>
      <w:pPr>
        <w:pStyle w:val="BodyText"/>
      </w:pPr>
    </w:p>
    <w:p>
      <w:pPr>
        <w:pStyle w:val="BodyText"/>
        <w:spacing w:before="8"/>
        <w:rPr>
          <w:sz w:val="28"/>
        </w:rPr>
      </w:pPr>
    </w:p>
    <w:p>
      <w:pPr>
        <w:pStyle w:val="ListParagraph"/>
        <w:numPr>
          <w:ilvl w:val="1"/>
          <w:numId w:val="5"/>
        </w:numPr>
        <w:tabs>
          <w:tab w:pos="953" w:val="left" w:leader="none"/>
          <w:tab w:pos="955" w:val="left" w:leader="none"/>
        </w:tabs>
        <w:spacing w:line="240" w:lineRule="auto" w:before="0" w:after="0"/>
        <w:ind w:left="954" w:right="0" w:hanging="722"/>
        <w:jc w:val="left"/>
        <w:rPr>
          <w:sz w:val="24"/>
        </w:rPr>
      </w:pPr>
      <w:bookmarkStart w:name="_bookmark5" w:id="10"/>
      <w:bookmarkEnd w:id="10"/>
      <w:r>
        <w:rPr/>
      </w:r>
      <w:bookmarkStart w:name="_bookmark5" w:id="11"/>
      <w:bookmarkEnd w:id="11"/>
      <w:r>
        <w:rPr>
          <w:sz w:val="24"/>
        </w:rPr>
        <w:t>B</w:t>
      </w:r>
      <w:r>
        <w:rPr>
          <w:sz w:val="24"/>
        </w:rPr>
        <w:t>EFORE COMMENCING</w:t>
      </w:r>
      <w:r>
        <w:rPr>
          <w:spacing w:val="-19"/>
          <w:sz w:val="24"/>
        </w:rPr>
        <w:t> </w:t>
      </w:r>
      <w:r>
        <w:rPr>
          <w:sz w:val="24"/>
        </w:rPr>
        <w:t>WORK</w:t>
      </w:r>
    </w:p>
    <w:p>
      <w:pPr>
        <w:pStyle w:val="BodyText"/>
        <w:spacing w:before="10"/>
      </w:pPr>
    </w:p>
    <w:p>
      <w:pPr>
        <w:pStyle w:val="ListParagraph"/>
        <w:numPr>
          <w:ilvl w:val="2"/>
          <w:numId w:val="5"/>
        </w:numPr>
        <w:tabs>
          <w:tab w:pos="1673" w:val="left" w:leader="none"/>
          <w:tab w:pos="1674" w:val="left" w:leader="none"/>
        </w:tabs>
        <w:spacing w:line="240" w:lineRule="auto" w:before="0" w:after="0"/>
        <w:ind w:left="1674" w:right="0" w:hanging="720"/>
        <w:jc w:val="left"/>
        <w:rPr>
          <w:sz w:val="24"/>
        </w:rPr>
      </w:pPr>
      <w:r>
        <w:rPr>
          <w:sz w:val="24"/>
        </w:rPr>
        <w:t>On arrival, the Contractor shall report to </w:t>
      </w:r>
      <w:r>
        <w:rPr>
          <w:spacing w:val="2"/>
          <w:sz w:val="24"/>
        </w:rPr>
        <w:t>Estates </w:t>
      </w:r>
      <w:r>
        <w:rPr>
          <w:sz w:val="24"/>
        </w:rPr>
        <w:t>reception to sign</w:t>
      </w:r>
      <w:r>
        <w:rPr>
          <w:spacing w:val="34"/>
          <w:sz w:val="24"/>
        </w:rPr>
        <w:t> </w:t>
      </w:r>
      <w:r>
        <w:rPr>
          <w:sz w:val="24"/>
        </w:rPr>
        <w:t>in.</w:t>
      </w:r>
    </w:p>
    <w:p>
      <w:pPr>
        <w:pStyle w:val="BodyText"/>
        <w:spacing w:before="5"/>
        <w:rPr>
          <w:sz w:val="23"/>
        </w:rPr>
      </w:pPr>
    </w:p>
    <w:p>
      <w:pPr>
        <w:pStyle w:val="ListParagraph"/>
        <w:numPr>
          <w:ilvl w:val="2"/>
          <w:numId w:val="5"/>
        </w:numPr>
        <w:tabs>
          <w:tab w:pos="1674" w:val="left" w:leader="none"/>
        </w:tabs>
        <w:spacing w:line="240" w:lineRule="auto" w:before="0" w:after="0"/>
        <w:ind w:left="1674" w:right="227" w:hanging="720"/>
        <w:jc w:val="both"/>
        <w:rPr>
          <w:sz w:val="24"/>
        </w:rPr>
      </w:pPr>
      <w:r>
        <w:rPr>
          <w:sz w:val="24"/>
        </w:rPr>
        <w:t>It is the responsibility </w:t>
      </w:r>
      <w:r>
        <w:rPr>
          <w:spacing w:val="-3"/>
          <w:sz w:val="24"/>
        </w:rPr>
        <w:t>of </w:t>
      </w:r>
      <w:r>
        <w:rPr>
          <w:sz w:val="24"/>
        </w:rPr>
        <w:t>the Contractor to familiarise themselves with the current parking regulations and display a vehicle permit where</w:t>
      </w:r>
      <w:r>
        <w:rPr>
          <w:spacing w:val="-32"/>
          <w:sz w:val="24"/>
        </w:rPr>
        <w:t> </w:t>
      </w:r>
      <w:r>
        <w:rPr>
          <w:sz w:val="24"/>
        </w:rPr>
        <w:t>applicable.</w:t>
      </w:r>
    </w:p>
    <w:p>
      <w:pPr>
        <w:pStyle w:val="BodyText"/>
        <w:spacing w:before="11"/>
        <w:rPr>
          <w:sz w:val="23"/>
        </w:rPr>
      </w:pPr>
    </w:p>
    <w:p>
      <w:pPr>
        <w:pStyle w:val="ListParagraph"/>
        <w:numPr>
          <w:ilvl w:val="2"/>
          <w:numId w:val="5"/>
        </w:numPr>
        <w:tabs>
          <w:tab w:pos="1674" w:val="left" w:leader="none"/>
        </w:tabs>
        <w:spacing w:line="240" w:lineRule="auto" w:before="1" w:after="0"/>
        <w:ind w:left="1674" w:right="229" w:hanging="720"/>
        <w:jc w:val="both"/>
        <w:rPr>
          <w:sz w:val="24"/>
        </w:rPr>
      </w:pPr>
      <w:r>
        <w:rPr>
          <w:sz w:val="24"/>
        </w:rPr>
        <w:t>Before commencing </w:t>
      </w:r>
      <w:r>
        <w:rPr>
          <w:spacing w:val="-3"/>
          <w:sz w:val="24"/>
        </w:rPr>
        <w:t>work </w:t>
      </w:r>
      <w:r>
        <w:rPr>
          <w:sz w:val="24"/>
        </w:rPr>
        <w:t>on any part </w:t>
      </w:r>
      <w:r>
        <w:rPr>
          <w:spacing w:val="-3"/>
          <w:sz w:val="24"/>
        </w:rPr>
        <w:t>of </w:t>
      </w:r>
      <w:r>
        <w:rPr>
          <w:sz w:val="24"/>
        </w:rPr>
        <w:t>the campus the Contractor shall contact the Estate Manager and inform him that he is about to start</w:t>
      </w:r>
      <w:r>
        <w:rPr>
          <w:spacing w:val="-26"/>
          <w:sz w:val="24"/>
        </w:rPr>
        <w:t> </w:t>
      </w:r>
      <w:r>
        <w:rPr>
          <w:sz w:val="24"/>
        </w:rPr>
        <w:t>work.</w:t>
      </w:r>
    </w:p>
    <w:p>
      <w:pPr>
        <w:pStyle w:val="BodyText"/>
        <w:spacing w:before="1"/>
      </w:pPr>
    </w:p>
    <w:p>
      <w:pPr>
        <w:pStyle w:val="ListParagraph"/>
        <w:numPr>
          <w:ilvl w:val="2"/>
          <w:numId w:val="5"/>
        </w:numPr>
        <w:tabs>
          <w:tab w:pos="1674" w:val="left" w:leader="none"/>
        </w:tabs>
        <w:spacing w:line="240" w:lineRule="auto" w:before="0" w:after="0"/>
        <w:ind w:left="1674" w:right="224" w:hanging="720"/>
        <w:jc w:val="both"/>
        <w:rPr>
          <w:sz w:val="24"/>
        </w:rPr>
      </w:pPr>
      <w:r>
        <w:rPr>
          <w:sz w:val="24"/>
        </w:rPr>
        <w:t>The Estate </w:t>
      </w:r>
      <w:r>
        <w:rPr>
          <w:spacing w:val="-3"/>
          <w:sz w:val="24"/>
        </w:rPr>
        <w:t>Manager </w:t>
      </w:r>
      <w:r>
        <w:rPr>
          <w:sz w:val="24"/>
        </w:rPr>
        <w:t>shall advise the Contractor of any special precautions to be taken or any special local circumstances that may affect the work and, where appropriate, issue a</w:t>
      </w:r>
      <w:r>
        <w:rPr>
          <w:spacing w:val="-9"/>
          <w:sz w:val="24"/>
        </w:rPr>
        <w:t> </w:t>
      </w:r>
      <w:r>
        <w:rPr>
          <w:sz w:val="24"/>
        </w:rPr>
        <w:t>permit-to-work.</w:t>
      </w:r>
    </w:p>
    <w:p>
      <w:pPr>
        <w:pStyle w:val="BodyText"/>
      </w:pPr>
    </w:p>
    <w:p>
      <w:pPr>
        <w:pStyle w:val="ListParagraph"/>
        <w:numPr>
          <w:ilvl w:val="2"/>
          <w:numId w:val="5"/>
        </w:numPr>
        <w:tabs>
          <w:tab w:pos="1674" w:val="left" w:leader="none"/>
        </w:tabs>
        <w:spacing w:line="240" w:lineRule="auto" w:before="0" w:after="0"/>
        <w:ind w:left="1674" w:right="224" w:hanging="720"/>
        <w:jc w:val="both"/>
        <w:rPr>
          <w:sz w:val="24"/>
        </w:rPr>
      </w:pPr>
      <w:r>
        <w:rPr>
          <w:sz w:val="24"/>
        </w:rPr>
        <w:t>The Estate Manager or the University’s Health and Safety team shall periodically visit the site or property to monitor health and safety. The University’s representative may issue instructions to the Contractor and the instructions shall be</w:t>
      </w:r>
      <w:r>
        <w:rPr>
          <w:spacing w:val="24"/>
          <w:sz w:val="24"/>
        </w:rPr>
        <w:t> </w:t>
      </w:r>
      <w:r>
        <w:rPr>
          <w:sz w:val="24"/>
        </w:rPr>
        <w:t>observed.</w:t>
      </w:r>
    </w:p>
    <w:p>
      <w:pPr>
        <w:pStyle w:val="BodyText"/>
        <w:spacing w:before="11"/>
        <w:rPr>
          <w:sz w:val="23"/>
        </w:rPr>
      </w:pPr>
    </w:p>
    <w:p>
      <w:pPr>
        <w:pStyle w:val="ListParagraph"/>
        <w:numPr>
          <w:ilvl w:val="2"/>
          <w:numId w:val="5"/>
        </w:numPr>
        <w:tabs>
          <w:tab w:pos="1674" w:val="left" w:leader="none"/>
        </w:tabs>
        <w:spacing w:line="240" w:lineRule="auto" w:before="1" w:after="0"/>
        <w:ind w:left="1674" w:right="223" w:hanging="720"/>
        <w:jc w:val="both"/>
        <w:rPr>
          <w:sz w:val="24"/>
        </w:rPr>
      </w:pPr>
      <w:r>
        <w:rPr>
          <w:sz w:val="24"/>
        </w:rPr>
        <w:t>The Contractor shall </w:t>
      </w:r>
      <w:r>
        <w:rPr>
          <w:spacing w:val="-3"/>
          <w:sz w:val="24"/>
        </w:rPr>
        <w:t>make </w:t>
      </w:r>
      <w:r>
        <w:rPr>
          <w:sz w:val="24"/>
        </w:rPr>
        <w:t>sure that the University’s Safety Guidelines are made known to and understood by his representatives and workpeople and must co- operate fully with the Guidelines. Unsafe working practices by the Contractor’s workpeople will not be</w:t>
      </w:r>
      <w:r>
        <w:rPr>
          <w:spacing w:val="-13"/>
          <w:sz w:val="24"/>
        </w:rPr>
        <w:t> </w:t>
      </w:r>
      <w:r>
        <w:rPr>
          <w:sz w:val="24"/>
        </w:rPr>
        <w:t>tolerated.</w:t>
      </w:r>
    </w:p>
    <w:p>
      <w:pPr>
        <w:pStyle w:val="BodyText"/>
        <w:spacing w:before="3"/>
      </w:pPr>
    </w:p>
    <w:p>
      <w:pPr>
        <w:pStyle w:val="ListParagraph"/>
        <w:numPr>
          <w:ilvl w:val="1"/>
          <w:numId w:val="6"/>
        </w:numPr>
        <w:tabs>
          <w:tab w:pos="953" w:val="left" w:leader="none"/>
          <w:tab w:pos="955" w:val="left" w:leader="none"/>
        </w:tabs>
        <w:spacing w:line="240" w:lineRule="auto" w:before="1" w:after="0"/>
        <w:ind w:left="954" w:right="0" w:hanging="722"/>
        <w:jc w:val="left"/>
        <w:rPr>
          <w:sz w:val="24"/>
        </w:rPr>
      </w:pPr>
      <w:bookmarkStart w:name="_bookmark6" w:id="12"/>
      <w:bookmarkEnd w:id="12"/>
      <w:r>
        <w:rPr/>
      </w:r>
      <w:bookmarkStart w:name="_bookmark6" w:id="13"/>
      <w:bookmarkEnd w:id="13"/>
      <w:r>
        <w:rPr>
          <w:sz w:val="24"/>
        </w:rPr>
        <w:t>BR</w:t>
      </w:r>
      <w:r>
        <w:rPr>
          <w:sz w:val="24"/>
        </w:rPr>
        <w:t>EACHES OF</w:t>
      </w:r>
      <w:r>
        <w:rPr>
          <w:spacing w:val="-7"/>
          <w:sz w:val="24"/>
        </w:rPr>
        <w:t> </w:t>
      </w:r>
      <w:r>
        <w:rPr>
          <w:sz w:val="24"/>
        </w:rPr>
        <w:t>RULES</w:t>
      </w:r>
    </w:p>
    <w:p>
      <w:pPr>
        <w:pStyle w:val="BodyText"/>
        <w:spacing w:before="11"/>
        <w:rPr>
          <w:sz w:val="23"/>
        </w:rPr>
      </w:pPr>
    </w:p>
    <w:p>
      <w:pPr>
        <w:pStyle w:val="ListParagraph"/>
        <w:numPr>
          <w:ilvl w:val="2"/>
          <w:numId w:val="6"/>
        </w:numPr>
        <w:tabs>
          <w:tab w:pos="1674" w:val="left" w:leader="none"/>
        </w:tabs>
        <w:spacing w:line="240" w:lineRule="auto" w:before="0" w:after="0"/>
        <w:ind w:left="1674" w:right="229" w:hanging="720"/>
        <w:jc w:val="both"/>
        <w:rPr>
          <w:sz w:val="24"/>
        </w:rPr>
      </w:pPr>
      <w:r>
        <w:rPr>
          <w:sz w:val="24"/>
        </w:rPr>
        <w:t>It is acknowledged by the Contractor that any breach of this Code of Practice, or any relevant statutory provision by their employees or their sub-Contractors or their employees shall be deemed to be a fundamental breach of contract, which entitles the University at its election to terminate the contract without prejudice to any right to the University to claim damages in respect of the</w:t>
      </w:r>
      <w:r>
        <w:rPr>
          <w:spacing w:val="16"/>
          <w:sz w:val="24"/>
        </w:rPr>
        <w:t> </w:t>
      </w:r>
      <w:r>
        <w:rPr>
          <w:sz w:val="24"/>
        </w:rPr>
        <w:t>breach.</w:t>
      </w:r>
    </w:p>
    <w:p>
      <w:pPr>
        <w:pStyle w:val="BodyText"/>
      </w:pPr>
    </w:p>
    <w:p>
      <w:pPr>
        <w:pStyle w:val="Heading1"/>
        <w:ind w:left="1495"/>
      </w:pPr>
      <w:bookmarkStart w:name="_bookmark7" w:id="14"/>
      <w:bookmarkEnd w:id="14"/>
      <w:r>
        <w:rPr>
          <w:b w:val="0"/>
        </w:rPr>
      </w:r>
      <w:r>
        <w:rPr/>
        <w:t>Section 2: Health, Safety and Environment</w:t>
      </w:r>
    </w:p>
    <w:p>
      <w:pPr>
        <w:pStyle w:val="BodyText"/>
        <w:spacing w:before="1"/>
        <w:rPr>
          <w:b/>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8" w:id="15"/>
      <w:bookmarkEnd w:id="15"/>
      <w:r>
        <w:rPr/>
      </w:r>
      <w:bookmarkStart w:name="_bookmark8" w:id="16"/>
      <w:bookmarkEnd w:id="16"/>
      <w:r>
        <w:rPr>
          <w:sz w:val="24"/>
        </w:rPr>
        <w:t>I</w:t>
      </w:r>
      <w:r>
        <w:rPr>
          <w:sz w:val="24"/>
        </w:rPr>
        <w:t>NTRODUCTION</w:t>
      </w:r>
    </w:p>
    <w:p>
      <w:pPr>
        <w:pStyle w:val="BodyText"/>
        <w:spacing w:before="8"/>
        <w:rPr>
          <w:sz w:val="28"/>
        </w:rPr>
      </w:pPr>
    </w:p>
    <w:p>
      <w:pPr>
        <w:pStyle w:val="ListParagraph"/>
        <w:numPr>
          <w:ilvl w:val="2"/>
          <w:numId w:val="7"/>
        </w:numPr>
        <w:tabs>
          <w:tab w:pos="1674" w:val="left" w:leader="none"/>
        </w:tabs>
        <w:spacing w:line="242" w:lineRule="auto" w:before="1" w:after="0"/>
        <w:ind w:left="1674" w:right="115" w:hanging="701"/>
        <w:jc w:val="both"/>
        <w:rPr>
          <w:sz w:val="24"/>
        </w:rPr>
      </w:pPr>
      <w:r>
        <w:rPr>
          <w:sz w:val="24"/>
        </w:rPr>
        <w:t>This document is issued as a Safety Guidance Note to Contractors/Sub Contractors employed on University Estate Management Contracts. It is designed to ensure</w:t>
      </w:r>
      <w:r>
        <w:rPr>
          <w:spacing w:val="5"/>
          <w:sz w:val="24"/>
        </w:rPr>
        <w:t> </w:t>
      </w:r>
      <w:r>
        <w:rPr>
          <w:sz w:val="24"/>
        </w:rPr>
        <w:t>a</w:t>
      </w:r>
    </w:p>
    <w:p>
      <w:pPr>
        <w:spacing w:after="0" w:line="242" w:lineRule="auto"/>
        <w:jc w:val="both"/>
        <w:rPr>
          <w:sz w:val="24"/>
        </w:rPr>
        <w:sectPr>
          <w:pgSz w:w="11910" w:h="16850"/>
          <w:pgMar w:header="0" w:footer="726" w:top="1600" w:bottom="980" w:left="760" w:right="900"/>
        </w:sectPr>
      </w:pPr>
    </w:p>
    <w:p>
      <w:pPr>
        <w:pStyle w:val="BodyText"/>
        <w:spacing w:before="38"/>
        <w:ind w:left="1674" w:right="116"/>
        <w:jc w:val="both"/>
      </w:pPr>
      <w:r>
        <w:rPr/>
        <w:t>safe environment for </w:t>
      </w:r>
      <w:r>
        <w:rPr>
          <w:spacing w:val="-2"/>
        </w:rPr>
        <w:t>the </w:t>
      </w:r>
      <w:r>
        <w:rPr/>
        <w:t>Contractor, University staff, students and visitors and must be adhered to at all times. To be accepted onto the register of Approved Contractors you will have to be a member of Constructionline, Considerate Contractor Scheme and/or the Contractor Health </w:t>
      </w:r>
      <w:r>
        <w:rPr>
          <w:spacing w:val="-3"/>
        </w:rPr>
        <w:t>and </w:t>
      </w:r>
      <w:r>
        <w:rPr/>
        <w:t>Safety Assessment Scheme (CHAS) or equivalent. In addition you will have to show evidence of insurance cover as required by the University and complete a Contractors H&amp;S questionnaire.  A lapse </w:t>
      </w:r>
      <w:r>
        <w:rPr>
          <w:spacing w:val="-3"/>
        </w:rPr>
        <w:t>in  </w:t>
      </w:r>
      <w:r>
        <w:rPr/>
        <w:t>any </w:t>
      </w:r>
      <w:r>
        <w:rPr>
          <w:spacing w:val="-3"/>
        </w:rPr>
        <w:t>of </w:t>
      </w:r>
      <w:r>
        <w:rPr/>
        <w:t>the above will necessitate removal from the register of approved contractor</w:t>
      </w:r>
      <w:r>
        <w:rPr>
          <w:spacing w:val="-16"/>
        </w:rPr>
        <w:t> </w:t>
      </w:r>
      <w:r>
        <w:rPr/>
        <w:t>list.</w:t>
      </w:r>
    </w:p>
    <w:p>
      <w:pPr>
        <w:pStyle w:val="BodyText"/>
        <w:spacing w:before="2"/>
      </w:pPr>
    </w:p>
    <w:p>
      <w:pPr>
        <w:pStyle w:val="ListParagraph"/>
        <w:numPr>
          <w:ilvl w:val="2"/>
          <w:numId w:val="7"/>
        </w:numPr>
        <w:tabs>
          <w:tab w:pos="1674" w:val="left" w:leader="none"/>
        </w:tabs>
        <w:spacing w:line="240" w:lineRule="auto" w:before="0" w:after="0"/>
        <w:ind w:left="1674" w:right="222" w:hanging="720"/>
        <w:jc w:val="both"/>
        <w:rPr>
          <w:sz w:val="24"/>
        </w:rPr>
      </w:pPr>
      <w:r>
        <w:rPr>
          <w:sz w:val="24"/>
        </w:rPr>
        <w:t>It is the duty of all Contractors to have knowledge of this guideline document, any other relevant legislation and to take account of it </w:t>
      </w:r>
      <w:r>
        <w:rPr>
          <w:spacing w:val="-3"/>
          <w:sz w:val="24"/>
        </w:rPr>
        <w:t>in </w:t>
      </w:r>
      <w:r>
        <w:rPr>
          <w:sz w:val="24"/>
        </w:rPr>
        <w:t>the pricing, planning and execution of all work for the</w:t>
      </w:r>
      <w:r>
        <w:rPr>
          <w:spacing w:val="-26"/>
          <w:sz w:val="24"/>
        </w:rPr>
        <w:t> </w:t>
      </w:r>
      <w:r>
        <w:rPr>
          <w:sz w:val="24"/>
        </w:rPr>
        <w:t>University.</w:t>
      </w:r>
    </w:p>
    <w:p>
      <w:pPr>
        <w:pStyle w:val="BodyText"/>
        <w:spacing w:before="11"/>
        <w:rPr>
          <w:sz w:val="23"/>
        </w:rPr>
      </w:pPr>
    </w:p>
    <w:p>
      <w:pPr>
        <w:pStyle w:val="ListParagraph"/>
        <w:numPr>
          <w:ilvl w:val="2"/>
          <w:numId w:val="7"/>
        </w:numPr>
        <w:tabs>
          <w:tab w:pos="1674" w:val="left" w:leader="none"/>
        </w:tabs>
        <w:spacing w:line="240" w:lineRule="auto" w:before="0" w:after="0"/>
        <w:ind w:left="1674" w:right="222" w:hanging="720"/>
        <w:jc w:val="both"/>
        <w:rPr>
          <w:sz w:val="24"/>
        </w:rPr>
      </w:pPr>
      <w:r>
        <w:rPr>
          <w:sz w:val="24"/>
        </w:rPr>
        <w:t>Should you be unsure </w:t>
      </w:r>
      <w:r>
        <w:rPr>
          <w:spacing w:val="-3"/>
          <w:sz w:val="24"/>
        </w:rPr>
        <w:t>of </w:t>
      </w:r>
      <w:r>
        <w:rPr>
          <w:sz w:val="24"/>
        </w:rPr>
        <w:t>the Legislation, Codes of Practice, Guidance Notes or of safe working methods, </w:t>
      </w:r>
      <w:r>
        <w:rPr>
          <w:spacing w:val="-2"/>
          <w:sz w:val="24"/>
        </w:rPr>
        <w:t>you </w:t>
      </w:r>
      <w:r>
        <w:rPr>
          <w:sz w:val="24"/>
        </w:rPr>
        <w:t>have a duty to discuss this with a representative of </w:t>
      </w:r>
      <w:r>
        <w:rPr>
          <w:spacing w:val="-3"/>
          <w:sz w:val="24"/>
        </w:rPr>
        <w:t>the </w:t>
      </w:r>
      <w:r>
        <w:rPr>
          <w:sz w:val="24"/>
        </w:rPr>
        <w:t>University responsible for the project/works (Project Manager (PM)). As a Contractor to the University Estate Management department you will be responsible for ensuring that these guidelines are brought to the attention of your employees/contractor(s) and that they are adhered to. You may be penalised for failures of your employees/contractor(s). Evidence that these guidelines have been brought to the attention of your employees and that of your contractors should be readily available for</w:t>
      </w:r>
      <w:r>
        <w:rPr>
          <w:spacing w:val="-12"/>
          <w:sz w:val="24"/>
        </w:rPr>
        <w:t> </w:t>
      </w:r>
      <w:r>
        <w:rPr>
          <w:sz w:val="24"/>
        </w:rPr>
        <w:t>inspection.</w:t>
      </w:r>
    </w:p>
    <w:p>
      <w:pPr>
        <w:pStyle w:val="BodyText"/>
        <w:spacing w:before="1"/>
      </w:pPr>
    </w:p>
    <w:p>
      <w:pPr>
        <w:pStyle w:val="ListParagraph"/>
        <w:numPr>
          <w:ilvl w:val="2"/>
          <w:numId w:val="7"/>
        </w:numPr>
        <w:tabs>
          <w:tab w:pos="1674" w:val="left" w:leader="none"/>
        </w:tabs>
        <w:spacing w:line="240" w:lineRule="auto" w:before="1" w:after="0"/>
        <w:ind w:left="1674" w:right="226" w:hanging="720"/>
        <w:jc w:val="both"/>
        <w:rPr>
          <w:sz w:val="24"/>
        </w:rPr>
      </w:pPr>
      <w:r>
        <w:rPr>
          <w:sz w:val="24"/>
        </w:rPr>
        <w:t>The University Estate Management Health and Safety Policy and University Environmental Policy is available for inspection within Estate Management via </w:t>
      </w:r>
      <w:r>
        <w:rPr>
          <w:spacing w:val="-2"/>
          <w:sz w:val="24"/>
        </w:rPr>
        <w:t>the </w:t>
      </w:r>
      <w:r>
        <w:rPr>
          <w:sz w:val="24"/>
        </w:rPr>
        <w:t>University of Chichester website</w:t>
      </w:r>
      <w:r>
        <w:rPr>
          <w:spacing w:val="-20"/>
          <w:sz w:val="24"/>
        </w:rPr>
        <w:t> </w:t>
      </w:r>
      <w:hyperlink r:id="rId7">
        <w:r>
          <w:rPr>
            <w:sz w:val="24"/>
          </w:rPr>
          <w:t>www.chi.ac.uk.</w:t>
        </w:r>
      </w:hyperlink>
    </w:p>
    <w:p>
      <w:pPr>
        <w:pStyle w:val="BodyText"/>
        <w:spacing w:before="11"/>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9" w:id="17"/>
      <w:bookmarkEnd w:id="17"/>
      <w:r>
        <w:rPr/>
      </w:r>
      <w:bookmarkStart w:name="_bookmark9" w:id="18"/>
      <w:bookmarkEnd w:id="18"/>
      <w:r>
        <w:rPr>
          <w:sz w:val="24"/>
        </w:rPr>
        <w:t>O</w:t>
      </w:r>
      <w:r>
        <w:rPr>
          <w:sz w:val="24"/>
        </w:rPr>
        <w:t>BJECTIVES</w:t>
      </w:r>
    </w:p>
    <w:p>
      <w:pPr>
        <w:pStyle w:val="BodyText"/>
      </w:pPr>
    </w:p>
    <w:p>
      <w:pPr>
        <w:pStyle w:val="ListParagraph"/>
        <w:numPr>
          <w:ilvl w:val="2"/>
          <w:numId w:val="7"/>
        </w:numPr>
        <w:tabs>
          <w:tab w:pos="1674" w:val="left" w:leader="none"/>
        </w:tabs>
        <w:spacing w:line="240" w:lineRule="auto" w:before="0" w:after="0"/>
        <w:ind w:left="1674" w:right="222" w:hanging="720"/>
        <w:jc w:val="both"/>
        <w:rPr>
          <w:sz w:val="24"/>
        </w:rPr>
      </w:pPr>
      <w:r>
        <w:rPr>
          <w:sz w:val="24"/>
        </w:rPr>
        <w:t>To reduce the risk of injury or incident and to ensure that the standards for safety and health, as required by legislation, guidance and best practice, are achieved at all times and that all works are undertaken</w:t>
      </w:r>
      <w:r>
        <w:rPr>
          <w:spacing w:val="-29"/>
          <w:sz w:val="24"/>
        </w:rPr>
        <w:t> </w:t>
      </w:r>
      <w:r>
        <w:rPr>
          <w:sz w:val="24"/>
        </w:rPr>
        <w:t>safely.</w:t>
      </w:r>
    </w:p>
    <w:p>
      <w:pPr>
        <w:pStyle w:val="BodyText"/>
        <w:spacing w:before="12"/>
        <w:rPr>
          <w:sz w:val="23"/>
        </w:rPr>
      </w:pPr>
    </w:p>
    <w:p>
      <w:pPr>
        <w:pStyle w:val="ListParagraph"/>
        <w:numPr>
          <w:ilvl w:val="2"/>
          <w:numId w:val="7"/>
        </w:numPr>
        <w:tabs>
          <w:tab w:pos="1674" w:val="left" w:leader="none"/>
        </w:tabs>
        <w:spacing w:line="240" w:lineRule="auto" w:before="0" w:after="0"/>
        <w:ind w:left="1674" w:right="227" w:hanging="720"/>
        <w:jc w:val="both"/>
        <w:rPr>
          <w:sz w:val="24"/>
        </w:rPr>
      </w:pPr>
      <w:r>
        <w:rPr>
          <w:sz w:val="24"/>
        </w:rPr>
        <w:t>To raise awareness </w:t>
      </w:r>
      <w:r>
        <w:rPr>
          <w:spacing w:val="-3"/>
          <w:sz w:val="24"/>
        </w:rPr>
        <w:t>of </w:t>
      </w:r>
      <w:r>
        <w:rPr>
          <w:sz w:val="24"/>
        </w:rPr>
        <w:t>Contractor’s duties, to work in accordance with current legislation.</w:t>
      </w:r>
    </w:p>
    <w:p>
      <w:pPr>
        <w:pStyle w:val="BodyText"/>
        <w:spacing w:before="2"/>
      </w:pPr>
    </w:p>
    <w:p>
      <w:pPr>
        <w:pStyle w:val="ListParagraph"/>
        <w:numPr>
          <w:ilvl w:val="2"/>
          <w:numId w:val="7"/>
        </w:numPr>
        <w:tabs>
          <w:tab w:pos="1673" w:val="left" w:leader="none"/>
          <w:tab w:pos="1674" w:val="left" w:leader="none"/>
        </w:tabs>
        <w:spacing w:line="240" w:lineRule="auto" w:before="0" w:after="0"/>
        <w:ind w:left="1674" w:right="0" w:hanging="720"/>
        <w:jc w:val="left"/>
        <w:rPr>
          <w:sz w:val="24"/>
        </w:rPr>
      </w:pPr>
      <w:r>
        <w:rPr>
          <w:sz w:val="24"/>
        </w:rPr>
        <w:t>Co-operate</w:t>
      </w:r>
      <w:r>
        <w:rPr>
          <w:spacing w:val="-8"/>
          <w:sz w:val="24"/>
        </w:rPr>
        <w:t> </w:t>
      </w:r>
      <w:r>
        <w:rPr>
          <w:sz w:val="24"/>
        </w:rPr>
        <w:t>with</w:t>
      </w:r>
      <w:r>
        <w:rPr>
          <w:spacing w:val="-5"/>
          <w:sz w:val="24"/>
        </w:rPr>
        <w:t> </w:t>
      </w:r>
      <w:r>
        <w:rPr>
          <w:sz w:val="24"/>
        </w:rPr>
        <w:t>the</w:t>
      </w:r>
      <w:r>
        <w:rPr>
          <w:spacing w:val="-6"/>
          <w:sz w:val="24"/>
        </w:rPr>
        <w:t> </w:t>
      </w:r>
      <w:r>
        <w:rPr>
          <w:sz w:val="24"/>
        </w:rPr>
        <w:t>University</w:t>
      </w:r>
      <w:r>
        <w:rPr>
          <w:spacing w:val="-5"/>
          <w:sz w:val="24"/>
        </w:rPr>
        <w:t> </w:t>
      </w:r>
      <w:r>
        <w:rPr>
          <w:sz w:val="24"/>
        </w:rPr>
        <w:t>on</w:t>
      </w:r>
      <w:r>
        <w:rPr>
          <w:spacing w:val="-5"/>
          <w:sz w:val="24"/>
        </w:rPr>
        <w:t> </w:t>
      </w:r>
      <w:r>
        <w:rPr>
          <w:sz w:val="24"/>
        </w:rPr>
        <w:t>matters</w:t>
      </w:r>
      <w:r>
        <w:rPr>
          <w:spacing w:val="-9"/>
          <w:sz w:val="24"/>
        </w:rPr>
        <w:t> </w:t>
      </w:r>
      <w:r>
        <w:rPr>
          <w:sz w:val="24"/>
        </w:rPr>
        <w:t>relating</w:t>
      </w:r>
      <w:r>
        <w:rPr>
          <w:spacing w:val="-7"/>
          <w:sz w:val="24"/>
        </w:rPr>
        <w:t> </w:t>
      </w:r>
      <w:r>
        <w:rPr>
          <w:sz w:val="24"/>
        </w:rPr>
        <w:t>to</w:t>
      </w:r>
      <w:r>
        <w:rPr>
          <w:spacing w:val="-6"/>
          <w:sz w:val="24"/>
        </w:rPr>
        <w:t> </w:t>
      </w:r>
      <w:r>
        <w:rPr>
          <w:sz w:val="24"/>
        </w:rPr>
        <w:t>Health</w:t>
      </w:r>
      <w:r>
        <w:rPr>
          <w:spacing w:val="-3"/>
          <w:sz w:val="24"/>
        </w:rPr>
        <w:t> </w:t>
      </w:r>
      <w:r>
        <w:rPr>
          <w:sz w:val="24"/>
        </w:rPr>
        <w:t>&amp;</w:t>
      </w:r>
      <w:r>
        <w:rPr>
          <w:spacing w:val="-6"/>
          <w:sz w:val="24"/>
        </w:rPr>
        <w:t> </w:t>
      </w:r>
      <w:r>
        <w:rPr>
          <w:sz w:val="24"/>
        </w:rPr>
        <w:t>Safety</w:t>
      </w:r>
      <w:r>
        <w:rPr>
          <w:spacing w:val="-6"/>
          <w:sz w:val="24"/>
        </w:rPr>
        <w:t> </w:t>
      </w:r>
      <w:r>
        <w:rPr>
          <w:sz w:val="24"/>
        </w:rPr>
        <w:t>and</w:t>
      </w:r>
      <w:r>
        <w:rPr>
          <w:spacing w:val="-5"/>
          <w:sz w:val="24"/>
        </w:rPr>
        <w:t> </w:t>
      </w:r>
      <w:r>
        <w:rPr>
          <w:sz w:val="24"/>
        </w:rPr>
        <w:t>Welfare.</w:t>
      </w:r>
    </w:p>
    <w:p>
      <w:pPr>
        <w:pStyle w:val="BodyText"/>
        <w:spacing w:before="2"/>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To require Contractors to have effective ‘on’ site safety management throughout a project.</w:t>
      </w:r>
    </w:p>
    <w:p>
      <w:pPr>
        <w:pStyle w:val="BodyText"/>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Contractors’ operations will be so designed that they will be carried out in a safe manner. Should on </w:t>
      </w:r>
      <w:r>
        <w:rPr>
          <w:spacing w:val="-3"/>
          <w:sz w:val="24"/>
        </w:rPr>
        <w:t>any </w:t>
      </w:r>
      <w:r>
        <w:rPr>
          <w:sz w:val="24"/>
        </w:rPr>
        <w:t>occasion your attention be drawn to unsafe practices,  prompt</w:t>
      </w:r>
      <w:r>
        <w:rPr>
          <w:spacing w:val="-4"/>
          <w:sz w:val="24"/>
        </w:rPr>
        <w:t> </w:t>
      </w:r>
      <w:r>
        <w:rPr>
          <w:sz w:val="24"/>
        </w:rPr>
        <w:t>and</w:t>
      </w:r>
      <w:r>
        <w:rPr>
          <w:spacing w:val="-6"/>
          <w:sz w:val="24"/>
        </w:rPr>
        <w:t> </w:t>
      </w:r>
      <w:r>
        <w:rPr>
          <w:sz w:val="24"/>
        </w:rPr>
        <w:t>effective</w:t>
      </w:r>
      <w:r>
        <w:rPr>
          <w:spacing w:val="-6"/>
          <w:sz w:val="24"/>
        </w:rPr>
        <w:t> </w:t>
      </w:r>
      <w:r>
        <w:rPr>
          <w:sz w:val="24"/>
        </w:rPr>
        <w:t>action</w:t>
      </w:r>
      <w:r>
        <w:rPr>
          <w:spacing w:val="-1"/>
          <w:sz w:val="24"/>
        </w:rPr>
        <w:t> </w:t>
      </w:r>
      <w:r>
        <w:rPr>
          <w:sz w:val="24"/>
        </w:rPr>
        <w:t>must</w:t>
      </w:r>
      <w:r>
        <w:rPr>
          <w:spacing w:val="-4"/>
          <w:sz w:val="24"/>
        </w:rPr>
        <w:t> </w:t>
      </w:r>
      <w:r>
        <w:rPr>
          <w:sz w:val="24"/>
        </w:rPr>
        <w:t>be</w:t>
      </w:r>
      <w:r>
        <w:rPr>
          <w:spacing w:val="-6"/>
          <w:sz w:val="24"/>
        </w:rPr>
        <w:t> </w:t>
      </w:r>
      <w:r>
        <w:rPr>
          <w:sz w:val="24"/>
        </w:rPr>
        <w:t>taken</w:t>
      </w:r>
      <w:r>
        <w:rPr>
          <w:spacing w:val="-7"/>
          <w:sz w:val="24"/>
        </w:rPr>
        <w:t> </w:t>
      </w:r>
      <w:r>
        <w:rPr>
          <w:sz w:val="24"/>
        </w:rPr>
        <w:t>to</w:t>
      </w:r>
      <w:r>
        <w:rPr>
          <w:spacing w:val="-5"/>
          <w:sz w:val="24"/>
        </w:rPr>
        <w:t> </w:t>
      </w:r>
      <w:r>
        <w:rPr>
          <w:sz w:val="24"/>
        </w:rPr>
        <w:t>remedy</w:t>
      </w:r>
      <w:r>
        <w:rPr>
          <w:spacing w:val="-3"/>
          <w:sz w:val="24"/>
        </w:rPr>
        <w:t> </w:t>
      </w:r>
      <w:r>
        <w:rPr>
          <w:sz w:val="24"/>
        </w:rPr>
        <w:t>the</w:t>
      </w:r>
      <w:r>
        <w:rPr>
          <w:spacing w:val="-7"/>
          <w:sz w:val="24"/>
        </w:rPr>
        <w:t> </w:t>
      </w:r>
      <w:r>
        <w:rPr>
          <w:sz w:val="24"/>
        </w:rPr>
        <w:t>matter.</w:t>
      </w:r>
    </w:p>
    <w:p>
      <w:pPr>
        <w:pStyle w:val="BodyText"/>
        <w:spacing w:before="11"/>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10" w:id="19"/>
      <w:bookmarkEnd w:id="19"/>
      <w:r>
        <w:rPr/>
      </w:r>
      <w:bookmarkStart w:name="_bookmark10" w:id="20"/>
      <w:bookmarkEnd w:id="20"/>
      <w:r>
        <w:rPr>
          <w:sz w:val="24"/>
        </w:rPr>
        <w:t>CO</w:t>
      </w:r>
      <w:r>
        <w:rPr>
          <w:sz w:val="24"/>
        </w:rPr>
        <w:t>MMENCEMENT OF WORK – PROVISION OF SAFETY</w:t>
      </w:r>
      <w:r>
        <w:rPr>
          <w:spacing w:val="-27"/>
          <w:sz w:val="24"/>
        </w:rPr>
        <w:t> </w:t>
      </w:r>
      <w:r>
        <w:rPr>
          <w:sz w:val="24"/>
        </w:rPr>
        <w:t>INFORMATION</w:t>
      </w:r>
    </w:p>
    <w:p>
      <w:pPr>
        <w:pStyle w:val="BodyText"/>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No work may commence before the Contractor/Sub-Contractor has liaised with </w:t>
      </w:r>
      <w:r>
        <w:rPr>
          <w:spacing w:val="-2"/>
          <w:sz w:val="24"/>
        </w:rPr>
        <w:t>the </w:t>
      </w:r>
      <w:r>
        <w:rPr>
          <w:sz w:val="24"/>
        </w:rPr>
        <w:t>relevant</w:t>
      </w:r>
      <w:r>
        <w:rPr>
          <w:spacing w:val="-5"/>
          <w:sz w:val="24"/>
        </w:rPr>
        <w:t> </w:t>
      </w:r>
      <w:r>
        <w:rPr>
          <w:sz w:val="24"/>
        </w:rPr>
        <w:t>University</w:t>
      </w:r>
      <w:r>
        <w:rPr>
          <w:spacing w:val="-6"/>
          <w:sz w:val="24"/>
        </w:rPr>
        <w:t> </w:t>
      </w:r>
      <w:r>
        <w:rPr>
          <w:sz w:val="24"/>
        </w:rPr>
        <w:t>Estate</w:t>
      </w:r>
      <w:r>
        <w:rPr>
          <w:spacing w:val="-5"/>
          <w:sz w:val="24"/>
        </w:rPr>
        <w:t> </w:t>
      </w:r>
      <w:r>
        <w:rPr>
          <w:sz w:val="24"/>
        </w:rPr>
        <w:t>Management</w:t>
      </w:r>
      <w:r>
        <w:rPr>
          <w:spacing w:val="-7"/>
          <w:sz w:val="24"/>
        </w:rPr>
        <w:t> </w:t>
      </w:r>
      <w:r>
        <w:rPr>
          <w:sz w:val="24"/>
        </w:rPr>
        <w:t>PM</w:t>
      </w:r>
      <w:r>
        <w:rPr>
          <w:spacing w:val="-7"/>
          <w:sz w:val="24"/>
        </w:rPr>
        <w:t> </w:t>
      </w:r>
      <w:r>
        <w:rPr>
          <w:sz w:val="24"/>
        </w:rPr>
        <w:t>responsible</w:t>
      </w:r>
      <w:r>
        <w:rPr>
          <w:spacing w:val="-7"/>
          <w:sz w:val="24"/>
        </w:rPr>
        <w:t> </w:t>
      </w:r>
      <w:r>
        <w:rPr>
          <w:sz w:val="24"/>
        </w:rPr>
        <w:t>for</w:t>
      </w:r>
      <w:r>
        <w:rPr>
          <w:spacing w:val="-7"/>
          <w:sz w:val="24"/>
        </w:rPr>
        <w:t> </w:t>
      </w:r>
      <w:r>
        <w:rPr>
          <w:sz w:val="24"/>
        </w:rPr>
        <w:t>the</w:t>
      </w:r>
      <w:r>
        <w:rPr>
          <w:spacing w:val="-6"/>
          <w:sz w:val="24"/>
        </w:rPr>
        <w:t> </w:t>
      </w:r>
      <w:r>
        <w:rPr>
          <w:sz w:val="24"/>
        </w:rPr>
        <w:t>works.</w:t>
      </w:r>
    </w:p>
    <w:p>
      <w:pPr>
        <w:pStyle w:val="BodyText"/>
        <w:spacing w:before="2"/>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All Contractors must have a University Site Induction briefing prior to commencing any</w:t>
      </w:r>
      <w:r>
        <w:rPr>
          <w:spacing w:val="-8"/>
          <w:sz w:val="24"/>
        </w:rPr>
        <w:t> </w:t>
      </w:r>
      <w:r>
        <w:rPr>
          <w:sz w:val="24"/>
        </w:rPr>
        <w:t>works</w:t>
      </w:r>
      <w:r>
        <w:rPr>
          <w:spacing w:val="-2"/>
          <w:sz w:val="24"/>
        </w:rPr>
        <w:t> </w:t>
      </w:r>
      <w:r>
        <w:rPr>
          <w:sz w:val="24"/>
        </w:rPr>
        <w:t>and</w:t>
      </w:r>
      <w:r>
        <w:rPr>
          <w:spacing w:val="-6"/>
          <w:sz w:val="24"/>
        </w:rPr>
        <w:t> </w:t>
      </w:r>
      <w:r>
        <w:rPr>
          <w:sz w:val="24"/>
        </w:rPr>
        <w:t>signed</w:t>
      </w:r>
      <w:r>
        <w:rPr>
          <w:spacing w:val="-3"/>
          <w:sz w:val="24"/>
        </w:rPr>
        <w:t> </w:t>
      </w:r>
      <w:r>
        <w:rPr>
          <w:sz w:val="24"/>
        </w:rPr>
        <w:t>for</w:t>
      </w:r>
      <w:r>
        <w:rPr>
          <w:spacing w:val="-5"/>
          <w:sz w:val="24"/>
        </w:rPr>
        <w:t> </w:t>
      </w:r>
      <w:r>
        <w:rPr>
          <w:sz w:val="24"/>
        </w:rPr>
        <w:t>on</w:t>
      </w:r>
      <w:r>
        <w:rPr>
          <w:spacing w:val="-5"/>
          <w:sz w:val="24"/>
        </w:rPr>
        <w:t> </w:t>
      </w:r>
      <w:r>
        <w:rPr>
          <w:sz w:val="24"/>
        </w:rPr>
        <w:t>the</w:t>
      </w:r>
      <w:r>
        <w:rPr>
          <w:spacing w:val="-4"/>
          <w:sz w:val="24"/>
        </w:rPr>
        <w:t> </w:t>
      </w:r>
      <w:r>
        <w:rPr>
          <w:sz w:val="24"/>
        </w:rPr>
        <w:t>Estate</w:t>
      </w:r>
      <w:r>
        <w:rPr>
          <w:spacing w:val="-6"/>
          <w:sz w:val="24"/>
        </w:rPr>
        <w:t> </w:t>
      </w:r>
      <w:r>
        <w:rPr>
          <w:sz w:val="24"/>
        </w:rPr>
        <w:t>Management’s</w:t>
      </w:r>
      <w:r>
        <w:rPr>
          <w:spacing w:val="-6"/>
          <w:sz w:val="24"/>
        </w:rPr>
        <w:t> </w:t>
      </w:r>
      <w:r>
        <w:rPr>
          <w:sz w:val="24"/>
        </w:rPr>
        <w:t>onsite</w:t>
      </w:r>
      <w:r>
        <w:rPr>
          <w:spacing w:val="-5"/>
          <w:sz w:val="24"/>
        </w:rPr>
        <w:t> </w:t>
      </w:r>
      <w:r>
        <w:rPr>
          <w:sz w:val="24"/>
        </w:rPr>
        <w:t>sign</w:t>
      </w:r>
      <w:r>
        <w:rPr>
          <w:spacing w:val="-3"/>
          <w:sz w:val="24"/>
        </w:rPr>
        <w:t> </w:t>
      </w:r>
      <w:r>
        <w:rPr>
          <w:sz w:val="24"/>
        </w:rPr>
        <w:t>in</w:t>
      </w:r>
      <w:r>
        <w:rPr>
          <w:spacing w:val="-4"/>
          <w:sz w:val="24"/>
        </w:rPr>
        <w:t> </w:t>
      </w:r>
      <w:r>
        <w:rPr>
          <w:sz w:val="24"/>
        </w:rPr>
        <w:t>Register.</w:t>
      </w:r>
    </w:p>
    <w:p>
      <w:pPr>
        <w:spacing w:after="0" w:line="240" w:lineRule="auto"/>
        <w:jc w:val="both"/>
        <w:rPr>
          <w:sz w:val="24"/>
        </w:rPr>
        <w:sectPr>
          <w:pgSz w:w="11910" w:h="16850"/>
          <w:pgMar w:header="0" w:footer="726" w:top="740" w:bottom="980" w:left="760" w:right="900"/>
        </w:sectPr>
      </w:pPr>
    </w:p>
    <w:p>
      <w:pPr>
        <w:pStyle w:val="ListParagraph"/>
        <w:numPr>
          <w:ilvl w:val="2"/>
          <w:numId w:val="7"/>
        </w:numPr>
        <w:tabs>
          <w:tab w:pos="1673" w:val="left" w:leader="none"/>
          <w:tab w:pos="1674" w:val="left" w:leader="none"/>
        </w:tabs>
        <w:spacing w:line="240" w:lineRule="auto" w:before="39" w:after="0"/>
        <w:ind w:left="1674" w:right="0" w:hanging="720"/>
        <w:jc w:val="left"/>
        <w:rPr>
          <w:sz w:val="24"/>
        </w:rPr>
      </w:pPr>
      <w:r>
        <w:rPr>
          <w:sz w:val="24"/>
        </w:rPr>
        <w:t>All Contractors must </w:t>
      </w:r>
      <w:r>
        <w:rPr>
          <w:spacing w:val="-3"/>
          <w:sz w:val="24"/>
        </w:rPr>
        <w:t>wear </w:t>
      </w:r>
      <w:r>
        <w:rPr>
          <w:sz w:val="24"/>
        </w:rPr>
        <w:t>and display a formal badge of</w:t>
      </w:r>
      <w:r>
        <w:rPr>
          <w:spacing w:val="-17"/>
          <w:sz w:val="24"/>
        </w:rPr>
        <w:t> </w:t>
      </w:r>
      <w:r>
        <w:rPr>
          <w:sz w:val="24"/>
        </w:rPr>
        <w:t>identification.</w:t>
      </w:r>
    </w:p>
    <w:p>
      <w:pPr>
        <w:pStyle w:val="BodyText"/>
        <w:ind w:left="1674" w:right="293"/>
      </w:pPr>
      <w:r>
        <w:rPr/>
        <w:t>The PM will supply valid parking permits where required. Contractors must not block fire exits or routes with vehicles or equipment. Parking in authorised areas only.</w:t>
      </w:r>
    </w:p>
    <w:p>
      <w:pPr>
        <w:pStyle w:val="BodyText"/>
        <w:spacing w:before="9"/>
        <w:rPr>
          <w:sz w:val="26"/>
        </w:rPr>
      </w:pPr>
    </w:p>
    <w:p>
      <w:pPr>
        <w:pStyle w:val="ListParagraph"/>
        <w:numPr>
          <w:ilvl w:val="2"/>
          <w:numId w:val="7"/>
        </w:numPr>
        <w:tabs>
          <w:tab w:pos="1673" w:val="left" w:leader="none"/>
          <w:tab w:pos="1674" w:val="left" w:leader="none"/>
        </w:tabs>
        <w:spacing w:line="240" w:lineRule="auto" w:before="0" w:after="0"/>
        <w:ind w:left="1674" w:right="227" w:hanging="720"/>
        <w:jc w:val="left"/>
        <w:rPr>
          <w:sz w:val="24"/>
        </w:rPr>
      </w:pPr>
      <w:r>
        <w:rPr>
          <w:sz w:val="24"/>
        </w:rPr>
        <w:t>The Contractor should similarly report the completion of a job. This requirement applies to each and every</w:t>
      </w:r>
      <w:r>
        <w:rPr>
          <w:spacing w:val="-14"/>
          <w:sz w:val="24"/>
        </w:rPr>
        <w:t> </w:t>
      </w:r>
      <w:r>
        <w:rPr>
          <w:sz w:val="24"/>
        </w:rPr>
        <w:t>job.</w:t>
      </w:r>
    </w:p>
    <w:p>
      <w:pPr>
        <w:pStyle w:val="BodyText"/>
        <w:spacing w:before="12"/>
        <w:rPr>
          <w:sz w:val="23"/>
        </w:rPr>
      </w:pPr>
    </w:p>
    <w:p>
      <w:pPr>
        <w:pStyle w:val="ListParagraph"/>
        <w:numPr>
          <w:ilvl w:val="2"/>
          <w:numId w:val="7"/>
        </w:numPr>
        <w:tabs>
          <w:tab w:pos="1674" w:val="left" w:leader="none"/>
        </w:tabs>
        <w:spacing w:line="240" w:lineRule="auto" w:before="0" w:after="0"/>
        <w:ind w:left="1674" w:right="221" w:hanging="720"/>
        <w:jc w:val="both"/>
        <w:rPr>
          <w:sz w:val="24"/>
        </w:rPr>
      </w:pPr>
      <w:r>
        <w:rPr>
          <w:sz w:val="24"/>
        </w:rPr>
        <w:t>At the initial contact with the University PM, you will be advised </w:t>
      </w:r>
      <w:r>
        <w:rPr>
          <w:spacing w:val="-3"/>
          <w:sz w:val="24"/>
        </w:rPr>
        <w:t>of </w:t>
      </w:r>
      <w:r>
        <w:rPr>
          <w:sz w:val="24"/>
        </w:rPr>
        <w:t>any special hazards in the area where you are carrying out the work and of the procedures and precautions to follow to ensure that the (potential) risks to you or your staff arising from these hazards are controlled. In such instances, the Contractor shall, before commencing any work, furnish the University PM with a detailed written task/site specific Risk Assessment on how he intends to control any hazards identified and seek their</w:t>
      </w:r>
      <w:r>
        <w:rPr>
          <w:spacing w:val="-17"/>
          <w:sz w:val="24"/>
        </w:rPr>
        <w:t> </w:t>
      </w:r>
      <w:r>
        <w:rPr>
          <w:sz w:val="24"/>
        </w:rPr>
        <w:t>agreement.</w:t>
      </w:r>
    </w:p>
    <w:p>
      <w:pPr>
        <w:pStyle w:val="BodyText"/>
        <w:spacing w:before="1"/>
      </w:pPr>
    </w:p>
    <w:p>
      <w:pPr>
        <w:pStyle w:val="ListParagraph"/>
        <w:numPr>
          <w:ilvl w:val="2"/>
          <w:numId w:val="7"/>
        </w:numPr>
        <w:tabs>
          <w:tab w:pos="1673" w:val="left" w:leader="none"/>
          <w:tab w:pos="1674" w:val="left" w:leader="none"/>
        </w:tabs>
        <w:spacing w:line="240" w:lineRule="auto" w:before="0" w:after="0"/>
        <w:ind w:left="1674" w:right="649" w:hanging="720"/>
        <w:jc w:val="left"/>
        <w:rPr>
          <w:sz w:val="24"/>
        </w:rPr>
      </w:pPr>
      <w:r>
        <w:rPr>
          <w:sz w:val="24"/>
        </w:rPr>
        <w:t>The</w:t>
      </w:r>
      <w:r>
        <w:rPr>
          <w:spacing w:val="-7"/>
          <w:sz w:val="24"/>
        </w:rPr>
        <w:t> </w:t>
      </w:r>
      <w:r>
        <w:rPr>
          <w:sz w:val="24"/>
        </w:rPr>
        <w:t>Estate</w:t>
      </w:r>
      <w:r>
        <w:rPr>
          <w:spacing w:val="-6"/>
          <w:sz w:val="24"/>
        </w:rPr>
        <w:t> </w:t>
      </w:r>
      <w:r>
        <w:rPr>
          <w:sz w:val="24"/>
        </w:rPr>
        <w:t>Management</w:t>
      </w:r>
      <w:r>
        <w:rPr>
          <w:spacing w:val="-8"/>
          <w:sz w:val="24"/>
        </w:rPr>
        <w:t> </w:t>
      </w:r>
      <w:r>
        <w:rPr>
          <w:sz w:val="24"/>
        </w:rPr>
        <w:t>or</w:t>
      </w:r>
      <w:r>
        <w:rPr>
          <w:spacing w:val="-4"/>
          <w:sz w:val="24"/>
        </w:rPr>
        <w:t> </w:t>
      </w:r>
      <w:r>
        <w:rPr>
          <w:sz w:val="24"/>
        </w:rPr>
        <w:t>Health</w:t>
      </w:r>
      <w:r>
        <w:rPr>
          <w:spacing w:val="-3"/>
          <w:sz w:val="24"/>
        </w:rPr>
        <w:t> </w:t>
      </w:r>
      <w:r>
        <w:rPr>
          <w:sz w:val="24"/>
        </w:rPr>
        <w:t>and</w:t>
      </w:r>
      <w:r>
        <w:rPr>
          <w:spacing w:val="-5"/>
          <w:sz w:val="24"/>
        </w:rPr>
        <w:t> </w:t>
      </w:r>
      <w:r>
        <w:rPr>
          <w:sz w:val="24"/>
        </w:rPr>
        <w:t>Safety</w:t>
      </w:r>
      <w:r>
        <w:rPr>
          <w:spacing w:val="-7"/>
          <w:sz w:val="24"/>
        </w:rPr>
        <w:t> </w:t>
      </w:r>
      <w:r>
        <w:rPr>
          <w:spacing w:val="-3"/>
          <w:sz w:val="24"/>
        </w:rPr>
        <w:t>team</w:t>
      </w:r>
      <w:r>
        <w:rPr>
          <w:spacing w:val="-7"/>
          <w:sz w:val="24"/>
        </w:rPr>
        <w:t> </w:t>
      </w:r>
      <w:r>
        <w:rPr>
          <w:sz w:val="24"/>
        </w:rPr>
        <w:t>or</w:t>
      </w:r>
      <w:r>
        <w:rPr>
          <w:spacing w:val="-6"/>
          <w:sz w:val="24"/>
        </w:rPr>
        <w:t> </w:t>
      </w:r>
      <w:r>
        <w:rPr>
          <w:sz w:val="24"/>
        </w:rPr>
        <w:t>PM</w:t>
      </w:r>
      <w:r>
        <w:rPr>
          <w:spacing w:val="-5"/>
          <w:sz w:val="24"/>
        </w:rPr>
        <w:t> </w:t>
      </w:r>
      <w:r>
        <w:rPr>
          <w:sz w:val="24"/>
        </w:rPr>
        <w:t>shall</w:t>
      </w:r>
      <w:r>
        <w:rPr>
          <w:spacing w:val="-8"/>
          <w:sz w:val="24"/>
        </w:rPr>
        <w:t> </w:t>
      </w:r>
      <w:r>
        <w:rPr>
          <w:sz w:val="24"/>
        </w:rPr>
        <w:t>be</w:t>
      </w:r>
      <w:r>
        <w:rPr>
          <w:spacing w:val="-8"/>
          <w:sz w:val="24"/>
        </w:rPr>
        <w:t> </w:t>
      </w:r>
      <w:r>
        <w:rPr>
          <w:sz w:val="24"/>
        </w:rPr>
        <w:t>empowered</w:t>
      </w:r>
      <w:r>
        <w:rPr>
          <w:spacing w:val="-2"/>
          <w:sz w:val="24"/>
        </w:rPr>
        <w:t> </w:t>
      </w:r>
      <w:r>
        <w:rPr>
          <w:sz w:val="24"/>
        </w:rPr>
        <w:t>to suspend the provision of the service, or part thereof, </w:t>
      </w:r>
      <w:r>
        <w:rPr>
          <w:spacing w:val="-3"/>
          <w:sz w:val="24"/>
        </w:rPr>
        <w:t>in </w:t>
      </w:r>
      <w:r>
        <w:rPr>
          <w:sz w:val="24"/>
        </w:rPr>
        <w:t>the event of any non- compliance by the Contractor with his legal duties for health, safety and welfare matters, provided it is safe to do so. The Contractor shall not resume provision of the service until the University PM is satisfied that the non-compliance has been rectified. The Contractor shall bear all costs associated with any suspension and resumption </w:t>
      </w:r>
      <w:r>
        <w:rPr>
          <w:spacing w:val="-3"/>
          <w:sz w:val="24"/>
        </w:rPr>
        <w:t>of </w:t>
      </w:r>
      <w:r>
        <w:rPr>
          <w:sz w:val="24"/>
        </w:rPr>
        <w:t>the</w:t>
      </w:r>
      <w:r>
        <w:rPr>
          <w:spacing w:val="-5"/>
          <w:sz w:val="24"/>
        </w:rPr>
        <w:t> </w:t>
      </w:r>
      <w:r>
        <w:rPr>
          <w:sz w:val="24"/>
        </w:rPr>
        <w:t>service.</w:t>
      </w:r>
    </w:p>
    <w:p>
      <w:pPr>
        <w:pStyle w:val="BodyText"/>
        <w:spacing w:before="9"/>
        <w:rPr>
          <w:sz w:val="33"/>
        </w:rPr>
      </w:pPr>
    </w:p>
    <w:p>
      <w:pPr>
        <w:pStyle w:val="ListParagraph"/>
        <w:numPr>
          <w:ilvl w:val="2"/>
          <w:numId w:val="7"/>
        </w:numPr>
        <w:tabs>
          <w:tab w:pos="1673" w:val="left" w:leader="none"/>
          <w:tab w:pos="1674" w:val="left" w:leader="none"/>
        </w:tabs>
        <w:spacing w:line="240" w:lineRule="auto" w:before="0" w:after="0"/>
        <w:ind w:left="1674" w:right="365" w:hanging="720"/>
        <w:jc w:val="left"/>
        <w:rPr>
          <w:sz w:val="24"/>
        </w:rPr>
      </w:pPr>
      <w:r>
        <w:rPr>
          <w:sz w:val="24"/>
        </w:rPr>
        <w:t>The University’s Estate Management Health &amp; Safety team and PM shall be empowered to access </w:t>
      </w:r>
      <w:r>
        <w:rPr>
          <w:spacing w:val="-3"/>
          <w:sz w:val="24"/>
        </w:rPr>
        <w:t>at </w:t>
      </w:r>
      <w:r>
        <w:rPr>
          <w:sz w:val="24"/>
        </w:rPr>
        <w:t>any reasonable time any site where the Contractor is undertaking any works in pursuance of the Contract for the purpose </w:t>
      </w:r>
      <w:r>
        <w:rPr>
          <w:spacing w:val="-3"/>
          <w:sz w:val="24"/>
        </w:rPr>
        <w:t>of </w:t>
      </w:r>
      <w:r>
        <w:rPr>
          <w:sz w:val="24"/>
        </w:rPr>
        <w:t>carrying out an inspection of health and safety standards. The Contractor shall fully co-operate with</w:t>
      </w:r>
      <w:r>
        <w:rPr>
          <w:spacing w:val="-5"/>
          <w:sz w:val="24"/>
        </w:rPr>
        <w:t> </w:t>
      </w:r>
      <w:r>
        <w:rPr>
          <w:sz w:val="24"/>
        </w:rPr>
        <w:t>the</w:t>
      </w:r>
      <w:r>
        <w:rPr>
          <w:spacing w:val="-8"/>
          <w:sz w:val="24"/>
        </w:rPr>
        <w:t> </w:t>
      </w:r>
      <w:r>
        <w:rPr>
          <w:sz w:val="24"/>
        </w:rPr>
        <w:t>reasonable</w:t>
      </w:r>
      <w:r>
        <w:rPr>
          <w:spacing w:val="-8"/>
          <w:sz w:val="24"/>
        </w:rPr>
        <w:t> </w:t>
      </w:r>
      <w:r>
        <w:rPr>
          <w:sz w:val="24"/>
        </w:rPr>
        <w:t>requests</w:t>
      </w:r>
      <w:r>
        <w:rPr>
          <w:spacing w:val="-9"/>
          <w:sz w:val="24"/>
        </w:rPr>
        <w:t> </w:t>
      </w:r>
      <w:r>
        <w:rPr>
          <w:sz w:val="24"/>
        </w:rPr>
        <w:t>of</w:t>
      </w:r>
      <w:r>
        <w:rPr>
          <w:spacing w:val="-6"/>
          <w:sz w:val="24"/>
        </w:rPr>
        <w:t> </w:t>
      </w:r>
      <w:r>
        <w:rPr>
          <w:sz w:val="24"/>
        </w:rPr>
        <w:t>the</w:t>
      </w:r>
      <w:r>
        <w:rPr>
          <w:spacing w:val="-5"/>
          <w:sz w:val="24"/>
        </w:rPr>
        <w:t> </w:t>
      </w:r>
      <w:r>
        <w:rPr>
          <w:sz w:val="24"/>
        </w:rPr>
        <w:t>University’s</w:t>
      </w:r>
      <w:r>
        <w:rPr>
          <w:spacing w:val="-11"/>
          <w:sz w:val="24"/>
        </w:rPr>
        <w:t> </w:t>
      </w:r>
      <w:r>
        <w:rPr>
          <w:sz w:val="24"/>
        </w:rPr>
        <w:t>Estate</w:t>
      </w:r>
      <w:r>
        <w:rPr>
          <w:spacing w:val="-8"/>
          <w:sz w:val="24"/>
        </w:rPr>
        <w:t> </w:t>
      </w:r>
      <w:r>
        <w:rPr>
          <w:sz w:val="24"/>
        </w:rPr>
        <w:t>Management</w:t>
      </w:r>
      <w:r>
        <w:rPr>
          <w:spacing w:val="-6"/>
          <w:sz w:val="24"/>
        </w:rPr>
        <w:t> </w:t>
      </w:r>
      <w:r>
        <w:rPr>
          <w:sz w:val="24"/>
        </w:rPr>
        <w:t>PM</w:t>
      </w:r>
      <w:r>
        <w:rPr>
          <w:spacing w:val="-7"/>
          <w:sz w:val="24"/>
        </w:rPr>
        <w:t> </w:t>
      </w:r>
      <w:r>
        <w:rPr>
          <w:sz w:val="24"/>
        </w:rPr>
        <w:t>or</w:t>
      </w:r>
      <w:r>
        <w:rPr>
          <w:spacing w:val="-6"/>
          <w:sz w:val="24"/>
        </w:rPr>
        <w:t> </w:t>
      </w:r>
      <w:r>
        <w:rPr>
          <w:sz w:val="24"/>
        </w:rPr>
        <w:t>Health</w:t>
      </w:r>
      <w:r>
        <w:rPr>
          <w:spacing w:val="-2"/>
          <w:sz w:val="24"/>
        </w:rPr>
        <w:t> </w:t>
      </w:r>
      <w:r>
        <w:rPr>
          <w:sz w:val="24"/>
        </w:rPr>
        <w:t>&amp; Safety team and shall provide access to all areas of the works, health </w:t>
      </w:r>
      <w:r>
        <w:rPr>
          <w:spacing w:val="-3"/>
          <w:sz w:val="24"/>
        </w:rPr>
        <w:t>and </w:t>
      </w:r>
      <w:r>
        <w:rPr>
          <w:sz w:val="24"/>
        </w:rPr>
        <w:t>safety documentation,</w:t>
      </w:r>
      <w:r>
        <w:rPr>
          <w:spacing w:val="-9"/>
          <w:sz w:val="24"/>
        </w:rPr>
        <w:t> </w:t>
      </w:r>
      <w:r>
        <w:rPr>
          <w:sz w:val="24"/>
        </w:rPr>
        <w:t>welfare</w:t>
      </w:r>
      <w:r>
        <w:rPr>
          <w:spacing w:val="-11"/>
          <w:sz w:val="24"/>
        </w:rPr>
        <w:t> </w:t>
      </w:r>
      <w:r>
        <w:rPr>
          <w:sz w:val="24"/>
        </w:rPr>
        <w:t>facilities,</w:t>
      </w:r>
      <w:r>
        <w:rPr>
          <w:spacing w:val="-12"/>
          <w:sz w:val="24"/>
        </w:rPr>
        <w:t> </w:t>
      </w:r>
      <w:r>
        <w:rPr>
          <w:sz w:val="24"/>
        </w:rPr>
        <w:t>accident</w:t>
      </w:r>
      <w:r>
        <w:rPr>
          <w:spacing w:val="-8"/>
          <w:sz w:val="24"/>
        </w:rPr>
        <w:t> </w:t>
      </w:r>
      <w:r>
        <w:rPr>
          <w:sz w:val="24"/>
        </w:rPr>
        <w:t>records,</w:t>
      </w:r>
      <w:r>
        <w:rPr>
          <w:spacing w:val="-7"/>
          <w:sz w:val="24"/>
        </w:rPr>
        <w:t> </w:t>
      </w:r>
      <w:r>
        <w:rPr>
          <w:sz w:val="24"/>
        </w:rPr>
        <w:t>training</w:t>
      </w:r>
      <w:r>
        <w:rPr>
          <w:spacing w:val="-11"/>
          <w:sz w:val="24"/>
        </w:rPr>
        <w:t> </w:t>
      </w:r>
      <w:r>
        <w:rPr>
          <w:sz w:val="24"/>
        </w:rPr>
        <w:t>records</w:t>
      </w:r>
      <w:r>
        <w:rPr>
          <w:spacing w:val="-12"/>
          <w:sz w:val="24"/>
        </w:rPr>
        <w:t> </w:t>
      </w:r>
      <w:r>
        <w:rPr>
          <w:sz w:val="24"/>
        </w:rPr>
        <w:t>and</w:t>
      </w:r>
      <w:r>
        <w:rPr>
          <w:spacing w:val="-8"/>
          <w:sz w:val="24"/>
        </w:rPr>
        <w:t> </w:t>
      </w:r>
      <w:r>
        <w:rPr>
          <w:sz w:val="24"/>
        </w:rPr>
        <w:t>certificates, equipment inspection records, statutory registers and notices, plant and equipment for the purposes of inspection. The University’s Estates Health &amp; Safety </w:t>
      </w:r>
      <w:r>
        <w:rPr>
          <w:spacing w:val="-3"/>
          <w:sz w:val="24"/>
        </w:rPr>
        <w:t>team/PM </w:t>
      </w:r>
      <w:r>
        <w:rPr>
          <w:sz w:val="24"/>
        </w:rPr>
        <w:t>shall be empowered to take any photographs, measurements, samples, copies of health and safety related documents etc. which he/she deems necessary to determine the Contractor’s compliance with health and safety legislation and best practice and as evidence of any</w:t>
      </w:r>
      <w:r>
        <w:rPr>
          <w:spacing w:val="-19"/>
          <w:sz w:val="24"/>
        </w:rPr>
        <w:t> </w:t>
      </w:r>
      <w:r>
        <w:rPr>
          <w:sz w:val="24"/>
        </w:rPr>
        <w:t>non-compliance.</w:t>
      </w:r>
    </w:p>
    <w:p>
      <w:pPr>
        <w:pStyle w:val="BodyText"/>
        <w:spacing w:before="11"/>
        <w:rPr>
          <w:sz w:val="33"/>
        </w:rPr>
      </w:pPr>
    </w:p>
    <w:p>
      <w:pPr>
        <w:pStyle w:val="ListParagraph"/>
        <w:numPr>
          <w:ilvl w:val="2"/>
          <w:numId w:val="7"/>
        </w:numPr>
        <w:tabs>
          <w:tab w:pos="1674" w:val="left" w:leader="none"/>
        </w:tabs>
        <w:spacing w:line="240" w:lineRule="auto" w:before="0" w:after="0"/>
        <w:ind w:left="1674" w:right="223" w:hanging="720"/>
        <w:jc w:val="both"/>
        <w:rPr>
          <w:b/>
          <w:sz w:val="24"/>
        </w:rPr>
      </w:pPr>
      <w:r>
        <w:rPr>
          <w:sz w:val="24"/>
        </w:rPr>
        <w:t>Within departments you should seek written assurances from </w:t>
      </w:r>
      <w:r>
        <w:rPr>
          <w:spacing w:val="-2"/>
          <w:sz w:val="24"/>
        </w:rPr>
        <w:t>the </w:t>
      </w:r>
      <w:r>
        <w:rPr>
          <w:sz w:val="24"/>
        </w:rPr>
        <w:t>University representative </w:t>
      </w:r>
      <w:r>
        <w:rPr>
          <w:spacing w:val="-3"/>
          <w:sz w:val="24"/>
        </w:rPr>
        <w:t>of </w:t>
      </w:r>
      <w:r>
        <w:rPr>
          <w:sz w:val="24"/>
        </w:rPr>
        <w:t>that department that the work area is clear of department hazards before you allow work to commence. However, should you be concerned about any hazards either </w:t>
      </w:r>
      <w:r>
        <w:rPr>
          <w:spacing w:val="-3"/>
          <w:sz w:val="24"/>
        </w:rPr>
        <w:t>at </w:t>
      </w:r>
      <w:r>
        <w:rPr>
          <w:sz w:val="24"/>
        </w:rPr>
        <w:t>the beginning of the work, or about any hazard that develops or becomes apparent during the course of the work; </w:t>
      </w:r>
      <w:r>
        <w:rPr>
          <w:b/>
          <w:sz w:val="24"/>
        </w:rPr>
        <w:t>then you should immediately get in</w:t>
      </w:r>
      <w:r>
        <w:rPr>
          <w:b/>
          <w:spacing w:val="-7"/>
          <w:sz w:val="24"/>
        </w:rPr>
        <w:t> </w:t>
      </w:r>
      <w:r>
        <w:rPr>
          <w:b/>
          <w:sz w:val="24"/>
        </w:rPr>
        <w:t>touch</w:t>
      </w:r>
      <w:r>
        <w:rPr>
          <w:b/>
          <w:spacing w:val="-7"/>
          <w:sz w:val="24"/>
        </w:rPr>
        <w:t> </w:t>
      </w:r>
      <w:r>
        <w:rPr>
          <w:b/>
          <w:sz w:val="24"/>
        </w:rPr>
        <w:t>with</w:t>
      </w:r>
      <w:r>
        <w:rPr>
          <w:b/>
          <w:spacing w:val="-6"/>
          <w:sz w:val="24"/>
        </w:rPr>
        <w:t> </w:t>
      </w:r>
      <w:r>
        <w:rPr>
          <w:b/>
          <w:sz w:val="24"/>
        </w:rPr>
        <w:t>your</w:t>
      </w:r>
      <w:r>
        <w:rPr>
          <w:b/>
          <w:spacing w:val="-6"/>
          <w:sz w:val="24"/>
        </w:rPr>
        <w:t> </w:t>
      </w:r>
      <w:r>
        <w:rPr>
          <w:b/>
          <w:sz w:val="24"/>
        </w:rPr>
        <w:t>Estate</w:t>
      </w:r>
      <w:r>
        <w:rPr>
          <w:b/>
          <w:spacing w:val="-7"/>
          <w:sz w:val="24"/>
        </w:rPr>
        <w:t> </w:t>
      </w:r>
      <w:r>
        <w:rPr>
          <w:b/>
          <w:sz w:val="24"/>
        </w:rPr>
        <w:t>Management</w:t>
      </w:r>
      <w:r>
        <w:rPr>
          <w:b/>
          <w:spacing w:val="-4"/>
          <w:sz w:val="24"/>
        </w:rPr>
        <w:t> </w:t>
      </w:r>
      <w:r>
        <w:rPr>
          <w:b/>
          <w:sz w:val="24"/>
        </w:rPr>
        <w:t>PM</w:t>
      </w:r>
      <w:r>
        <w:rPr>
          <w:b/>
          <w:spacing w:val="-7"/>
          <w:sz w:val="24"/>
        </w:rPr>
        <w:t> </w:t>
      </w:r>
      <w:r>
        <w:rPr>
          <w:b/>
          <w:sz w:val="24"/>
        </w:rPr>
        <w:t>or</w:t>
      </w:r>
      <w:r>
        <w:rPr>
          <w:b/>
          <w:spacing w:val="-6"/>
          <w:sz w:val="24"/>
        </w:rPr>
        <w:t> </w:t>
      </w:r>
      <w:r>
        <w:rPr>
          <w:b/>
          <w:sz w:val="24"/>
        </w:rPr>
        <w:t>the</w:t>
      </w:r>
      <w:r>
        <w:rPr>
          <w:b/>
          <w:spacing w:val="-8"/>
          <w:sz w:val="24"/>
        </w:rPr>
        <w:t> </w:t>
      </w:r>
      <w:r>
        <w:rPr>
          <w:b/>
          <w:sz w:val="24"/>
        </w:rPr>
        <w:t>department</w:t>
      </w:r>
      <w:r>
        <w:rPr>
          <w:b/>
          <w:spacing w:val="-5"/>
          <w:sz w:val="24"/>
        </w:rPr>
        <w:t> </w:t>
      </w:r>
      <w:r>
        <w:rPr>
          <w:b/>
          <w:sz w:val="24"/>
        </w:rPr>
        <w:t>H&amp;S</w:t>
      </w:r>
      <w:r>
        <w:rPr>
          <w:b/>
          <w:spacing w:val="-8"/>
          <w:sz w:val="24"/>
        </w:rPr>
        <w:t> </w:t>
      </w:r>
      <w:r>
        <w:rPr>
          <w:b/>
          <w:sz w:val="24"/>
        </w:rPr>
        <w:t>Coordinator.</w:t>
      </w:r>
    </w:p>
    <w:p>
      <w:pPr>
        <w:pStyle w:val="BodyText"/>
        <w:spacing w:before="11"/>
        <w:rPr>
          <w:b/>
          <w:sz w:val="23"/>
        </w:rPr>
      </w:pPr>
    </w:p>
    <w:p>
      <w:pPr>
        <w:pStyle w:val="ListParagraph"/>
        <w:numPr>
          <w:ilvl w:val="2"/>
          <w:numId w:val="7"/>
        </w:numPr>
        <w:tabs>
          <w:tab w:pos="1674" w:val="left" w:leader="none"/>
        </w:tabs>
        <w:spacing w:line="240" w:lineRule="auto" w:before="0" w:after="0"/>
        <w:ind w:left="1674" w:right="221" w:hanging="720"/>
        <w:jc w:val="both"/>
        <w:rPr>
          <w:sz w:val="24"/>
        </w:rPr>
      </w:pPr>
      <w:r>
        <w:rPr>
          <w:sz w:val="24"/>
        </w:rPr>
        <w:t>In some cases it may be necessary to demarcate the working area e.g. using barriers in order to prevent intrusion into the working area and Caution Notices displayed. The need for such demarcation should either be addressed in the contract or discussed with the</w:t>
      </w:r>
      <w:r>
        <w:rPr>
          <w:spacing w:val="-9"/>
          <w:sz w:val="24"/>
        </w:rPr>
        <w:t> </w:t>
      </w:r>
      <w:r>
        <w:rPr>
          <w:sz w:val="24"/>
        </w:rPr>
        <w:t>PM.</w:t>
      </w:r>
    </w:p>
    <w:p>
      <w:pPr>
        <w:spacing w:after="0" w:line="240" w:lineRule="auto"/>
        <w:jc w:val="both"/>
        <w:rPr>
          <w:sz w:val="24"/>
        </w:rPr>
        <w:sectPr>
          <w:pgSz w:w="11910" w:h="16850"/>
          <w:pgMar w:header="0" w:footer="726" w:top="1020" w:bottom="980" w:left="760" w:right="900"/>
        </w:sectPr>
      </w:pPr>
    </w:p>
    <w:p>
      <w:pPr>
        <w:pStyle w:val="ListParagraph"/>
        <w:numPr>
          <w:ilvl w:val="1"/>
          <w:numId w:val="7"/>
        </w:numPr>
        <w:tabs>
          <w:tab w:pos="953" w:val="left" w:leader="none"/>
          <w:tab w:pos="955" w:val="left" w:leader="none"/>
        </w:tabs>
        <w:spacing w:line="240" w:lineRule="auto" w:before="38" w:after="0"/>
        <w:ind w:left="954" w:right="0" w:hanging="722"/>
        <w:jc w:val="left"/>
        <w:rPr>
          <w:sz w:val="24"/>
        </w:rPr>
      </w:pPr>
      <w:bookmarkStart w:name="_bookmark11" w:id="21"/>
      <w:bookmarkEnd w:id="21"/>
      <w:r>
        <w:rPr/>
      </w:r>
      <w:bookmarkStart w:name="_bookmark11" w:id="22"/>
      <w:bookmarkEnd w:id="22"/>
      <w:r>
        <w:rPr>
          <w:sz w:val="24"/>
        </w:rPr>
        <w:t>T</w:t>
      </w:r>
      <w:r>
        <w:rPr>
          <w:sz w:val="24"/>
        </w:rPr>
        <w:t>RAINING AND COMPETENCE OF EMPLOYEES AND NOTIFICATION OF</w:t>
      </w:r>
      <w:r>
        <w:rPr>
          <w:spacing w:val="-38"/>
          <w:sz w:val="24"/>
        </w:rPr>
        <w:t> </w:t>
      </w:r>
      <w:r>
        <w:rPr>
          <w:sz w:val="24"/>
        </w:rPr>
        <w:t>HAZARDS</w:t>
      </w:r>
    </w:p>
    <w:p>
      <w:pPr>
        <w:pStyle w:val="BodyText"/>
        <w:spacing w:before="9"/>
        <w:rPr>
          <w:sz w:val="28"/>
        </w:rPr>
      </w:pPr>
    </w:p>
    <w:p>
      <w:pPr>
        <w:pStyle w:val="ListParagraph"/>
        <w:numPr>
          <w:ilvl w:val="2"/>
          <w:numId w:val="7"/>
        </w:numPr>
        <w:tabs>
          <w:tab w:pos="1674" w:val="left" w:leader="none"/>
        </w:tabs>
        <w:spacing w:line="240" w:lineRule="auto" w:before="0" w:after="0"/>
        <w:ind w:left="1674" w:right="224" w:hanging="701"/>
        <w:jc w:val="both"/>
        <w:rPr>
          <w:sz w:val="24"/>
        </w:rPr>
      </w:pPr>
      <w:r>
        <w:rPr>
          <w:sz w:val="24"/>
        </w:rPr>
        <w:t>All Contractors must ensure that its employees are adequately trained </w:t>
      </w:r>
      <w:r>
        <w:rPr>
          <w:spacing w:val="-3"/>
          <w:sz w:val="24"/>
        </w:rPr>
        <w:t>and </w:t>
      </w:r>
      <w:r>
        <w:rPr>
          <w:sz w:val="24"/>
        </w:rPr>
        <w:t>experienced to carry </w:t>
      </w:r>
      <w:r>
        <w:rPr>
          <w:spacing w:val="-2"/>
          <w:sz w:val="24"/>
        </w:rPr>
        <w:t>out </w:t>
      </w:r>
      <w:r>
        <w:rPr>
          <w:sz w:val="24"/>
        </w:rPr>
        <w:t>their work safely and hold a valid CSCS card </w:t>
      </w:r>
      <w:r>
        <w:rPr>
          <w:spacing w:val="-3"/>
          <w:sz w:val="24"/>
        </w:rPr>
        <w:t>or </w:t>
      </w:r>
      <w:r>
        <w:rPr>
          <w:sz w:val="24"/>
        </w:rPr>
        <w:t>equivalent Certificate of Competence where appropriate (PASMA, IPAF). Training should be to industry recognised standards. Evidence of training will be</w:t>
      </w:r>
      <w:r>
        <w:rPr>
          <w:spacing w:val="26"/>
          <w:sz w:val="24"/>
        </w:rPr>
        <w:t> </w:t>
      </w:r>
      <w:r>
        <w:rPr>
          <w:sz w:val="24"/>
        </w:rPr>
        <w:t>required.</w:t>
      </w:r>
    </w:p>
    <w:p>
      <w:pPr>
        <w:spacing w:before="60"/>
        <w:ind w:left="1674" w:right="0" w:firstLine="0"/>
        <w:jc w:val="both"/>
        <w:rPr>
          <w:b/>
          <w:sz w:val="24"/>
        </w:rPr>
      </w:pPr>
      <w:r>
        <w:rPr>
          <w:sz w:val="24"/>
        </w:rPr>
        <w:t>Details of available competence cards can be found at </w:t>
      </w:r>
      <w:hyperlink r:id="rId8">
        <w:r>
          <w:rPr>
            <w:b/>
            <w:color w:val="0000FF"/>
            <w:sz w:val="24"/>
            <w:u w:val="thick" w:color="0000FF"/>
          </w:rPr>
          <w:t>www.citb.org.uk</w:t>
        </w:r>
      </w:hyperlink>
      <w:r>
        <w:rPr>
          <w:b/>
          <w:color w:val="0000FF"/>
          <w:sz w:val="24"/>
          <w:u w:val="thick" w:color="0000FF"/>
        </w:rPr>
        <w:t>.</w:t>
      </w:r>
    </w:p>
    <w:p>
      <w:pPr>
        <w:pStyle w:val="BodyText"/>
        <w:spacing w:before="6"/>
        <w:rPr>
          <w:b/>
          <w:sz w:val="19"/>
        </w:rPr>
      </w:pPr>
    </w:p>
    <w:p>
      <w:pPr>
        <w:pStyle w:val="ListParagraph"/>
        <w:numPr>
          <w:ilvl w:val="2"/>
          <w:numId w:val="7"/>
        </w:numPr>
        <w:tabs>
          <w:tab w:pos="1674" w:val="left" w:leader="none"/>
        </w:tabs>
        <w:spacing w:line="240" w:lineRule="auto" w:before="52" w:after="0"/>
        <w:ind w:left="1674" w:right="223" w:hanging="720"/>
        <w:jc w:val="both"/>
        <w:rPr>
          <w:sz w:val="24"/>
        </w:rPr>
      </w:pPr>
      <w:r>
        <w:rPr>
          <w:sz w:val="24"/>
        </w:rPr>
        <w:t>To this end you must also ensure that specific hazards likely to be experienced on the project, whether notified to them or discovered by them, are notified to their workforce together with any precautions to be taken and local rules to be observed. Similarly such hazards should be notified to their Sub-Contractors and where discovered by them to the University</w:t>
      </w:r>
      <w:r>
        <w:rPr>
          <w:spacing w:val="-28"/>
          <w:sz w:val="24"/>
        </w:rPr>
        <w:t> </w:t>
      </w:r>
      <w:r>
        <w:rPr>
          <w:sz w:val="24"/>
        </w:rPr>
        <w:t>PM.</w:t>
      </w:r>
    </w:p>
    <w:p>
      <w:pPr>
        <w:pStyle w:val="BodyText"/>
        <w:spacing w:before="1"/>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On the job training, conducted by the University may be given for certain tasks to be carried out on a short term</w:t>
      </w:r>
      <w:r>
        <w:rPr>
          <w:spacing w:val="-5"/>
          <w:sz w:val="24"/>
        </w:rPr>
        <w:t> </w:t>
      </w:r>
      <w:r>
        <w:rPr>
          <w:sz w:val="24"/>
        </w:rPr>
        <w:t>basis.</w:t>
      </w:r>
    </w:p>
    <w:p>
      <w:pPr>
        <w:pStyle w:val="BodyText"/>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12" w:id="23"/>
      <w:bookmarkEnd w:id="23"/>
      <w:r>
        <w:rPr/>
      </w:r>
      <w:bookmarkStart w:name="_bookmark12" w:id="24"/>
      <w:bookmarkEnd w:id="24"/>
      <w:r>
        <w:rPr>
          <w:sz w:val="24"/>
        </w:rPr>
        <w:t>I</w:t>
      </w:r>
      <w:r>
        <w:rPr>
          <w:sz w:val="24"/>
        </w:rPr>
        <w:t>MPROVEMENT AND PROHIBITION NOTICES – ENFORCEMENT</w:t>
      </w:r>
      <w:r>
        <w:rPr>
          <w:spacing w:val="-28"/>
          <w:sz w:val="24"/>
        </w:rPr>
        <w:t> </w:t>
      </w:r>
      <w:r>
        <w:rPr>
          <w:sz w:val="24"/>
        </w:rPr>
        <w:t>BODY</w:t>
      </w:r>
    </w:p>
    <w:p>
      <w:pPr>
        <w:pStyle w:val="BodyText"/>
        <w:spacing w:before="2"/>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In the event of an Improvement or Prohibition Notice (in accordance with Section 21 and </w:t>
      </w:r>
      <w:r>
        <w:rPr>
          <w:spacing w:val="-3"/>
          <w:sz w:val="24"/>
        </w:rPr>
        <w:t>22 </w:t>
      </w:r>
      <w:r>
        <w:rPr>
          <w:sz w:val="24"/>
        </w:rPr>
        <w:t>of the Health and Safety </w:t>
      </w:r>
      <w:r>
        <w:rPr>
          <w:spacing w:val="-3"/>
          <w:sz w:val="24"/>
        </w:rPr>
        <w:t>at </w:t>
      </w:r>
      <w:r>
        <w:rPr>
          <w:sz w:val="24"/>
        </w:rPr>
        <w:t>Work Act 1974) being served by </w:t>
      </w:r>
      <w:r>
        <w:rPr>
          <w:spacing w:val="-3"/>
          <w:sz w:val="24"/>
        </w:rPr>
        <w:t>an </w:t>
      </w:r>
      <w:r>
        <w:rPr>
          <w:sz w:val="24"/>
        </w:rPr>
        <w:t>HSE Inspector, the Contractor must immediately notify the University PM regarding </w:t>
      </w:r>
      <w:r>
        <w:rPr>
          <w:spacing w:val="-2"/>
          <w:sz w:val="24"/>
        </w:rPr>
        <w:t>the </w:t>
      </w:r>
      <w:r>
        <w:rPr>
          <w:sz w:val="24"/>
        </w:rPr>
        <w:t>reason for the Notice and the action the Contractor intends to take as a result. The Contractor must comply with the terms of such Notice within the appropriate </w:t>
      </w:r>
      <w:r>
        <w:rPr>
          <w:spacing w:val="-3"/>
          <w:sz w:val="24"/>
        </w:rPr>
        <w:t>time </w:t>
      </w:r>
      <w:r>
        <w:rPr>
          <w:sz w:val="24"/>
        </w:rPr>
        <w:t>period </w:t>
      </w:r>
      <w:r>
        <w:rPr>
          <w:spacing w:val="-3"/>
          <w:sz w:val="24"/>
        </w:rPr>
        <w:t>or  </w:t>
      </w:r>
      <w:r>
        <w:rPr>
          <w:sz w:val="24"/>
        </w:rPr>
        <w:t>appeal against the</w:t>
      </w:r>
      <w:r>
        <w:rPr>
          <w:spacing w:val="-12"/>
          <w:sz w:val="24"/>
        </w:rPr>
        <w:t> </w:t>
      </w:r>
      <w:r>
        <w:rPr>
          <w:sz w:val="24"/>
        </w:rPr>
        <w:t>notice.</w:t>
      </w:r>
    </w:p>
    <w:p>
      <w:pPr>
        <w:pStyle w:val="BodyText"/>
        <w:spacing w:before="1"/>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13" w:id="25"/>
      <w:bookmarkEnd w:id="25"/>
      <w:r>
        <w:rPr/>
      </w:r>
      <w:bookmarkStart w:name="_bookmark13" w:id="26"/>
      <w:bookmarkEnd w:id="26"/>
      <w:r>
        <w:rPr>
          <w:sz w:val="24"/>
        </w:rPr>
        <w:t>U</w:t>
      </w:r>
      <w:r>
        <w:rPr>
          <w:sz w:val="24"/>
        </w:rPr>
        <w:t>NIVERSITY NON -</w:t>
      </w:r>
      <w:r>
        <w:rPr>
          <w:spacing w:val="-14"/>
          <w:sz w:val="24"/>
        </w:rPr>
        <w:t> </w:t>
      </w:r>
      <w:r>
        <w:rPr>
          <w:sz w:val="24"/>
        </w:rPr>
        <w:t>COMPLIANCE</w:t>
      </w:r>
    </w:p>
    <w:p>
      <w:pPr>
        <w:pStyle w:val="BodyText"/>
        <w:spacing w:before="12"/>
        <w:rPr>
          <w:sz w:val="23"/>
        </w:rPr>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To ensure continued adherence to health, safety and quality standards </w:t>
      </w:r>
      <w:r>
        <w:rPr>
          <w:spacing w:val="-2"/>
          <w:sz w:val="24"/>
        </w:rPr>
        <w:t>the </w:t>
      </w:r>
      <w:r>
        <w:rPr>
          <w:sz w:val="24"/>
        </w:rPr>
        <w:t>University has in place zero tolerance to health and safety failings. If contractors are found to be in breach of health and safety requirements, the offending contractor/employee may be removed from the University register of approved contractors for a minimum period of 6 months. </w:t>
      </w:r>
      <w:r>
        <w:rPr>
          <w:b/>
          <w:sz w:val="24"/>
        </w:rPr>
        <w:t>It should be noted that the contractor will be held responsible for the failures of their Sub</w:t>
      </w:r>
      <w:r>
        <w:rPr>
          <w:b/>
          <w:spacing w:val="-23"/>
          <w:sz w:val="24"/>
        </w:rPr>
        <w:t> </w:t>
      </w:r>
      <w:r>
        <w:rPr>
          <w:b/>
          <w:sz w:val="24"/>
        </w:rPr>
        <w:t>Contractors</w:t>
      </w:r>
      <w:r>
        <w:rPr>
          <w:sz w:val="24"/>
        </w:rPr>
        <w:t>.</w:t>
      </w:r>
    </w:p>
    <w:p>
      <w:pPr>
        <w:pStyle w:val="BodyText"/>
        <w:spacing w:before="11"/>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14" w:id="27"/>
      <w:bookmarkEnd w:id="27"/>
      <w:r>
        <w:rPr/>
      </w:r>
      <w:bookmarkStart w:name="_bookmark14" w:id="28"/>
      <w:bookmarkEnd w:id="28"/>
      <w:r>
        <w:rPr>
          <w:sz w:val="24"/>
        </w:rPr>
        <w:t>P</w:t>
      </w:r>
      <w:r>
        <w:rPr>
          <w:sz w:val="24"/>
        </w:rPr>
        <w:t>LANT MATERIALS AND EQUIPMENT</w:t>
      </w:r>
      <w:r>
        <w:rPr>
          <w:spacing w:val="-32"/>
          <w:sz w:val="24"/>
        </w:rPr>
        <w:t> </w:t>
      </w:r>
      <w:r>
        <w:rPr>
          <w:sz w:val="24"/>
        </w:rPr>
        <w:t>(GENERAL)</w:t>
      </w:r>
    </w:p>
    <w:p>
      <w:pPr>
        <w:pStyle w:val="BodyText"/>
        <w:spacing w:before="12"/>
        <w:rPr>
          <w:sz w:val="23"/>
        </w:rPr>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All plant, materials and equipment used by the Contractor must be of good construction, sound material, adequate strength, free from patent defects, properly maintained and competently operated and routinely inspected by a Competent Person (insurance inspector) when</w:t>
      </w:r>
      <w:r>
        <w:rPr>
          <w:spacing w:val="-15"/>
          <w:sz w:val="24"/>
        </w:rPr>
        <w:t> </w:t>
      </w:r>
      <w:r>
        <w:rPr>
          <w:sz w:val="24"/>
        </w:rPr>
        <w:t>required.</w:t>
      </w:r>
    </w:p>
    <w:p>
      <w:pPr>
        <w:pStyle w:val="BodyText"/>
        <w:spacing w:before="12"/>
        <w:rPr>
          <w:sz w:val="23"/>
        </w:rPr>
      </w:pPr>
    </w:p>
    <w:p>
      <w:pPr>
        <w:pStyle w:val="ListParagraph"/>
        <w:numPr>
          <w:ilvl w:val="2"/>
          <w:numId w:val="7"/>
        </w:numPr>
        <w:tabs>
          <w:tab w:pos="1673" w:val="left" w:leader="none"/>
          <w:tab w:pos="1674" w:val="left" w:leader="none"/>
        </w:tabs>
        <w:spacing w:line="240" w:lineRule="auto" w:before="0" w:after="0"/>
        <w:ind w:left="1674" w:right="0" w:hanging="720"/>
        <w:jc w:val="left"/>
        <w:rPr>
          <w:sz w:val="24"/>
        </w:rPr>
      </w:pPr>
      <w:r>
        <w:rPr>
          <w:sz w:val="24"/>
        </w:rPr>
        <w:t>Plant</w:t>
      </w:r>
    </w:p>
    <w:p>
      <w:pPr>
        <w:pStyle w:val="BodyText"/>
        <w:spacing w:before="2"/>
      </w:pPr>
    </w:p>
    <w:p>
      <w:pPr>
        <w:pStyle w:val="BodyText"/>
        <w:ind w:left="1674" w:right="223"/>
        <w:jc w:val="both"/>
      </w:pPr>
      <w:r>
        <w:rPr/>
        <w:t>All plant used by Contractors including cranes, lifting machines and lifting gear must be safe and fully efficient in use. Guarded and equipped with safety devices wherever required and tested and examined in accordance with regulations </w:t>
      </w:r>
      <w:r>
        <w:rPr>
          <w:spacing w:val="-3"/>
        </w:rPr>
        <w:t>and </w:t>
      </w:r>
      <w:r>
        <w:rPr/>
        <w:t>when required, marked as to the noise  level that  is likely to  be  generated  by the plant.   It is essential that plant to be used is effectively</w:t>
      </w:r>
      <w:r>
        <w:rPr>
          <w:spacing w:val="-27"/>
        </w:rPr>
        <w:t> </w:t>
      </w:r>
      <w:r>
        <w:rPr/>
        <w:t>silenced.</w:t>
      </w:r>
    </w:p>
    <w:p>
      <w:pPr>
        <w:pStyle w:val="BodyText"/>
        <w:spacing w:before="11"/>
        <w:rPr>
          <w:sz w:val="23"/>
        </w:rPr>
      </w:pPr>
    </w:p>
    <w:p>
      <w:pPr>
        <w:pStyle w:val="BodyText"/>
        <w:ind w:left="1674"/>
        <w:jc w:val="both"/>
      </w:pPr>
      <w:r>
        <w:rPr/>
        <w:t>Periodic maintenance must be carried out in accordance with the manufacturer’s</w:t>
      </w:r>
    </w:p>
    <w:p>
      <w:pPr>
        <w:spacing w:after="0"/>
        <w:jc w:val="both"/>
        <w:sectPr>
          <w:pgSz w:w="11910" w:h="16850"/>
          <w:pgMar w:header="0" w:footer="726" w:top="740" w:bottom="920" w:left="760" w:right="900"/>
        </w:sectPr>
      </w:pPr>
    </w:p>
    <w:p>
      <w:pPr>
        <w:spacing w:before="38"/>
        <w:ind w:left="1674" w:right="222" w:firstLine="0"/>
        <w:jc w:val="both"/>
        <w:rPr>
          <w:b/>
          <w:sz w:val="24"/>
        </w:rPr>
      </w:pPr>
      <w:r>
        <w:rPr>
          <w:sz w:val="24"/>
        </w:rPr>
        <w:t>instructions. Statutory registers, certificates and notices when appropriate are to be displayed or readily available for inspection. </w:t>
      </w:r>
      <w:r>
        <w:rPr>
          <w:b/>
          <w:sz w:val="24"/>
        </w:rPr>
        <w:t>Evidence of maintenance and testing should be available on site for inspection.</w:t>
      </w:r>
    </w:p>
    <w:p>
      <w:pPr>
        <w:pStyle w:val="BodyText"/>
        <w:rPr>
          <w:b/>
        </w:rPr>
      </w:pPr>
    </w:p>
    <w:p>
      <w:pPr>
        <w:pStyle w:val="BodyText"/>
        <w:ind w:left="1674"/>
      </w:pPr>
      <w:r>
        <w:rPr/>
        <w:t>Reference:</w:t>
      </w:r>
    </w:p>
    <w:p>
      <w:pPr>
        <w:pStyle w:val="BodyText"/>
        <w:spacing w:line="288" w:lineRule="auto"/>
        <w:ind w:left="1674" w:right="3640"/>
      </w:pPr>
      <w:r>
        <w:rPr/>
        <w:t>L22 – Safe use of work equipment (PUWER98) L113 – Safe use of lifting equipment (LOLER 98)</w:t>
      </w:r>
    </w:p>
    <w:p>
      <w:pPr>
        <w:pStyle w:val="BodyText"/>
        <w:spacing w:before="1"/>
        <w:rPr>
          <w:sz w:val="19"/>
        </w:rPr>
      </w:pPr>
    </w:p>
    <w:p>
      <w:pPr>
        <w:pStyle w:val="ListParagraph"/>
        <w:numPr>
          <w:ilvl w:val="2"/>
          <w:numId w:val="7"/>
        </w:numPr>
        <w:tabs>
          <w:tab w:pos="1681" w:val="left" w:leader="none"/>
          <w:tab w:pos="1682" w:val="left" w:leader="none"/>
        </w:tabs>
        <w:spacing w:line="240" w:lineRule="auto" w:before="0" w:after="0"/>
        <w:ind w:left="1681" w:right="0" w:hanging="853"/>
        <w:jc w:val="left"/>
        <w:rPr>
          <w:sz w:val="24"/>
        </w:rPr>
      </w:pPr>
      <w:r>
        <w:rPr>
          <w:sz w:val="24"/>
        </w:rPr>
        <w:t>Material</w:t>
      </w:r>
    </w:p>
    <w:p>
      <w:pPr>
        <w:pStyle w:val="BodyText"/>
        <w:spacing w:before="12"/>
        <w:rPr>
          <w:sz w:val="23"/>
        </w:rPr>
      </w:pPr>
    </w:p>
    <w:p>
      <w:pPr>
        <w:pStyle w:val="BodyText"/>
        <w:ind w:left="1681" w:right="226"/>
        <w:jc w:val="both"/>
      </w:pPr>
      <w:r>
        <w:rPr/>
        <w:t>All items of equipment and materials are to be stored safely on site and under cover to prevent deterioration. The area in which items are to be stored will be designated by the University PM for the scheme. The Contractor shall be responsible for the security and loss of any materials.</w:t>
      </w:r>
    </w:p>
    <w:p>
      <w:pPr>
        <w:pStyle w:val="BodyText"/>
        <w:spacing w:before="2"/>
      </w:pPr>
    </w:p>
    <w:p>
      <w:pPr>
        <w:pStyle w:val="BodyText"/>
        <w:ind w:left="1681" w:right="225"/>
        <w:jc w:val="both"/>
      </w:pPr>
      <w:r>
        <w:rPr/>
        <w:t>All materials whether permanent or temporary used on the works are to be safe and properly used and any manufacturer’s instruction or known hazard relating to use, handling or storage, is to be made known to the University PM as well as their own and any other Sub-Contractors Workforce.</w:t>
      </w:r>
    </w:p>
    <w:p>
      <w:pPr>
        <w:pStyle w:val="BodyText"/>
        <w:spacing w:before="1"/>
      </w:pPr>
    </w:p>
    <w:p>
      <w:pPr>
        <w:pStyle w:val="ListParagraph"/>
        <w:numPr>
          <w:ilvl w:val="2"/>
          <w:numId w:val="7"/>
        </w:numPr>
        <w:tabs>
          <w:tab w:pos="1681" w:val="left" w:leader="none"/>
          <w:tab w:pos="1682" w:val="left" w:leader="none"/>
        </w:tabs>
        <w:spacing w:line="240" w:lineRule="auto" w:before="0" w:after="0"/>
        <w:ind w:left="1681" w:right="0" w:hanging="853"/>
        <w:jc w:val="left"/>
        <w:rPr>
          <w:sz w:val="24"/>
        </w:rPr>
      </w:pPr>
      <w:r>
        <w:rPr>
          <w:sz w:val="24"/>
        </w:rPr>
        <w:t>Waste</w:t>
      </w:r>
      <w:r>
        <w:rPr>
          <w:spacing w:val="-11"/>
          <w:sz w:val="24"/>
        </w:rPr>
        <w:t> </w:t>
      </w:r>
      <w:r>
        <w:rPr>
          <w:sz w:val="24"/>
        </w:rPr>
        <w:t>Materials</w:t>
      </w:r>
    </w:p>
    <w:p>
      <w:pPr>
        <w:pStyle w:val="BodyText"/>
      </w:pPr>
    </w:p>
    <w:p>
      <w:pPr>
        <w:pStyle w:val="BodyText"/>
        <w:ind w:left="1681" w:right="223"/>
        <w:jc w:val="both"/>
      </w:pPr>
      <w:r>
        <w:rPr/>
        <w:t>Contractors are responsible for the removal of their own waste. Any waste that is disposed of by a contractor on University property must be agreed by the Estate Manager, prior to disposal.</w:t>
      </w:r>
    </w:p>
    <w:p>
      <w:pPr>
        <w:pStyle w:val="BodyText"/>
        <w:spacing w:before="11"/>
        <w:rPr>
          <w:sz w:val="23"/>
        </w:rPr>
      </w:pPr>
    </w:p>
    <w:p>
      <w:pPr>
        <w:pStyle w:val="BodyText"/>
        <w:spacing w:line="242" w:lineRule="auto" w:before="1"/>
        <w:ind w:left="1681" w:right="233"/>
        <w:jc w:val="both"/>
      </w:pPr>
      <w:r>
        <w:rPr/>
        <w:t>In the event of accidental spillage, Contractors should be aware and abide by the University’s spillage procedure.</w:t>
      </w:r>
    </w:p>
    <w:p>
      <w:pPr>
        <w:pStyle w:val="BodyText"/>
        <w:spacing w:before="8"/>
        <w:rPr>
          <w:sz w:val="23"/>
        </w:rPr>
      </w:pPr>
    </w:p>
    <w:p>
      <w:pPr>
        <w:pStyle w:val="BodyText"/>
        <w:ind w:left="1681" w:right="293"/>
      </w:pPr>
      <w:r>
        <w:rPr/>
        <w:t>Contractors may not deposit any waste, chemical or any other substances whatever into the drains.</w:t>
      </w:r>
    </w:p>
    <w:p>
      <w:pPr>
        <w:pStyle w:val="BodyText"/>
      </w:pPr>
    </w:p>
    <w:p>
      <w:pPr>
        <w:pStyle w:val="BodyText"/>
        <w:ind w:left="1681"/>
      </w:pPr>
      <w:r>
        <w:rPr/>
        <w:t>Skips/all waste collection receptacles should not be stored less than 6m from:</w:t>
      </w:r>
    </w:p>
    <w:p>
      <w:pPr>
        <w:pStyle w:val="BodyText"/>
        <w:spacing w:before="11"/>
        <w:rPr>
          <w:sz w:val="23"/>
        </w:rPr>
      </w:pPr>
    </w:p>
    <w:p>
      <w:pPr>
        <w:pStyle w:val="ListParagraph"/>
        <w:numPr>
          <w:ilvl w:val="3"/>
          <w:numId w:val="7"/>
        </w:numPr>
        <w:tabs>
          <w:tab w:pos="2281" w:val="left" w:leader="none"/>
          <w:tab w:pos="2282" w:val="left" w:leader="none"/>
        </w:tabs>
        <w:spacing w:line="240" w:lineRule="auto" w:before="1" w:after="0"/>
        <w:ind w:left="2281" w:right="0" w:hanging="601"/>
        <w:jc w:val="left"/>
        <w:rPr>
          <w:sz w:val="24"/>
        </w:rPr>
      </w:pPr>
      <w:r>
        <w:rPr>
          <w:sz w:val="24"/>
        </w:rPr>
        <w:t>a glazed face of a</w:t>
      </w:r>
      <w:r>
        <w:rPr>
          <w:spacing w:val="-4"/>
          <w:sz w:val="24"/>
        </w:rPr>
        <w:t> </w:t>
      </w:r>
      <w:r>
        <w:rPr>
          <w:sz w:val="24"/>
        </w:rPr>
        <w:t>building</w:t>
      </w:r>
    </w:p>
    <w:p>
      <w:pPr>
        <w:pStyle w:val="ListParagraph"/>
        <w:numPr>
          <w:ilvl w:val="3"/>
          <w:numId w:val="7"/>
        </w:numPr>
        <w:tabs>
          <w:tab w:pos="2281" w:val="left" w:leader="none"/>
          <w:tab w:pos="2282" w:val="left" w:leader="none"/>
        </w:tabs>
        <w:spacing w:line="240" w:lineRule="auto" w:before="0" w:after="0"/>
        <w:ind w:left="2281" w:right="0" w:hanging="601"/>
        <w:jc w:val="left"/>
        <w:rPr>
          <w:sz w:val="24"/>
        </w:rPr>
      </w:pPr>
      <w:r>
        <w:rPr>
          <w:sz w:val="24"/>
        </w:rPr>
        <w:t>a fire exit or main point of access &amp;</w:t>
      </w:r>
      <w:r>
        <w:rPr>
          <w:spacing w:val="-21"/>
          <w:sz w:val="24"/>
        </w:rPr>
        <w:t> </w:t>
      </w:r>
      <w:r>
        <w:rPr>
          <w:sz w:val="24"/>
        </w:rPr>
        <w:t>egress</w:t>
      </w:r>
    </w:p>
    <w:p>
      <w:pPr>
        <w:pStyle w:val="BodyText"/>
        <w:spacing w:before="1"/>
      </w:pPr>
    </w:p>
    <w:p>
      <w:pPr>
        <w:pStyle w:val="BodyText"/>
        <w:spacing w:before="1"/>
        <w:ind w:left="1681" w:right="224"/>
        <w:jc w:val="both"/>
      </w:pPr>
      <w:r>
        <w:rPr/>
        <w:t>As a rule waste materials are to be removed from site each day.  Skips  will  </w:t>
      </w:r>
      <w:r>
        <w:rPr>
          <w:spacing w:val="12"/>
        </w:rPr>
        <w:t>be </w:t>
      </w:r>
      <w:r>
        <w:rPr/>
        <w:t>fenced off and located </w:t>
      </w:r>
      <w:r>
        <w:rPr>
          <w:spacing w:val="-3"/>
        </w:rPr>
        <w:t>in </w:t>
      </w:r>
      <w:r>
        <w:rPr/>
        <w:t>an area agreed by the University PM. This may be amended by the PM to suit the required</w:t>
      </w:r>
      <w:r>
        <w:rPr>
          <w:spacing w:val="-26"/>
        </w:rPr>
        <w:t> </w:t>
      </w:r>
      <w:r>
        <w:rPr/>
        <w:t>works.</w:t>
      </w:r>
    </w:p>
    <w:p>
      <w:pPr>
        <w:pStyle w:val="BodyText"/>
        <w:spacing w:before="11"/>
        <w:rPr>
          <w:sz w:val="23"/>
        </w:rPr>
      </w:pPr>
    </w:p>
    <w:p>
      <w:pPr>
        <w:pStyle w:val="BodyText"/>
        <w:spacing w:before="1"/>
        <w:ind w:left="1681" w:right="224"/>
        <w:jc w:val="both"/>
      </w:pPr>
      <w:r>
        <w:rPr/>
        <w:t>Waste removed from </w:t>
      </w:r>
      <w:r>
        <w:rPr>
          <w:spacing w:val="-3"/>
        </w:rPr>
        <w:t>site </w:t>
      </w:r>
      <w:r>
        <w:rPr/>
        <w:t>must comply with the Hazardous Waste Regulations 2005. You will be required to complete the environmental section </w:t>
      </w:r>
      <w:r>
        <w:rPr>
          <w:spacing w:val="-3"/>
        </w:rPr>
        <w:t>of </w:t>
      </w:r>
      <w:r>
        <w:rPr/>
        <w:t>CHAS to remain on  the approved contractor</w:t>
      </w:r>
      <w:r>
        <w:rPr>
          <w:spacing w:val="-19"/>
        </w:rPr>
        <w:t> </w:t>
      </w:r>
      <w:r>
        <w:rPr/>
        <w:t>register</w:t>
      </w:r>
    </w:p>
    <w:p>
      <w:pPr>
        <w:pStyle w:val="BodyText"/>
        <w:spacing w:before="1"/>
      </w:pPr>
    </w:p>
    <w:p>
      <w:pPr>
        <w:pStyle w:val="BodyText"/>
        <w:ind w:left="1681" w:right="219"/>
        <w:jc w:val="both"/>
      </w:pPr>
      <w:r>
        <w:rPr/>
        <w:t>From April 2008 there is a legal duty to produce and implement a Site Waste Management Plan (SWMP). Although the requirement for the above is required for construction work exceeding £300,000 you are strongly encouraged by the University to have the procedure in place for contracts of less value.</w:t>
      </w:r>
    </w:p>
    <w:p>
      <w:pPr>
        <w:pStyle w:val="BodyText"/>
        <w:spacing w:before="2"/>
      </w:pPr>
    </w:p>
    <w:p>
      <w:pPr>
        <w:spacing w:before="0"/>
        <w:ind w:left="1681" w:right="0" w:firstLine="0"/>
        <w:jc w:val="left"/>
        <w:rPr>
          <w:sz w:val="24"/>
        </w:rPr>
      </w:pPr>
      <w:hyperlink r:id="rId9">
        <w:r>
          <w:rPr>
            <w:b/>
            <w:color w:val="0000FF"/>
            <w:sz w:val="24"/>
            <w:u w:val="thick" w:color="0000FF"/>
          </w:rPr>
          <w:t>www.defra.gov.uk </w:t>
        </w:r>
      </w:hyperlink>
      <w:r>
        <w:rPr>
          <w:sz w:val="24"/>
        </w:rPr>
        <w:t>– for guidance on SWMP</w:t>
      </w:r>
    </w:p>
    <w:p>
      <w:pPr>
        <w:spacing w:after="0"/>
        <w:jc w:val="left"/>
        <w:rPr>
          <w:sz w:val="24"/>
        </w:rPr>
        <w:sectPr>
          <w:pgSz w:w="11910" w:h="16850"/>
          <w:pgMar w:header="0" w:footer="726" w:top="740" w:bottom="960" w:left="760" w:right="900"/>
        </w:sectPr>
      </w:pPr>
    </w:p>
    <w:p>
      <w:pPr>
        <w:pStyle w:val="ListParagraph"/>
        <w:numPr>
          <w:ilvl w:val="2"/>
          <w:numId w:val="7"/>
        </w:numPr>
        <w:tabs>
          <w:tab w:pos="1681" w:val="left" w:leader="none"/>
          <w:tab w:pos="1682" w:val="left" w:leader="none"/>
        </w:tabs>
        <w:spacing w:line="240" w:lineRule="auto" w:before="38" w:after="0"/>
        <w:ind w:left="1681" w:right="0" w:hanging="853"/>
        <w:jc w:val="left"/>
        <w:rPr>
          <w:sz w:val="24"/>
        </w:rPr>
      </w:pPr>
      <w:r>
        <w:rPr>
          <w:sz w:val="24"/>
        </w:rPr>
        <w:t>Equipment</w:t>
      </w:r>
    </w:p>
    <w:p>
      <w:pPr>
        <w:pStyle w:val="BodyText"/>
      </w:pPr>
    </w:p>
    <w:p>
      <w:pPr>
        <w:pStyle w:val="BodyText"/>
        <w:ind w:left="1681" w:right="224"/>
        <w:jc w:val="both"/>
      </w:pPr>
      <w:r>
        <w:rPr/>
        <w:t>All equipment brought to the University must be provided in a safe to use condition and the operator properly trained and competent in its use. Similarly for sub contracted work.</w:t>
      </w:r>
    </w:p>
    <w:p>
      <w:pPr>
        <w:pStyle w:val="BodyText"/>
        <w:spacing w:before="9"/>
        <w:rPr>
          <w:sz w:val="26"/>
        </w:rPr>
      </w:pPr>
    </w:p>
    <w:p>
      <w:pPr>
        <w:pStyle w:val="BodyText"/>
        <w:ind w:left="1681"/>
        <w:jc w:val="both"/>
      </w:pPr>
      <w:r>
        <w:rPr/>
        <w:t>Reference: L22 Provision and Use of Work Equipment Regulations 1998 (PUWER)</w:t>
      </w:r>
    </w:p>
    <w:p>
      <w:pPr>
        <w:pStyle w:val="BodyText"/>
        <w:spacing w:before="2"/>
      </w:pPr>
    </w:p>
    <w:p>
      <w:pPr>
        <w:pStyle w:val="BodyText"/>
        <w:ind w:left="1681" w:right="224"/>
        <w:jc w:val="both"/>
      </w:pPr>
      <w:r>
        <w:rPr/>
        <w:t>All practical steps are to be taken to prevent circuit conductors and electrical equipment being made live whilst work is in progress. ’Approved type’ caution notices</w:t>
      </w:r>
      <w:r>
        <w:rPr>
          <w:spacing w:val="-6"/>
        </w:rPr>
        <w:t> </w:t>
      </w:r>
      <w:r>
        <w:rPr/>
        <w:t>are</w:t>
      </w:r>
      <w:r>
        <w:rPr>
          <w:spacing w:val="-5"/>
        </w:rPr>
        <w:t> </w:t>
      </w:r>
      <w:r>
        <w:rPr/>
        <w:t>to</w:t>
      </w:r>
      <w:r>
        <w:rPr>
          <w:spacing w:val="-5"/>
        </w:rPr>
        <w:t> </w:t>
      </w:r>
      <w:r>
        <w:rPr/>
        <w:t>be</w:t>
      </w:r>
      <w:r>
        <w:rPr>
          <w:spacing w:val="-5"/>
        </w:rPr>
        <w:t> </w:t>
      </w:r>
      <w:r>
        <w:rPr/>
        <w:t>displayed</w:t>
      </w:r>
      <w:r>
        <w:rPr>
          <w:spacing w:val="-3"/>
        </w:rPr>
        <w:t> </w:t>
      </w:r>
      <w:r>
        <w:rPr/>
        <w:t>incorporating</w:t>
      </w:r>
      <w:r>
        <w:rPr>
          <w:spacing w:val="-3"/>
        </w:rPr>
        <w:t> </w:t>
      </w:r>
      <w:r>
        <w:rPr/>
        <w:t>date,</w:t>
      </w:r>
      <w:r>
        <w:rPr>
          <w:spacing w:val="-8"/>
        </w:rPr>
        <w:t> </w:t>
      </w:r>
      <w:r>
        <w:rPr/>
        <w:t>name</w:t>
      </w:r>
      <w:r>
        <w:rPr>
          <w:spacing w:val="-2"/>
        </w:rPr>
        <w:t> </w:t>
      </w:r>
      <w:r>
        <w:rPr/>
        <w:t>and</w:t>
      </w:r>
      <w:r>
        <w:rPr>
          <w:spacing w:val="-2"/>
        </w:rPr>
        <w:t> </w:t>
      </w:r>
      <w:r>
        <w:rPr/>
        <w:t>contact</w:t>
      </w:r>
      <w:r>
        <w:rPr>
          <w:spacing w:val="-7"/>
        </w:rPr>
        <w:t> </w:t>
      </w:r>
      <w:r>
        <w:rPr/>
        <w:t>details.</w:t>
      </w:r>
    </w:p>
    <w:p>
      <w:pPr>
        <w:pStyle w:val="BodyText"/>
        <w:spacing w:before="11"/>
        <w:rPr>
          <w:sz w:val="23"/>
        </w:rPr>
      </w:pPr>
    </w:p>
    <w:p>
      <w:pPr>
        <w:pStyle w:val="BodyText"/>
        <w:spacing w:before="1"/>
        <w:ind w:left="1681" w:right="277"/>
        <w:jc w:val="both"/>
      </w:pPr>
      <w:r>
        <w:rPr/>
        <w:t>The Contractor will be responsible for ensuring adherence by any of their electrical contractors.</w:t>
      </w:r>
    </w:p>
    <w:p>
      <w:pPr>
        <w:pStyle w:val="BodyText"/>
        <w:spacing w:before="2"/>
      </w:pPr>
    </w:p>
    <w:p>
      <w:pPr>
        <w:pStyle w:val="BodyText"/>
        <w:ind w:left="1681"/>
        <w:jc w:val="both"/>
      </w:pPr>
      <w:r>
        <w:rPr/>
        <w:t>Reference: HS(G) 141 ‘Electrical Safety on Construction Sites’</w:t>
      </w:r>
    </w:p>
    <w:p>
      <w:pPr>
        <w:pStyle w:val="BodyText"/>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15" w:id="29"/>
      <w:bookmarkEnd w:id="29"/>
      <w:r>
        <w:rPr/>
      </w:r>
      <w:bookmarkStart w:name="_bookmark15" w:id="30"/>
      <w:bookmarkEnd w:id="30"/>
      <w:r>
        <w:rPr>
          <w:sz w:val="24"/>
        </w:rPr>
        <w:t>SA</w:t>
      </w:r>
      <w:r>
        <w:rPr>
          <w:sz w:val="24"/>
        </w:rPr>
        <w:t>FETY EQUIPMENT AND</w:t>
      </w:r>
      <w:r>
        <w:rPr>
          <w:spacing w:val="-19"/>
          <w:sz w:val="24"/>
        </w:rPr>
        <w:t> </w:t>
      </w:r>
      <w:r>
        <w:rPr>
          <w:sz w:val="24"/>
        </w:rPr>
        <w:t>CLOTHING</w:t>
      </w:r>
    </w:p>
    <w:p>
      <w:pPr>
        <w:pStyle w:val="BodyText"/>
        <w:spacing w:before="11"/>
        <w:rPr>
          <w:sz w:val="23"/>
        </w:rPr>
      </w:pPr>
    </w:p>
    <w:p>
      <w:pPr>
        <w:pStyle w:val="ListParagraph"/>
        <w:numPr>
          <w:ilvl w:val="2"/>
          <w:numId w:val="7"/>
        </w:numPr>
        <w:tabs>
          <w:tab w:pos="1682" w:val="left" w:leader="none"/>
        </w:tabs>
        <w:spacing w:line="240" w:lineRule="auto" w:before="1" w:after="0"/>
        <w:ind w:left="1681" w:right="1139" w:hanging="708"/>
        <w:jc w:val="both"/>
        <w:rPr>
          <w:sz w:val="24"/>
        </w:rPr>
      </w:pPr>
      <w:r>
        <w:rPr>
          <w:sz w:val="24"/>
        </w:rPr>
        <w:t>Contractors not wearing appropriate PPE will be told to stop all work until properly</w:t>
      </w:r>
      <w:r>
        <w:rPr>
          <w:spacing w:val="-10"/>
          <w:sz w:val="24"/>
        </w:rPr>
        <w:t> </w:t>
      </w:r>
      <w:r>
        <w:rPr>
          <w:sz w:val="24"/>
        </w:rPr>
        <w:t>kitted</w:t>
      </w:r>
      <w:r>
        <w:rPr>
          <w:spacing w:val="-11"/>
          <w:sz w:val="24"/>
        </w:rPr>
        <w:t> </w:t>
      </w:r>
      <w:r>
        <w:rPr>
          <w:sz w:val="24"/>
        </w:rPr>
        <w:t>out</w:t>
      </w:r>
      <w:r>
        <w:rPr>
          <w:spacing w:val="-12"/>
          <w:sz w:val="24"/>
        </w:rPr>
        <w:t> </w:t>
      </w:r>
      <w:r>
        <w:rPr>
          <w:sz w:val="24"/>
        </w:rPr>
        <w:t>for</w:t>
      </w:r>
      <w:r>
        <w:rPr>
          <w:spacing w:val="-12"/>
          <w:sz w:val="24"/>
        </w:rPr>
        <w:t> </w:t>
      </w:r>
      <w:r>
        <w:rPr>
          <w:sz w:val="24"/>
        </w:rPr>
        <w:t>the</w:t>
      </w:r>
      <w:r>
        <w:rPr>
          <w:spacing w:val="-9"/>
          <w:sz w:val="24"/>
        </w:rPr>
        <w:t> </w:t>
      </w:r>
      <w:r>
        <w:rPr>
          <w:sz w:val="24"/>
        </w:rPr>
        <w:t>activity.</w:t>
      </w:r>
      <w:r>
        <w:rPr>
          <w:spacing w:val="-10"/>
          <w:sz w:val="24"/>
        </w:rPr>
        <w:t> </w:t>
      </w:r>
      <w:r>
        <w:rPr>
          <w:sz w:val="24"/>
        </w:rPr>
        <w:t>Repeated</w:t>
      </w:r>
      <w:r>
        <w:rPr>
          <w:spacing w:val="-10"/>
          <w:sz w:val="24"/>
        </w:rPr>
        <w:t> </w:t>
      </w:r>
      <w:r>
        <w:rPr>
          <w:sz w:val="24"/>
        </w:rPr>
        <w:t>offenders</w:t>
      </w:r>
      <w:r>
        <w:rPr>
          <w:spacing w:val="-12"/>
          <w:sz w:val="24"/>
        </w:rPr>
        <w:t> </w:t>
      </w:r>
      <w:r>
        <w:rPr>
          <w:sz w:val="24"/>
        </w:rPr>
        <w:t>will</w:t>
      </w:r>
      <w:r>
        <w:rPr>
          <w:spacing w:val="-12"/>
          <w:sz w:val="24"/>
        </w:rPr>
        <w:t> </w:t>
      </w:r>
      <w:r>
        <w:rPr>
          <w:sz w:val="24"/>
        </w:rPr>
        <w:t>be</w:t>
      </w:r>
      <w:r>
        <w:rPr>
          <w:spacing w:val="-11"/>
          <w:sz w:val="24"/>
        </w:rPr>
        <w:t> </w:t>
      </w:r>
      <w:r>
        <w:rPr>
          <w:sz w:val="24"/>
        </w:rPr>
        <w:t>excluded</w:t>
      </w:r>
      <w:r>
        <w:rPr>
          <w:spacing w:val="-13"/>
          <w:sz w:val="24"/>
        </w:rPr>
        <w:t> </w:t>
      </w:r>
      <w:r>
        <w:rPr>
          <w:sz w:val="24"/>
        </w:rPr>
        <w:t>from the</w:t>
      </w:r>
      <w:r>
        <w:rPr>
          <w:spacing w:val="-3"/>
          <w:sz w:val="24"/>
        </w:rPr>
        <w:t> </w:t>
      </w:r>
      <w:r>
        <w:rPr>
          <w:sz w:val="24"/>
        </w:rPr>
        <w:t>site.</w:t>
      </w:r>
    </w:p>
    <w:p>
      <w:pPr>
        <w:pStyle w:val="BodyText"/>
        <w:spacing w:before="1"/>
      </w:pPr>
    </w:p>
    <w:p>
      <w:pPr>
        <w:pStyle w:val="ListParagraph"/>
        <w:numPr>
          <w:ilvl w:val="2"/>
          <w:numId w:val="7"/>
        </w:numPr>
        <w:tabs>
          <w:tab w:pos="1682" w:val="left" w:leader="none"/>
        </w:tabs>
        <w:spacing w:line="240" w:lineRule="auto" w:before="0" w:after="0"/>
        <w:ind w:left="1681" w:right="1139" w:hanging="708"/>
        <w:jc w:val="both"/>
        <w:rPr>
          <w:sz w:val="24"/>
        </w:rPr>
      </w:pPr>
      <w:r>
        <w:rPr>
          <w:sz w:val="24"/>
        </w:rPr>
        <w:t>All safety equipment must where required, must be used as recommended by the manufacturer.</w:t>
      </w:r>
    </w:p>
    <w:p>
      <w:pPr>
        <w:pStyle w:val="BodyText"/>
      </w:pPr>
    </w:p>
    <w:p>
      <w:pPr>
        <w:pStyle w:val="ListParagraph"/>
        <w:numPr>
          <w:ilvl w:val="1"/>
          <w:numId w:val="7"/>
        </w:numPr>
        <w:tabs>
          <w:tab w:pos="953" w:val="left" w:leader="none"/>
          <w:tab w:pos="955" w:val="left" w:leader="none"/>
        </w:tabs>
        <w:spacing w:line="240" w:lineRule="auto" w:before="0" w:after="0"/>
        <w:ind w:left="954" w:right="0" w:hanging="693"/>
        <w:jc w:val="left"/>
        <w:rPr>
          <w:sz w:val="24"/>
        </w:rPr>
      </w:pPr>
      <w:bookmarkStart w:name="_bookmark16" w:id="31"/>
      <w:bookmarkEnd w:id="31"/>
      <w:r>
        <w:rPr/>
      </w:r>
      <w:bookmarkStart w:name="_bookmark16" w:id="32"/>
      <w:bookmarkEnd w:id="32"/>
      <w:r>
        <w:rPr>
          <w:sz w:val="24"/>
        </w:rPr>
        <w:t>P</w:t>
      </w:r>
      <w:r>
        <w:rPr>
          <w:sz w:val="24"/>
        </w:rPr>
        <w:t>ROJECT</w:t>
      </w:r>
      <w:r>
        <w:rPr>
          <w:spacing w:val="-14"/>
          <w:sz w:val="24"/>
        </w:rPr>
        <w:t> </w:t>
      </w:r>
      <w:r>
        <w:rPr>
          <w:sz w:val="24"/>
        </w:rPr>
        <w:t>SUPERVISION</w:t>
      </w:r>
    </w:p>
    <w:p>
      <w:pPr>
        <w:pStyle w:val="BodyText"/>
      </w:pPr>
    </w:p>
    <w:p>
      <w:pPr>
        <w:pStyle w:val="ListParagraph"/>
        <w:numPr>
          <w:ilvl w:val="2"/>
          <w:numId w:val="7"/>
        </w:numPr>
        <w:tabs>
          <w:tab w:pos="1674" w:val="left" w:leader="none"/>
        </w:tabs>
        <w:spacing w:line="240" w:lineRule="auto" w:before="0" w:after="0"/>
        <w:ind w:left="1681" w:right="226" w:hanging="708"/>
        <w:jc w:val="both"/>
        <w:rPr>
          <w:sz w:val="24"/>
        </w:rPr>
      </w:pPr>
      <w:r>
        <w:rPr>
          <w:sz w:val="24"/>
        </w:rPr>
        <w:t>Contractors must ensure that a competent employee of suitable experience is always present on the project whilst work is being</w:t>
      </w:r>
      <w:r>
        <w:rPr>
          <w:spacing w:val="-25"/>
          <w:sz w:val="24"/>
        </w:rPr>
        <w:t> </w:t>
      </w:r>
      <w:r>
        <w:rPr>
          <w:sz w:val="24"/>
        </w:rPr>
        <w:t>conducted.</w:t>
      </w:r>
    </w:p>
    <w:p>
      <w:pPr>
        <w:pStyle w:val="BodyText"/>
        <w:spacing w:before="11"/>
        <w:rPr>
          <w:sz w:val="23"/>
        </w:rPr>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17" w:id="33"/>
      <w:bookmarkEnd w:id="33"/>
      <w:r>
        <w:rPr/>
      </w:r>
      <w:bookmarkStart w:name="_bookmark17" w:id="34"/>
      <w:bookmarkEnd w:id="34"/>
      <w:r>
        <w:rPr>
          <w:sz w:val="24"/>
        </w:rPr>
        <w:t>PE</w:t>
      </w:r>
      <w:r>
        <w:rPr>
          <w:sz w:val="24"/>
        </w:rPr>
        <w:t>RMIT TO WORK</w:t>
      </w:r>
      <w:r>
        <w:rPr>
          <w:spacing w:val="-21"/>
          <w:sz w:val="24"/>
        </w:rPr>
        <w:t> </w:t>
      </w:r>
      <w:r>
        <w:rPr>
          <w:sz w:val="24"/>
        </w:rPr>
        <w:t>(PTW)</w:t>
      </w:r>
    </w:p>
    <w:p>
      <w:pPr>
        <w:pStyle w:val="BodyText"/>
        <w:spacing w:before="11"/>
        <w:rPr>
          <w:sz w:val="23"/>
        </w:rPr>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Hazardous work situations exist which can only be carried out under a Permit to Work System. These</w:t>
      </w:r>
      <w:r>
        <w:rPr>
          <w:spacing w:val="-22"/>
          <w:sz w:val="24"/>
        </w:rPr>
        <w:t> </w:t>
      </w:r>
      <w:r>
        <w:rPr>
          <w:sz w:val="24"/>
        </w:rPr>
        <w:t>include:</w:t>
      </w:r>
    </w:p>
    <w:p>
      <w:pPr>
        <w:pStyle w:val="BodyText"/>
        <w:rPr>
          <w:sz w:val="25"/>
        </w:rPr>
      </w:pPr>
    </w:p>
    <w:p>
      <w:pPr>
        <w:pStyle w:val="ListParagraph"/>
        <w:numPr>
          <w:ilvl w:val="0"/>
          <w:numId w:val="8"/>
        </w:numPr>
        <w:tabs>
          <w:tab w:pos="2033" w:val="left" w:leader="none"/>
          <w:tab w:pos="2034" w:val="left" w:leader="none"/>
        </w:tabs>
        <w:spacing w:line="240" w:lineRule="auto" w:before="0" w:after="0"/>
        <w:ind w:left="2034" w:right="0" w:hanging="360"/>
        <w:jc w:val="left"/>
        <w:rPr>
          <w:sz w:val="24"/>
        </w:rPr>
      </w:pPr>
      <w:r>
        <w:rPr>
          <w:sz w:val="24"/>
        </w:rPr>
        <w:t>Hot Work Permit – University permit to be</w:t>
      </w:r>
      <w:r>
        <w:rPr>
          <w:spacing w:val="-31"/>
          <w:sz w:val="24"/>
        </w:rPr>
        <w:t> </w:t>
      </w:r>
      <w:r>
        <w:rPr>
          <w:sz w:val="24"/>
        </w:rPr>
        <w:t>used</w:t>
      </w:r>
    </w:p>
    <w:p>
      <w:pPr>
        <w:pStyle w:val="ListParagraph"/>
        <w:numPr>
          <w:ilvl w:val="0"/>
          <w:numId w:val="8"/>
        </w:numPr>
        <w:tabs>
          <w:tab w:pos="2033" w:val="left" w:leader="none"/>
          <w:tab w:pos="2034" w:val="left" w:leader="none"/>
        </w:tabs>
        <w:spacing w:line="240" w:lineRule="auto" w:before="12" w:after="0"/>
        <w:ind w:left="2034" w:right="0" w:hanging="360"/>
        <w:jc w:val="left"/>
        <w:rPr>
          <w:sz w:val="24"/>
        </w:rPr>
      </w:pPr>
      <w:r>
        <w:rPr>
          <w:sz w:val="24"/>
        </w:rPr>
        <w:t>Work on Pressure/Steam</w:t>
      </w:r>
      <w:r>
        <w:rPr>
          <w:spacing w:val="-27"/>
          <w:sz w:val="24"/>
        </w:rPr>
        <w:t> </w:t>
      </w:r>
      <w:r>
        <w:rPr>
          <w:sz w:val="24"/>
        </w:rPr>
        <w:t>Systems</w:t>
      </w:r>
    </w:p>
    <w:p>
      <w:pPr>
        <w:pStyle w:val="ListParagraph"/>
        <w:numPr>
          <w:ilvl w:val="0"/>
          <w:numId w:val="8"/>
        </w:numPr>
        <w:tabs>
          <w:tab w:pos="2033" w:val="left" w:leader="none"/>
          <w:tab w:pos="2034" w:val="left" w:leader="none"/>
        </w:tabs>
        <w:spacing w:line="240" w:lineRule="auto" w:before="11" w:after="0"/>
        <w:ind w:left="2034" w:right="0" w:hanging="360"/>
        <w:jc w:val="left"/>
        <w:rPr>
          <w:sz w:val="24"/>
        </w:rPr>
      </w:pPr>
      <w:r>
        <w:rPr>
          <w:sz w:val="24"/>
        </w:rPr>
        <w:t>Work on</w:t>
      </w:r>
      <w:r>
        <w:rPr>
          <w:spacing w:val="-2"/>
          <w:sz w:val="24"/>
        </w:rPr>
        <w:t> </w:t>
      </w:r>
      <w:r>
        <w:rPr>
          <w:sz w:val="24"/>
        </w:rPr>
        <w:t>excavations</w:t>
      </w:r>
    </w:p>
    <w:p>
      <w:pPr>
        <w:pStyle w:val="ListParagraph"/>
        <w:numPr>
          <w:ilvl w:val="0"/>
          <w:numId w:val="8"/>
        </w:numPr>
        <w:tabs>
          <w:tab w:pos="2033" w:val="left" w:leader="none"/>
          <w:tab w:pos="2034" w:val="left" w:leader="none"/>
        </w:tabs>
        <w:spacing w:line="240" w:lineRule="auto" w:before="15" w:after="0"/>
        <w:ind w:left="2034" w:right="0" w:hanging="360"/>
        <w:jc w:val="left"/>
        <w:rPr>
          <w:sz w:val="24"/>
        </w:rPr>
      </w:pPr>
      <w:r>
        <w:rPr>
          <w:sz w:val="24"/>
        </w:rPr>
        <w:t>Work in Confined</w:t>
      </w:r>
      <w:r>
        <w:rPr>
          <w:spacing w:val="-7"/>
          <w:sz w:val="24"/>
        </w:rPr>
        <w:t> </w:t>
      </w:r>
      <w:r>
        <w:rPr>
          <w:sz w:val="24"/>
        </w:rPr>
        <w:t>Spaces</w:t>
      </w:r>
    </w:p>
    <w:p>
      <w:pPr>
        <w:pStyle w:val="ListParagraph"/>
        <w:numPr>
          <w:ilvl w:val="0"/>
          <w:numId w:val="8"/>
        </w:numPr>
        <w:tabs>
          <w:tab w:pos="2033" w:val="left" w:leader="none"/>
          <w:tab w:pos="2034" w:val="left" w:leader="none"/>
        </w:tabs>
        <w:spacing w:line="240" w:lineRule="auto" w:before="12" w:after="0"/>
        <w:ind w:left="2034" w:right="0" w:hanging="360"/>
        <w:jc w:val="left"/>
        <w:rPr>
          <w:sz w:val="24"/>
        </w:rPr>
      </w:pPr>
      <w:r>
        <w:rPr>
          <w:sz w:val="24"/>
        </w:rPr>
        <w:t>Work on Medical and Industrial</w:t>
      </w:r>
      <w:r>
        <w:rPr>
          <w:spacing w:val="-9"/>
          <w:sz w:val="24"/>
        </w:rPr>
        <w:t> </w:t>
      </w:r>
      <w:r>
        <w:rPr>
          <w:sz w:val="24"/>
        </w:rPr>
        <w:t>Gases</w:t>
      </w:r>
    </w:p>
    <w:p>
      <w:pPr>
        <w:pStyle w:val="ListParagraph"/>
        <w:numPr>
          <w:ilvl w:val="0"/>
          <w:numId w:val="8"/>
        </w:numPr>
        <w:tabs>
          <w:tab w:pos="2033" w:val="left" w:leader="none"/>
          <w:tab w:pos="2034" w:val="left" w:leader="none"/>
        </w:tabs>
        <w:spacing w:line="240" w:lineRule="auto" w:before="14" w:after="0"/>
        <w:ind w:left="2034" w:right="0" w:hanging="360"/>
        <w:jc w:val="left"/>
        <w:rPr>
          <w:sz w:val="24"/>
        </w:rPr>
      </w:pPr>
      <w:r>
        <w:rPr>
          <w:sz w:val="24"/>
        </w:rPr>
        <w:t>Work on High &amp; Low Voltage</w:t>
      </w:r>
      <w:r>
        <w:rPr>
          <w:spacing w:val="-17"/>
          <w:sz w:val="24"/>
        </w:rPr>
        <w:t> </w:t>
      </w:r>
      <w:r>
        <w:rPr>
          <w:sz w:val="24"/>
        </w:rPr>
        <w:t>Systems</w:t>
      </w:r>
    </w:p>
    <w:p>
      <w:pPr>
        <w:pStyle w:val="ListParagraph"/>
        <w:numPr>
          <w:ilvl w:val="0"/>
          <w:numId w:val="8"/>
        </w:numPr>
        <w:tabs>
          <w:tab w:pos="2033" w:val="left" w:leader="none"/>
          <w:tab w:pos="2034" w:val="left" w:leader="none"/>
        </w:tabs>
        <w:spacing w:line="240" w:lineRule="auto" w:before="12" w:after="0"/>
        <w:ind w:left="2034" w:right="0" w:hanging="360"/>
        <w:jc w:val="left"/>
        <w:rPr>
          <w:sz w:val="24"/>
        </w:rPr>
      </w:pPr>
      <w:r>
        <w:rPr>
          <w:sz w:val="24"/>
        </w:rPr>
        <w:t>Work at height/roof</w:t>
      </w:r>
      <w:r>
        <w:rPr>
          <w:spacing w:val="-14"/>
          <w:sz w:val="24"/>
        </w:rPr>
        <w:t> </w:t>
      </w:r>
      <w:r>
        <w:rPr>
          <w:spacing w:val="-4"/>
          <w:sz w:val="24"/>
        </w:rPr>
        <w:t>works</w:t>
      </w:r>
    </w:p>
    <w:p>
      <w:pPr>
        <w:pStyle w:val="BodyText"/>
        <w:spacing w:before="2"/>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It is imperative that in such circumstances all affected parties are informed and agree to the Permit to Work System to be adopted. Such work will then be carried out strictly within the limitations of the Permit to Work System under the direction </w:t>
      </w:r>
      <w:r>
        <w:rPr>
          <w:spacing w:val="-3"/>
          <w:sz w:val="24"/>
        </w:rPr>
        <w:t>of </w:t>
      </w:r>
      <w:r>
        <w:rPr>
          <w:spacing w:val="-2"/>
          <w:sz w:val="24"/>
        </w:rPr>
        <w:t>the </w:t>
      </w:r>
      <w:r>
        <w:rPr>
          <w:sz w:val="24"/>
        </w:rPr>
        <w:t>person named as Co-ordinator </w:t>
      </w:r>
      <w:r>
        <w:rPr>
          <w:spacing w:val="-3"/>
          <w:sz w:val="24"/>
        </w:rPr>
        <w:t>of </w:t>
      </w:r>
      <w:r>
        <w:rPr>
          <w:sz w:val="24"/>
        </w:rPr>
        <w:t>that</w:t>
      </w:r>
      <w:r>
        <w:rPr>
          <w:spacing w:val="-14"/>
          <w:sz w:val="24"/>
        </w:rPr>
        <w:t> </w:t>
      </w:r>
      <w:r>
        <w:rPr>
          <w:sz w:val="24"/>
        </w:rPr>
        <w:t>operation.</w:t>
      </w:r>
    </w:p>
    <w:p>
      <w:pPr>
        <w:pStyle w:val="BodyText"/>
        <w:spacing w:before="9"/>
        <w:rPr>
          <w:sz w:val="23"/>
        </w:rPr>
      </w:pPr>
    </w:p>
    <w:p>
      <w:pPr>
        <w:pStyle w:val="ListParagraph"/>
        <w:numPr>
          <w:ilvl w:val="2"/>
          <w:numId w:val="7"/>
        </w:numPr>
        <w:tabs>
          <w:tab w:pos="1674" w:val="left" w:leader="none"/>
        </w:tabs>
        <w:spacing w:line="240" w:lineRule="auto" w:before="0" w:after="0"/>
        <w:ind w:left="1674" w:right="0" w:hanging="720"/>
        <w:jc w:val="left"/>
        <w:rPr>
          <w:sz w:val="24"/>
        </w:rPr>
      </w:pPr>
      <w:r>
        <w:rPr>
          <w:sz w:val="24"/>
        </w:rPr>
        <w:t>Persons issuing the permits must be competent and authorised </w:t>
      </w:r>
      <w:r>
        <w:rPr>
          <w:spacing w:val="-3"/>
          <w:sz w:val="24"/>
        </w:rPr>
        <w:t>in </w:t>
      </w:r>
      <w:r>
        <w:rPr>
          <w:sz w:val="24"/>
        </w:rPr>
        <w:t>writing by</w:t>
      </w:r>
      <w:r>
        <w:rPr>
          <w:spacing w:val="40"/>
          <w:sz w:val="24"/>
        </w:rPr>
        <w:t> </w:t>
      </w:r>
      <w:r>
        <w:rPr>
          <w:sz w:val="24"/>
        </w:rPr>
        <w:t>the</w:t>
      </w:r>
    </w:p>
    <w:p>
      <w:pPr>
        <w:spacing w:after="0" w:line="240" w:lineRule="auto"/>
        <w:jc w:val="left"/>
        <w:rPr>
          <w:sz w:val="24"/>
        </w:rPr>
        <w:sectPr>
          <w:pgSz w:w="11910" w:h="16850"/>
          <w:pgMar w:header="0" w:footer="726" w:top="740" w:bottom="980" w:left="760" w:right="900"/>
        </w:sectPr>
      </w:pPr>
    </w:p>
    <w:p>
      <w:pPr>
        <w:pStyle w:val="BodyText"/>
        <w:spacing w:before="38"/>
        <w:ind w:left="1674" w:right="227"/>
        <w:jc w:val="both"/>
      </w:pPr>
      <w:r>
        <w:rPr/>
        <w:t>Deputy Director of Estate Management for Estate controlled items or the Head of Department who operates/controls the Hazardous system.</w:t>
      </w:r>
    </w:p>
    <w:p>
      <w:pPr>
        <w:pStyle w:val="BodyText"/>
        <w:spacing w:before="2"/>
        <w:rPr>
          <w:sz w:val="26"/>
        </w:rPr>
      </w:pPr>
    </w:p>
    <w:p>
      <w:pPr>
        <w:pStyle w:val="ListParagraph"/>
        <w:numPr>
          <w:ilvl w:val="2"/>
          <w:numId w:val="7"/>
        </w:numPr>
        <w:tabs>
          <w:tab w:pos="1674" w:val="left" w:leader="none"/>
        </w:tabs>
        <w:spacing w:line="240" w:lineRule="auto" w:before="0" w:after="0"/>
        <w:ind w:left="1674" w:right="222" w:hanging="720"/>
        <w:jc w:val="both"/>
        <w:rPr>
          <w:sz w:val="24"/>
        </w:rPr>
      </w:pPr>
      <w:r>
        <w:rPr>
          <w:sz w:val="24"/>
        </w:rPr>
        <w:t>Persons receiving the permits must be competent to accept a PTW. Persons working in confined spaces must be medically fit. Hot work permits should  normally  be issued </w:t>
      </w:r>
      <w:r>
        <w:rPr>
          <w:spacing w:val="-3"/>
          <w:sz w:val="24"/>
        </w:rPr>
        <w:t>on </w:t>
      </w:r>
      <w:r>
        <w:rPr>
          <w:sz w:val="24"/>
        </w:rPr>
        <w:t>a daily basis, the Authoriser is required to undertake a site visit to issue and clear the</w:t>
      </w:r>
      <w:r>
        <w:rPr>
          <w:spacing w:val="-11"/>
          <w:sz w:val="24"/>
        </w:rPr>
        <w:t> </w:t>
      </w:r>
      <w:r>
        <w:rPr>
          <w:sz w:val="24"/>
        </w:rPr>
        <w:t>permits.</w:t>
      </w:r>
    </w:p>
    <w:p>
      <w:pPr>
        <w:pStyle w:val="BodyText"/>
        <w:spacing w:before="11"/>
        <w:rPr>
          <w:sz w:val="23"/>
        </w:rPr>
      </w:pPr>
    </w:p>
    <w:p>
      <w:pPr>
        <w:pStyle w:val="ListParagraph"/>
        <w:numPr>
          <w:ilvl w:val="2"/>
          <w:numId w:val="7"/>
        </w:numPr>
        <w:tabs>
          <w:tab w:pos="1689" w:val="left" w:leader="none"/>
        </w:tabs>
        <w:spacing w:line="240" w:lineRule="auto" w:before="1" w:after="0"/>
        <w:ind w:left="1688" w:right="0" w:hanging="721"/>
        <w:jc w:val="left"/>
        <w:rPr>
          <w:sz w:val="24"/>
        </w:rPr>
      </w:pPr>
      <w:r>
        <w:rPr>
          <w:sz w:val="24"/>
        </w:rPr>
        <w:t>For hot work permits the following</w:t>
      </w:r>
      <w:r>
        <w:rPr>
          <w:spacing w:val="-24"/>
          <w:sz w:val="24"/>
        </w:rPr>
        <w:t> </w:t>
      </w:r>
      <w:r>
        <w:rPr>
          <w:sz w:val="24"/>
        </w:rPr>
        <w:t>applies:</w:t>
      </w:r>
    </w:p>
    <w:p>
      <w:pPr>
        <w:pStyle w:val="BodyText"/>
        <w:spacing w:before="11"/>
        <w:rPr>
          <w:sz w:val="23"/>
        </w:rPr>
      </w:pPr>
    </w:p>
    <w:p>
      <w:pPr>
        <w:pStyle w:val="BodyText"/>
        <w:ind w:left="1681" w:right="227"/>
        <w:jc w:val="both"/>
      </w:pPr>
      <w:r>
        <w:rPr/>
        <w:t>In Contractor ‘self-contained’ sites under the full ’control’ of the Contractor, not embedded in or adjoining to University occupied areas the Contractor can issue/ manage their own PTW systems</w:t>
      </w:r>
    </w:p>
    <w:p>
      <w:pPr>
        <w:pStyle w:val="BodyText"/>
        <w:spacing w:before="2"/>
      </w:pPr>
    </w:p>
    <w:p>
      <w:pPr>
        <w:pStyle w:val="BodyText"/>
        <w:ind w:left="1681" w:right="225"/>
        <w:jc w:val="both"/>
      </w:pPr>
      <w:r>
        <w:rPr/>
        <w:t>Where contractors are working within or adjoining to University occupied areas then the PTW will be issued and managed by the University PM.</w:t>
      </w:r>
    </w:p>
    <w:p>
      <w:pPr>
        <w:pStyle w:val="BodyText"/>
        <w:spacing w:before="3"/>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18" w:id="35"/>
      <w:bookmarkEnd w:id="35"/>
      <w:r>
        <w:rPr/>
      </w:r>
      <w:bookmarkStart w:name="_bookmark18" w:id="36"/>
      <w:bookmarkEnd w:id="36"/>
      <w:r>
        <w:rPr>
          <w:sz w:val="24"/>
        </w:rPr>
        <w:t>A</w:t>
      </w:r>
      <w:r>
        <w:rPr>
          <w:sz w:val="24"/>
        </w:rPr>
        <w:t>CCESS TO UNIVERSITY PROPERTY/SITE AND CONTRACTOR</w:t>
      </w:r>
      <w:r>
        <w:rPr>
          <w:spacing w:val="-32"/>
          <w:sz w:val="24"/>
        </w:rPr>
        <w:t> </w:t>
      </w:r>
      <w:r>
        <w:rPr>
          <w:sz w:val="24"/>
        </w:rPr>
        <w:t>ASSESSMENT</w:t>
      </w:r>
    </w:p>
    <w:p>
      <w:pPr>
        <w:pStyle w:val="BodyText"/>
        <w:spacing w:before="11"/>
        <w:rPr>
          <w:sz w:val="23"/>
        </w:rPr>
      </w:pPr>
    </w:p>
    <w:p>
      <w:pPr>
        <w:pStyle w:val="ListParagraph"/>
        <w:numPr>
          <w:ilvl w:val="2"/>
          <w:numId w:val="7"/>
        </w:numPr>
        <w:tabs>
          <w:tab w:pos="1674" w:val="left" w:leader="none"/>
        </w:tabs>
        <w:spacing w:line="240" w:lineRule="auto" w:before="1" w:after="0"/>
        <w:ind w:left="1674" w:right="223" w:hanging="720"/>
        <w:jc w:val="both"/>
        <w:rPr>
          <w:sz w:val="24"/>
        </w:rPr>
      </w:pPr>
      <w:r>
        <w:rPr>
          <w:sz w:val="24"/>
        </w:rPr>
        <w:t>The University has a responsibility under the Health and Safety at Work Act to ensure that contractors working on behalf of the University are competent and work in accordance with health and safety legislation and current best practice. The contractors in turn will need to produce evidence that their sub-contractors meet the same standards. The sub-contractors assessment should include checking the HSE enforcement website for prosecutions or notices. Evidence of contractor assessment will</w:t>
      </w:r>
      <w:r>
        <w:rPr>
          <w:spacing w:val="-4"/>
          <w:sz w:val="24"/>
        </w:rPr>
        <w:t> </w:t>
      </w:r>
      <w:r>
        <w:rPr>
          <w:sz w:val="24"/>
        </w:rPr>
        <w:t>be</w:t>
      </w:r>
      <w:r>
        <w:rPr>
          <w:spacing w:val="-2"/>
          <w:sz w:val="24"/>
        </w:rPr>
        <w:t> </w:t>
      </w:r>
      <w:r>
        <w:rPr>
          <w:sz w:val="24"/>
        </w:rPr>
        <w:t>required</w:t>
      </w:r>
      <w:r>
        <w:rPr>
          <w:spacing w:val="-7"/>
          <w:sz w:val="24"/>
        </w:rPr>
        <w:t> </w:t>
      </w:r>
      <w:r>
        <w:rPr>
          <w:sz w:val="24"/>
        </w:rPr>
        <w:t>by</w:t>
      </w:r>
      <w:r>
        <w:rPr>
          <w:spacing w:val="-8"/>
          <w:sz w:val="24"/>
        </w:rPr>
        <w:t> </w:t>
      </w:r>
      <w:r>
        <w:rPr>
          <w:sz w:val="24"/>
        </w:rPr>
        <w:t>the</w:t>
      </w:r>
      <w:r>
        <w:rPr>
          <w:spacing w:val="-6"/>
          <w:sz w:val="24"/>
        </w:rPr>
        <w:t> </w:t>
      </w:r>
      <w:r>
        <w:rPr>
          <w:sz w:val="24"/>
        </w:rPr>
        <w:t>University</w:t>
      </w:r>
      <w:r>
        <w:rPr>
          <w:spacing w:val="-6"/>
          <w:sz w:val="24"/>
        </w:rPr>
        <w:t> </w:t>
      </w:r>
      <w:r>
        <w:rPr>
          <w:sz w:val="24"/>
        </w:rPr>
        <w:t>when</w:t>
      </w:r>
      <w:r>
        <w:rPr>
          <w:spacing w:val="-4"/>
          <w:sz w:val="24"/>
        </w:rPr>
        <w:t> </w:t>
      </w:r>
      <w:r>
        <w:rPr>
          <w:sz w:val="24"/>
        </w:rPr>
        <w:t>necessary</w:t>
      </w:r>
      <w:r>
        <w:rPr>
          <w:spacing w:val="-9"/>
          <w:sz w:val="24"/>
        </w:rPr>
        <w:t> </w:t>
      </w:r>
      <w:r>
        <w:rPr>
          <w:sz w:val="24"/>
        </w:rPr>
        <w:t>to</w:t>
      </w:r>
      <w:r>
        <w:rPr>
          <w:spacing w:val="-5"/>
          <w:sz w:val="24"/>
        </w:rPr>
        <w:t> </w:t>
      </w:r>
      <w:r>
        <w:rPr>
          <w:sz w:val="24"/>
        </w:rPr>
        <w:t>ensure</w:t>
      </w:r>
      <w:r>
        <w:rPr>
          <w:spacing w:val="-5"/>
          <w:sz w:val="24"/>
        </w:rPr>
        <w:t> </w:t>
      </w:r>
      <w:r>
        <w:rPr>
          <w:sz w:val="24"/>
        </w:rPr>
        <w:t>systems</w:t>
      </w:r>
      <w:r>
        <w:rPr>
          <w:spacing w:val="-4"/>
          <w:sz w:val="24"/>
        </w:rPr>
        <w:t> </w:t>
      </w:r>
      <w:r>
        <w:rPr>
          <w:sz w:val="24"/>
        </w:rPr>
        <w:t>are</w:t>
      </w:r>
      <w:r>
        <w:rPr>
          <w:spacing w:val="-5"/>
          <w:sz w:val="24"/>
        </w:rPr>
        <w:t> </w:t>
      </w:r>
      <w:r>
        <w:rPr>
          <w:sz w:val="24"/>
        </w:rPr>
        <w:t>in</w:t>
      </w:r>
      <w:r>
        <w:rPr>
          <w:spacing w:val="-8"/>
          <w:sz w:val="24"/>
        </w:rPr>
        <w:t> </w:t>
      </w:r>
      <w:r>
        <w:rPr>
          <w:sz w:val="24"/>
        </w:rPr>
        <w:t>place.</w:t>
      </w:r>
    </w:p>
    <w:p>
      <w:pPr>
        <w:pStyle w:val="BodyText"/>
      </w:pPr>
    </w:p>
    <w:p>
      <w:pPr>
        <w:pStyle w:val="BodyText"/>
        <w:spacing w:before="10"/>
        <w:rPr>
          <w:sz w:val="23"/>
        </w:rPr>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19" w:id="37"/>
      <w:bookmarkEnd w:id="37"/>
      <w:r>
        <w:rPr/>
      </w:r>
      <w:bookmarkStart w:name="_bookmark19" w:id="38"/>
      <w:bookmarkEnd w:id="38"/>
      <w:r>
        <w:rPr>
          <w:sz w:val="24"/>
        </w:rPr>
        <w:t>RI</w:t>
      </w:r>
      <w:r>
        <w:rPr>
          <w:sz w:val="24"/>
        </w:rPr>
        <w:t>SK ASSESSMENTS AND METHOD</w:t>
      </w:r>
      <w:r>
        <w:rPr>
          <w:spacing w:val="-20"/>
          <w:sz w:val="24"/>
        </w:rPr>
        <w:t> </w:t>
      </w:r>
      <w:r>
        <w:rPr>
          <w:sz w:val="24"/>
        </w:rPr>
        <w:t>STATEMENTS</w:t>
      </w:r>
    </w:p>
    <w:p>
      <w:pPr>
        <w:pStyle w:val="BodyText"/>
        <w:spacing w:before="2"/>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Prior to commencing work for the University you will need to provide Risk Assessments and/or method statements to the University PM responsible for the works. The Risk Assessments will need to be task related, address all hazards associated with that task and must be adhered to. The following will be required (where applicable) as a</w:t>
      </w:r>
      <w:r>
        <w:rPr>
          <w:spacing w:val="-14"/>
          <w:sz w:val="24"/>
        </w:rPr>
        <w:t> </w:t>
      </w:r>
      <w:r>
        <w:rPr>
          <w:sz w:val="24"/>
        </w:rPr>
        <w:t>minimum:</w:t>
      </w:r>
    </w:p>
    <w:p>
      <w:pPr>
        <w:pStyle w:val="BodyText"/>
        <w:spacing w:before="1"/>
        <w:rPr>
          <w:sz w:val="25"/>
        </w:rPr>
      </w:pPr>
    </w:p>
    <w:p>
      <w:pPr>
        <w:pStyle w:val="ListParagraph"/>
        <w:numPr>
          <w:ilvl w:val="0"/>
          <w:numId w:val="9"/>
        </w:numPr>
        <w:tabs>
          <w:tab w:pos="2753" w:val="left" w:leader="none"/>
          <w:tab w:pos="2754" w:val="left" w:leader="none"/>
        </w:tabs>
        <w:spacing w:line="240" w:lineRule="auto" w:before="0" w:after="0"/>
        <w:ind w:left="2754" w:right="0" w:hanging="361"/>
        <w:jc w:val="left"/>
        <w:rPr>
          <w:sz w:val="24"/>
        </w:rPr>
      </w:pPr>
      <w:r>
        <w:rPr>
          <w:sz w:val="24"/>
        </w:rPr>
        <w:t>Management Risk</w:t>
      </w:r>
      <w:r>
        <w:rPr>
          <w:spacing w:val="-22"/>
          <w:sz w:val="24"/>
        </w:rPr>
        <w:t> </w:t>
      </w:r>
      <w:r>
        <w:rPr>
          <w:sz w:val="24"/>
        </w:rPr>
        <w:t>Assessments</w:t>
      </w:r>
    </w:p>
    <w:p>
      <w:pPr>
        <w:pStyle w:val="ListParagraph"/>
        <w:numPr>
          <w:ilvl w:val="0"/>
          <w:numId w:val="9"/>
        </w:numPr>
        <w:tabs>
          <w:tab w:pos="2753" w:val="left" w:leader="none"/>
          <w:tab w:pos="2754" w:val="left" w:leader="none"/>
        </w:tabs>
        <w:spacing w:line="240" w:lineRule="auto" w:before="12" w:after="0"/>
        <w:ind w:left="2754" w:right="0" w:hanging="361"/>
        <w:jc w:val="left"/>
        <w:rPr>
          <w:sz w:val="24"/>
        </w:rPr>
      </w:pPr>
      <w:r>
        <w:rPr>
          <w:sz w:val="24"/>
        </w:rPr>
        <w:t>COSHH</w:t>
      </w:r>
      <w:r>
        <w:rPr>
          <w:spacing w:val="-6"/>
          <w:sz w:val="24"/>
        </w:rPr>
        <w:t> </w:t>
      </w:r>
      <w:r>
        <w:rPr>
          <w:sz w:val="24"/>
        </w:rPr>
        <w:t>assessments</w:t>
      </w:r>
    </w:p>
    <w:p>
      <w:pPr>
        <w:pStyle w:val="ListParagraph"/>
        <w:numPr>
          <w:ilvl w:val="0"/>
          <w:numId w:val="9"/>
        </w:numPr>
        <w:tabs>
          <w:tab w:pos="2753" w:val="left" w:leader="none"/>
          <w:tab w:pos="2754" w:val="left" w:leader="none"/>
        </w:tabs>
        <w:spacing w:line="240" w:lineRule="auto" w:before="14" w:after="0"/>
        <w:ind w:left="2754" w:right="0" w:hanging="361"/>
        <w:jc w:val="left"/>
        <w:rPr>
          <w:sz w:val="24"/>
        </w:rPr>
      </w:pPr>
      <w:r>
        <w:rPr>
          <w:sz w:val="24"/>
        </w:rPr>
        <w:t>Manual handling</w:t>
      </w:r>
      <w:r>
        <w:rPr>
          <w:spacing w:val="-9"/>
          <w:sz w:val="24"/>
        </w:rPr>
        <w:t> </w:t>
      </w:r>
      <w:r>
        <w:rPr>
          <w:sz w:val="24"/>
        </w:rPr>
        <w:t>assessments</w:t>
      </w:r>
    </w:p>
    <w:p>
      <w:pPr>
        <w:pStyle w:val="ListParagraph"/>
        <w:numPr>
          <w:ilvl w:val="0"/>
          <w:numId w:val="9"/>
        </w:numPr>
        <w:tabs>
          <w:tab w:pos="2753" w:val="left" w:leader="none"/>
          <w:tab w:pos="2754" w:val="left" w:leader="none"/>
        </w:tabs>
        <w:spacing w:line="240" w:lineRule="auto" w:before="12" w:after="0"/>
        <w:ind w:left="2754" w:right="0" w:hanging="361"/>
        <w:jc w:val="left"/>
        <w:rPr>
          <w:sz w:val="24"/>
        </w:rPr>
      </w:pPr>
      <w:r>
        <w:rPr>
          <w:sz w:val="24"/>
        </w:rPr>
        <w:t>Noise</w:t>
      </w:r>
      <w:r>
        <w:rPr>
          <w:spacing w:val="-10"/>
          <w:sz w:val="24"/>
        </w:rPr>
        <w:t> </w:t>
      </w:r>
      <w:r>
        <w:rPr>
          <w:sz w:val="24"/>
        </w:rPr>
        <w:t>assessments</w:t>
      </w:r>
    </w:p>
    <w:p>
      <w:pPr>
        <w:pStyle w:val="ListParagraph"/>
        <w:numPr>
          <w:ilvl w:val="0"/>
          <w:numId w:val="9"/>
        </w:numPr>
        <w:tabs>
          <w:tab w:pos="2753" w:val="left" w:leader="none"/>
          <w:tab w:pos="2754" w:val="left" w:leader="none"/>
        </w:tabs>
        <w:spacing w:line="240" w:lineRule="auto" w:before="15" w:after="0"/>
        <w:ind w:left="2754" w:right="0" w:hanging="361"/>
        <w:jc w:val="left"/>
        <w:rPr>
          <w:sz w:val="24"/>
        </w:rPr>
      </w:pPr>
      <w:r>
        <w:rPr>
          <w:sz w:val="24"/>
        </w:rPr>
        <w:t>Work at height</w:t>
      </w:r>
      <w:r>
        <w:rPr>
          <w:spacing w:val="-13"/>
          <w:sz w:val="24"/>
        </w:rPr>
        <w:t> </w:t>
      </w:r>
      <w:r>
        <w:rPr>
          <w:sz w:val="24"/>
        </w:rPr>
        <w:t>assessments</w:t>
      </w:r>
    </w:p>
    <w:p>
      <w:pPr>
        <w:pStyle w:val="BodyText"/>
        <w:spacing w:before="11"/>
        <w:rPr>
          <w:sz w:val="23"/>
        </w:rPr>
      </w:pPr>
    </w:p>
    <w:p>
      <w:pPr>
        <w:pStyle w:val="BodyText"/>
        <w:tabs>
          <w:tab w:pos="3114" w:val="left" w:leader="none"/>
        </w:tabs>
        <w:spacing w:before="1"/>
        <w:ind w:left="3114" w:right="2580" w:hanging="1441"/>
      </w:pPr>
      <w:r>
        <w:rPr/>
        <w:t>Reference:</w:t>
        <w:tab/>
        <w:t>L21 Management of Health and Safety</w:t>
      </w:r>
      <w:r>
        <w:rPr>
          <w:spacing w:val="-41"/>
        </w:rPr>
        <w:t> </w:t>
      </w:r>
      <w:r>
        <w:rPr>
          <w:spacing w:val="-3"/>
        </w:rPr>
        <w:t>at </w:t>
      </w:r>
      <w:r>
        <w:rPr/>
        <w:t>Work L23 Manual</w:t>
      </w:r>
      <w:r>
        <w:rPr>
          <w:spacing w:val="-7"/>
        </w:rPr>
        <w:t> </w:t>
      </w:r>
      <w:r>
        <w:rPr/>
        <w:t>Handling</w:t>
      </w:r>
    </w:p>
    <w:p>
      <w:pPr>
        <w:pStyle w:val="BodyText"/>
        <w:ind w:left="3114" w:right="2580"/>
      </w:pPr>
      <w:r>
        <w:rPr/>
        <w:t>L5 Control of Substances Hazardous to Health L108 Reducing noise at Work</w:t>
      </w:r>
    </w:p>
    <w:p>
      <w:pPr>
        <w:pStyle w:val="BodyText"/>
        <w:ind w:left="3114" w:right="3640"/>
      </w:pPr>
      <w:r>
        <w:rPr/>
        <w:t>INDG127 Noise in Construction Work at Height Regulations 2005</w:t>
      </w:r>
    </w:p>
    <w:p>
      <w:pPr>
        <w:pStyle w:val="BodyText"/>
        <w:spacing w:before="3"/>
      </w:pPr>
    </w:p>
    <w:p>
      <w:pPr>
        <w:pStyle w:val="ListParagraph"/>
        <w:numPr>
          <w:ilvl w:val="2"/>
          <w:numId w:val="7"/>
        </w:numPr>
        <w:tabs>
          <w:tab w:pos="1730" w:val="left" w:leader="none"/>
        </w:tabs>
        <w:spacing w:line="240" w:lineRule="auto" w:before="0" w:after="0"/>
        <w:ind w:left="1674" w:right="224" w:hanging="720"/>
        <w:jc w:val="both"/>
        <w:rPr>
          <w:sz w:val="24"/>
        </w:rPr>
      </w:pPr>
      <w:r>
        <w:rPr/>
        <w:tab/>
      </w:r>
      <w:r>
        <w:rPr>
          <w:b/>
          <w:sz w:val="24"/>
        </w:rPr>
        <w:t>Whilst working on University premises contractors will be expected </w:t>
      </w:r>
      <w:r>
        <w:rPr>
          <w:b/>
          <w:spacing w:val="13"/>
          <w:sz w:val="24"/>
        </w:rPr>
        <w:t>to: </w:t>
      </w:r>
      <w:r>
        <w:rPr>
          <w:spacing w:val="-3"/>
          <w:sz w:val="24"/>
        </w:rPr>
        <w:t>have </w:t>
      </w:r>
      <w:r>
        <w:rPr>
          <w:sz w:val="24"/>
        </w:rPr>
        <w:t>assessments readily accessible for reference and inspection purposes and have</w:t>
      </w:r>
      <w:r>
        <w:rPr>
          <w:spacing w:val="27"/>
          <w:sz w:val="24"/>
        </w:rPr>
        <w:t> </w:t>
      </w:r>
      <w:r>
        <w:rPr>
          <w:sz w:val="24"/>
        </w:rPr>
        <w:t>a</w:t>
      </w:r>
    </w:p>
    <w:p>
      <w:pPr>
        <w:spacing w:after="0" w:line="240" w:lineRule="auto"/>
        <w:jc w:val="both"/>
        <w:rPr>
          <w:sz w:val="24"/>
        </w:rPr>
        <w:sectPr>
          <w:pgSz w:w="11910" w:h="16850"/>
          <w:pgMar w:header="0" w:footer="726" w:top="740" w:bottom="940" w:left="760" w:right="900"/>
        </w:sectPr>
      </w:pPr>
    </w:p>
    <w:p>
      <w:pPr>
        <w:pStyle w:val="BodyText"/>
        <w:spacing w:before="38"/>
        <w:ind w:left="1674" w:right="225"/>
        <w:jc w:val="both"/>
      </w:pPr>
      <w:r>
        <w:rPr/>
        <w:t>working understanding of the hazards and controls identified in them. Evidence that staff have been made aware of the company assessments may be requested by the University.</w:t>
      </w:r>
    </w:p>
    <w:p>
      <w:pPr>
        <w:pStyle w:val="BodyText"/>
        <w:spacing w:before="10"/>
      </w:pPr>
    </w:p>
    <w:p>
      <w:pPr>
        <w:pStyle w:val="ListParagraph"/>
        <w:numPr>
          <w:ilvl w:val="2"/>
          <w:numId w:val="7"/>
        </w:numPr>
        <w:tabs>
          <w:tab w:pos="1674" w:val="left" w:leader="none"/>
        </w:tabs>
        <w:spacing w:line="240" w:lineRule="auto" w:before="0" w:after="0"/>
        <w:ind w:left="1674" w:right="226" w:hanging="720"/>
        <w:jc w:val="both"/>
        <w:rPr>
          <w:sz w:val="24"/>
        </w:rPr>
      </w:pPr>
      <w:r>
        <w:rPr>
          <w:b/>
          <w:sz w:val="24"/>
        </w:rPr>
        <w:t>Contractors who deliberately flout University procedures or not adhering to the assessment controls will: </w:t>
      </w:r>
      <w:r>
        <w:rPr>
          <w:sz w:val="24"/>
        </w:rPr>
        <w:t>be considered to be acting without their duty of care and</w:t>
      </w:r>
      <w:r>
        <w:rPr>
          <w:spacing w:val="-37"/>
          <w:sz w:val="24"/>
        </w:rPr>
        <w:t> </w:t>
      </w:r>
      <w:r>
        <w:rPr>
          <w:sz w:val="24"/>
        </w:rPr>
        <w:t>in contravention of their responsibilities under the HASWA. As a consequence their names/or employees may be removed from any Approved Register’ for future</w:t>
      </w:r>
      <w:r>
        <w:rPr>
          <w:spacing w:val="-25"/>
          <w:sz w:val="24"/>
        </w:rPr>
        <w:t> </w:t>
      </w:r>
      <w:r>
        <w:rPr>
          <w:sz w:val="24"/>
        </w:rPr>
        <w:t>work.</w:t>
      </w:r>
    </w:p>
    <w:p>
      <w:pPr>
        <w:pStyle w:val="BodyText"/>
      </w:pPr>
    </w:p>
    <w:p>
      <w:pPr>
        <w:pStyle w:val="BodyText"/>
        <w:spacing w:before="2"/>
        <w:rPr>
          <w:sz w:val="29"/>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20" w:id="39"/>
      <w:bookmarkEnd w:id="39"/>
      <w:r>
        <w:rPr/>
      </w:r>
      <w:bookmarkStart w:name="_bookmark20" w:id="40"/>
      <w:bookmarkEnd w:id="40"/>
      <w:r>
        <w:rPr>
          <w:sz w:val="24"/>
        </w:rPr>
        <w:t>P</w:t>
      </w:r>
      <w:r>
        <w:rPr>
          <w:sz w:val="24"/>
        </w:rPr>
        <w:t>ROTECTIVE</w:t>
      </w:r>
      <w:r>
        <w:rPr>
          <w:spacing w:val="-7"/>
          <w:sz w:val="24"/>
        </w:rPr>
        <w:t> </w:t>
      </w:r>
      <w:r>
        <w:rPr>
          <w:sz w:val="24"/>
        </w:rPr>
        <w:t>CLOTHING</w:t>
      </w:r>
    </w:p>
    <w:p>
      <w:pPr>
        <w:pStyle w:val="BodyText"/>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The Contractor shall ensure when appropriate, that his workpeople are supplied with, appropriately trained and use correctly, adequate and suitable personal protective equipment, e.g. safety helmets, goggles, safety harnesses, etc. Suitable footwear and clothing shall be worn at all</w:t>
      </w:r>
      <w:r>
        <w:rPr>
          <w:spacing w:val="-12"/>
          <w:sz w:val="24"/>
        </w:rPr>
        <w:t> </w:t>
      </w:r>
      <w:r>
        <w:rPr>
          <w:sz w:val="24"/>
        </w:rPr>
        <w:t>times.</w:t>
      </w:r>
    </w:p>
    <w:p>
      <w:pPr>
        <w:pStyle w:val="BodyText"/>
        <w:spacing w:before="2"/>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21" w:id="41"/>
      <w:bookmarkEnd w:id="41"/>
      <w:r>
        <w:rPr/>
      </w:r>
      <w:bookmarkStart w:name="_bookmark21" w:id="42"/>
      <w:bookmarkEnd w:id="42"/>
      <w:r>
        <w:rPr>
          <w:sz w:val="24"/>
        </w:rPr>
        <w:t>W</w:t>
      </w:r>
      <w:r>
        <w:rPr>
          <w:sz w:val="24"/>
        </w:rPr>
        <w:t>ORKING AT HEIGHTS</w:t>
      </w:r>
      <w:r>
        <w:rPr>
          <w:spacing w:val="-14"/>
          <w:sz w:val="24"/>
        </w:rPr>
        <w:t> </w:t>
      </w:r>
      <w:r>
        <w:rPr>
          <w:sz w:val="24"/>
        </w:rPr>
        <w:t>(ROOFS)</w:t>
      </w:r>
    </w:p>
    <w:p>
      <w:pPr>
        <w:pStyle w:val="BodyText"/>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The Contractor’s workpeople are not permitted to go onto a roof of any University building without prior permission of the </w:t>
      </w:r>
      <w:r>
        <w:rPr>
          <w:spacing w:val="-3"/>
          <w:sz w:val="24"/>
        </w:rPr>
        <w:t>Estate Manager. </w:t>
      </w:r>
      <w:r>
        <w:rPr>
          <w:sz w:val="24"/>
        </w:rPr>
        <w:t>All work carried out </w:t>
      </w:r>
      <w:r>
        <w:rPr>
          <w:spacing w:val="-3"/>
          <w:sz w:val="24"/>
        </w:rPr>
        <w:t>on </w:t>
      </w:r>
      <w:r>
        <w:rPr>
          <w:sz w:val="24"/>
        </w:rPr>
        <w:t>roofs requires Permit to</w:t>
      </w:r>
      <w:r>
        <w:rPr>
          <w:spacing w:val="-22"/>
          <w:sz w:val="24"/>
        </w:rPr>
        <w:t> </w:t>
      </w:r>
      <w:r>
        <w:rPr>
          <w:sz w:val="24"/>
        </w:rPr>
        <w:t>Work:</w:t>
      </w:r>
    </w:p>
    <w:p>
      <w:pPr>
        <w:pStyle w:val="BodyText"/>
        <w:spacing w:before="11"/>
        <w:rPr>
          <w:sz w:val="23"/>
        </w:rPr>
      </w:pPr>
    </w:p>
    <w:p>
      <w:pPr>
        <w:pStyle w:val="BodyText"/>
        <w:tabs>
          <w:tab w:pos="3114" w:val="left" w:leader="none"/>
        </w:tabs>
        <w:ind w:left="3114" w:right="2384" w:hanging="1441"/>
      </w:pPr>
      <w:r>
        <w:rPr/>
        <w:t>Reference:</w:t>
        <w:tab/>
        <w:t>HSG33 Health and Safety in Roof Work Construction</w:t>
      </w:r>
      <w:r>
        <w:rPr>
          <w:spacing w:val="-11"/>
        </w:rPr>
        <w:t> </w:t>
      </w:r>
      <w:r>
        <w:rPr/>
        <w:t>(Head</w:t>
      </w:r>
      <w:r>
        <w:rPr>
          <w:spacing w:val="-12"/>
        </w:rPr>
        <w:t> </w:t>
      </w:r>
      <w:r>
        <w:rPr/>
        <w:t>Protection)</w:t>
      </w:r>
      <w:r>
        <w:rPr>
          <w:spacing w:val="-10"/>
        </w:rPr>
        <w:t> </w:t>
      </w:r>
      <w:r>
        <w:rPr/>
        <w:t>Regulations</w:t>
      </w:r>
      <w:r>
        <w:rPr>
          <w:spacing w:val="-13"/>
        </w:rPr>
        <w:t> </w:t>
      </w:r>
      <w:r>
        <w:rPr/>
        <w:t>1989 GS25 Prevention of falls to window</w:t>
      </w:r>
      <w:r>
        <w:rPr>
          <w:spacing w:val="-30"/>
        </w:rPr>
        <w:t> </w:t>
      </w:r>
      <w:r>
        <w:rPr/>
        <w:t>cleaners</w:t>
      </w:r>
    </w:p>
    <w:p>
      <w:pPr>
        <w:pStyle w:val="BodyText"/>
        <w:spacing w:before="2"/>
        <w:ind w:left="3114"/>
      </w:pPr>
      <w:r>
        <w:rPr/>
        <w:t>INDG 401 The Work at Height Regulations 2005 guide</w:t>
      </w:r>
    </w:p>
    <w:p>
      <w:pPr>
        <w:pStyle w:val="ListParagraph"/>
        <w:numPr>
          <w:ilvl w:val="2"/>
          <w:numId w:val="7"/>
        </w:numPr>
        <w:tabs>
          <w:tab w:pos="1674" w:val="left" w:leader="none"/>
        </w:tabs>
        <w:spacing w:line="240" w:lineRule="auto" w:before="185" w:after="0"/>
        <w:ind w:left="1674" w:right="278" w:hanging="720"/>
        <w:jc w:val="both"/>
        <w:rPr>
          <w:sz w:val="24"/>
        </w:rPr>
      </w:pPr>
      <w:r>
        <w:rPr>
          <w:sz w:val="24"/>
        </w:rPr>
        <w:t>When working on a roof of a brittle nature, proper crawling boards shall be used. Protective guard rails and toeboards and/or other protective measures shall always be</w:t>
      </w:r>
      <w:r>
        <w:rPr>
          <w:spacing w:val="-4"/>
          <w:sz w:val="24"/>
        </w:rPr>
        <w:t> </w:t>
      </w:r>
      <w:r>
        <w:rPr>
          <w:sz w:val="24"/>
        </w:rPr>
        <w:t>used.</w:t>
      </w:r>
    </w:p>
    <w:p>
      <w:pPr>
        <w:pStyle w:val="BodyText"/>
        <w:spacing w:before="2"/>
      </w:pPr>
    </w:p>
    <w:p>
      <w:pPr>
        <w:pStyle w:val="ListParagraph"/>
        <w:numPr>
          <w:ilvl w:val="2"/>
          <w:numId w:val="7"/>
        </w:numPr>
        <w:tabs>
          <w:tab w:pos="1674" w:val="left" w:leader="none"/>
        </w:tabs>
        <w:spacing w:line="240" w:lineRule="auto" w:before="0" w:after="0"/>
        <w:ind w:left="1674" w:right="221" w:hanging="720"/>
        <w:jc w:val="both"/>
        <w:rPr>
          <w:sz w:val="24"/>
        </w:rPr>
      </w:pPr>
      <w:r>
        <w:rPr>
          <w:sz w:val="24"/>
        </w:rPr>
        <w:t>Working </w:t>
      </w:r>
      <w:r>
        <w:rPr>
          <w:spacing w:val="-3"/>
          <w:sz w:val="24"/>
        </w:rPr>
        <w:t>on </w:t>
      </w:r>
      <w:r>
        <w:rPr>
          <w:sz w:val="24"/>
        </w:rPr>
        <w:t>a roof must not commence over or </w:t>
      </w:r>
      <w:r>
        <w:rPr>
          <w:spacing w:val="-3"/>
          <w:sz w:val="24"/>
        </w:rPr>
        <w:t>in </w:t>
      </w:r>
      <w:r>
        <w:rPr>
          <w:sz w:val="24"/>
        </w:rPr>
        <w:t>proximity to a premises work area, until precautions have been agreed with the Estate Manager to ensure the safety </w:t>
      </w:r>
      <w:r>
        <w:rPr>
          <w:spacing w:val="-3"/>
          <w:sz w:val="24"/>
        </w:rPr>
        <w:t>of </w:t>
      </w:r>
      <w:r>
        <w:rPr>
          <w:sz w:val="24"/>
        </w:rPr>
        <w:t>all persons and property that may be affected by the work. The Contractor must position suitable notices in prominent locations to indicate that they are working overhead and must erect physical barriers to prevent access into areas where it is considered “unsafe” for persons other than his</w:t>
      </w:r>
      <w:r>
        <w:rPr>
          <w:spacing w:val="-36"/>
          <w:sz w:val="24"/>
        </w:rPr>
        <w:t> </w:t>
      </w:r>
      <w:r>
        <w:rPr>
          <w:sz w:val="24"/>
        </w:rPr>
        <w:t>employees.</w:t>
      </w:r>
    </w:p>
    <w:p>
      <w:pPr>
        <w:pStyle w:val="BodyText"/>
        <w:spacing w:before="11"/>
        <w:rPr>
          <w:sz w:val="23"/>
        </w:rPr>
      </w:pPr>
    </w:p>
    <w:p>
      <w:pPr>
        <w:pStyle w:val="ListParagraph"/>
        <w:numPr>
          <w:ilvl w:val="2"/>
          <w:numId w:val="7"/>
        </w:numPr>
        <w:tabs>
          <w:tab w:pos="1674" w:val="left" w:leader="none"/>
        </w:tabs>
        <w:spacing w:line="240" w:lineRule="auto" w:before="0" w:after="0"/>
        <w:ind w:left="1674" w:right="221" w:hanging="720"/>
        <w:jc w:val="both"/>
        <w:rPr>
          <w:sz w:val="24"/>
        </w:rPr>
      </w:pPr>
      <w:r>
        <w:rPr>
          <w:sz w:val="24"/>
        </w:rPr>
        <w:t>The Estate Manager may agree that other means of protection for the Contractor’s workpeople working on a roof may be used such as a safety harness attached to a suitable anchorage point if the work is of short duration so as to make the provision of roof edge protection unreasonable, e.g. patching of a felt or mastic asphalt flat roof where the operative does not need to approach an open edge. If an assessment of the risk of falling off or through the roof does not  exist the use </w:t>
      </w:r>
      <w:r>
        <w:rPr>
          <w:spacing w:val="-3"/>
          <w:sz w:val="24"/>
        </w:rPr>
        <w:t>of </w:t>
      </w:r>
      <w:r>
        <w:rPr>
          <w:sz w:val="24"/>
        </w:rPr>
        <w:t>bunting  or  tapes can be used  to  indicate  the “safe  working area”  so  long  as it  is positioned at least two metres away from the open</w:t>
      </w:r>
      <w:r>
        <w:rPr>
          <w:spacing w:val="-33"/>
          <w:sz w:val="24"/>
        </w:rPr>
        <w:t> </w:t>
      </w:r>
      <w:r>
        <w:rPr>
          <w:sz w:val="24"/>
        </w:rPr>
        <w:t>edge.</w:t>
      </w:r>
    </w:p>
    <w:p>
      <w:pPr>
        <w:pStyle w:val="BodyText"/>
        <w:spacing w:before="1"/>
      </w:pPr>
    </w:p>
    <w:p>
      <w:pPr>
        <w:pStyle w:val="ListParagraph"/>
        <w:numPr>
          <w:ilvl w:val="2"/>
          <w:numId w:val="7"/>
        </w:numPr>
        <w:tabs>
          <w:tab w:pos="1674" w:val="left" w:leader="none"/>
        </w:tabs>
        <w:spacing w:line="240" w:lineRule="auto" w:before="1" w:after="0"/>
        <w:ind w:left="1674" w:right="0" w:hanging="720"/>
        <w:jc w:val="left"/>
        <w:rPr>
          <w:sz w:val="24"/>
        </w:rPr>
      </w:pPr>
      <w:r>
        <w:rPr>
          <w:sz w:val="24"/>
        </w:rPr>
        <w:t>Safe</w:t>
      </w:r>
      <w:r>
        <w:rPr>
          <w:spacing w:val="-3"/>
          <w:sz w:val="24"/>
        </w:rPr>
        <w:t> </w:t>
      </w:r>
      <w:r>
        <w:rPr>
          <w:sz w:val="24"/>
        </w:rPr>
        <w:t>means</w:t>
      </w:r>
      <w:r>
        <w:rPr>
          <w:spacing w:val="-7"/>
          <w:sz w:val="24"/>
        </w:rPr>
        <w:t> </w:t>
      </w:r>
      <w:r>
        <w:rPr>
          <w:sz w:val="24"/>
        </w:rPr>
        <w:t>of</w:t>
      </w:r>
      <w:r>
        <w:rPr>
          <w:spacing w:val="-2"/>
          <w:sz w:val="24"/>
        </w:rPr>
        <w:t> </w:t>
      </w:r>
      <w:r>
        <w:rPr>
          <w:sz w:val="24"/>
        </w:rPr>
        <w:t>access</w:t>
      </w:r>
      <w:r>
        <w:rPr>
          <w:spacing w:val="-6"/>
          <w:sz w:val="24"/>
        </w:rPr>
        <w:t> </w:t>
      </w:r>
      <w:r>
        <w:rPr>
          <w:sz w:val="24"/>
        </w:rPr>
        <w:t>to</w:t>
      </w:r>
      <w:r>
        <w:rPr>
          <w:spacing w:val="-10"/>
          <w:sz w:val="24"/>
        </w:rPr>
        <w:t> </w:t>
      </w:r>
      <w:r>
        <w:rPr>
          <w:sz w:val="24"/>
        </w:rPr>
        <w:t>and</w:t>
      </w:r>
      <w:r>
        <w:rPr>
          <w:spacing w:val="-3"/>
          <w:sz w:val="24"/>
        </w:rPr>
        <w:t> </w:t>
      </w:r>
      <w:r>
        <w:rPr>
          <w:sz w:val="24"/>
        </w:rPr>
        <w:t>egress</w:t>
      </w:r>
      <w:r>
        <w:rPr>
          <w:spacing w:val="-8"/>
          <w:sz w:val="24"/>
        </w:rPr>
        <w:t> </w:t>
      </w:r>
      <w:r>
        <w:rPr>
          <w:sz w:val="24"/>
        </w:rPr>
        <w:t>from</w:t>
      </w:r>
      <w:r>
        <w:rPr>
          <w:spacing w:val="-7"/>
          <w:sz w:val="24"/>
        </w:rPr>
        <w:t> </w:t>
      </w:r>
      <w:r>
        <w:rPr>
          <w:sz w:val="24"/>
        </w:rPr>
        <w:t>the</w:t>
      </w:r>
      <w:r>
        <w:rPr>
          <w:spacing w:val="-2"/>
          <w:sz w:val="24"/>
        </w:rPr>
        <w:t> </w:t>
      </w:r>
      <w:r>
        <w:rPr>
          <w:sz w:val="24"/>
        </w:rPr>
        <w:t>roof</w:t>
      </w:r>
      <w:r>
        <w:rPr>
          <w:spacing w:val="-7"/>
          <w:sz w:val="24"/>
        </w:rPr>
        <w:t> </w:t>
      </w:r>
      <w:r>
        <w:rPr>
          <w:sz w:val="24"/>
        </w:rPr>
        <w:t>working</w:t>
      </w:r>
      <w:r>
        <w:rPr>
          <w:spacing w:val="-4"/>
          <w:sz w:val="24"/>
        </w:rPr>
        <w:t> </w:t>
      </w:r>
      <w:r>
        <w:rPr>
          <w:sz w:val="24"/>
        </w:rPr>
        <w:t>area</w:t>
      </w:r>
      <w:r>
        <w:rPr>
          <w:spacing w:val="-4"/>
          <w:sz w:val="24"/>
        </w:rPr>
        <w:t> </w:t>
      </w:r>
      <w:r>
        <w:rPr>
          <w:sz w:val="24"/>
        </w:rPr>
        <w:t>must</w:t>
      </w:r>
      <w:r>
        <w:rPr>
          <w:spacing w:val="-2"/>
          <w:sz w:val="24"/>
        </w:rPr>
        <w:t> </w:t>
      </w:r>
      <w:r>
        <w:rPr>
          <w:sz w:val="24"/>
        </w:rPr>
        <w:t>be</w:t>
      </w:r>
      <w:r>
        <w:rPr>
          <w:spacing w:val="-5"/>
          <w:sz w:val="24"/>
        </w:rPr>
        <w:t> </w:t>
      </w:r>
      <w:r>
        <w:rPr>
          <w:sz w:val="24"/>
        </w:rPr>
        <w:t>provided.</w:t>
      </w:r>
    </w:p>
    <w:p>
      <w:pPr>
        <w:pStyle w:val="BodyText"/>
        <w:spacing w:before="11"/>
        <w:rPr>
          <w:sz w:val="23"/>
        </w:rPr>
      </w:pPr>
    </w:p>
    <w:p>
      <w:pPr>
        <w:pStyle w:val="ListParagraph"/>
        <w:numPr>
          <w:ilvl w:val="2"/>
          <w:numId w:val="7"/>
        </w:numPr>
        <w:tabs>
          <w:tab w:pos="1674" w:val="left" w:leader="none"/>
        </w:tabs>
        <w:spacing w:line="240" w:lineRule="auto" w:before="0" w:after="0"/>
        <w:ind w:left="1674" w:right="0" w:hanging="720"/>
        <w:jc w:val="left"/>
        <w:rPr>
          <w:sz w:val="24"/>
        </w:rPr>
      </w:pPr>
      <w:r>
        <w:rPr>
          <w:sz w:val="24"/>
        </w:rPr>
        <w:t>Any doors leading to a roof may be used by the</w:t>
      </w:r>
      <w:r>
        <w:rPr>
          <w:spacing w:val="42"/>
          <w:sz w:val="24"/>
        </w:rPr>
        <w:t> </w:t>
      </w:r>
      <w:r>
        <w:rPr>
          <w:sz w:val="24"/>
        </w:rPr>
        <w:t>building’s occupants as a Fire Escape</w:t>
      </w:r>
    </w:p>
    <w:p>
      <w:pPr>
        <w:spacing w:after="0" w:line="240" w:lineRule="auto"/>
        <w:jc w:val="left"/>
        <w:rPr>
          <w:sz w:val="24"/>
        </w:rPr>
        <w:sectPr>
          <w:pgSz w:w="11910" w:h="16850"/>
          <w:pgMar w:header="0" w:footer="726" w:top="740" w:bottom="980" w:left="760" w:right="900"/>
        </w:sectPr>
      </w:pPr>
    </w:p>
    <w:p>
      <w:pPr>
        <w:pStyle w:val="BodyText"/>
        <w:spacing w:before="38"/>
        <w:ind w:left="1674"/>
      </w:pPr>
      <w:r>
        <w:rPr/>
        <w:t>Route and therefore must not be obstructed.</w:t>
      </w:r>
    </w:p>
    <w:p>
      <w:pPr>
        <w:pStyle w:val="BodyText"/>
        <w:spacing w:before="4"/>
        <w:rPr>
          <w:sz w:val="26"/>
        </w:rPr>
      </w:pPr>
    </w:p>
    <w:p>
      <w:pPr>
        <w:pStyle w:val="ListParagraph"/>
        <w:numPr>
          <w:ilvl w:val="2"/>
          <w:numId w:val="7"/>
        </w:numPr>
        <w:tabs>
          <w:tab w:pos="1674" w:val="left" w:leader="none"/>
        </w:tabs>
        <w:spacing w:line="242" w:lineRule="auto" w:before="0" w:after="0"/>
        <w:ind w:left="1674" w:right="225" w:hanging="720"/>
        <w:jc w:val="both"/>
        <w:rPr>
          <w:sz w:val="24"/>
        </w:rPr>
      </w:pPr>
      <w:r>
        <w:rPr>
          <w:sz w:val="24"/>
        </w:rPr>
        <w:t>Contractors requiring access to a flat roof for their staff or contractors are required to request authorisation from the PM or Estate</w:t>
      </w:r>
      <w:r>
        <w:rPr>
          <w:spacing w:val="-30"/>
          <w:sz w:val="24"/>
        </w:rPr>
        <w:t> </w:t>
      </w:r>
      <w:r>
        <w:rPr>
          <w:sz w:val="24"/>
        </w:rPr>
        <w:t>Management.</w:t>
      </w:r>
    </w:p>
    <w:p>
      <w:pPr>
        <w:pStyle w:val="BodyText"/>
        <w:spacing w:before="7"/>
        <w:rPr>
          <w:sz w:val="19"/>
        </w:rPr>
      </w:pPr>
    </w:p>
    <w:p>
      <w:pPr>
        <w:pStyle w:val="Heading2"/>
        <w:numPr>
          <w:ilvl w:val="2"/>
          <w:numId w:val="7"/>
        </w:numPr>
        <w:tabs>
          <w:tab w:pos="1674" w:val="left" w:leader="none"/>
        </w:tabs>
        <w:spacing w:line="242" w:lineRule="auto" w:before="1" w:after="0"/>
        <w:ind w:left="1674" w:right="225" w:hanging="720"/>
        <w:jc w:val="both"/>
      </w:pPr>
      <w:r>
        <w:rPr/>
        <w:t>Before contractors have roof access the PM authorising the work should ensure that the</w:t>
      </w:r>
      <w:r>
        <w:rPr>
          <w:spacing w:val="-17"/>
        </w:rPr>
        <w:t> </w:t>
      </w:r>
      <w:r>
        <w:rPr/>
        <w:t>Contractors:</w:t>
      </w:r>
    </w:p>
    <w:p>
      <w:pPr>
        <w:pStyle w:val="BodyText"/>
        <w:spacing w:before="5"/>
        <w:rPr>
          <w:b/>
        </w:rPr>
      </w:pPr>
    </w:p>
    <w:p>
      <w:pPr>
        <w:pStyle w:val="ListParagraph"/>
        <w:numPr>
          <w:ilvl w:val="0"/>
          <w:numId w:val="10"/>
        </w:numPr>
        <w:tabs>
          <w:tab w:pos="2034" w:val="left" w:leader="none"/>
        </w:tabs>
        <w:spacing w:line="240" w:lineRule="auto" w:before="0" w:after="0"/>
        <w:ind w:left="2033" w:right="222" w:hanging="360"/>
        <w:jc w:val="both"/>
        <w:rPr>
          <w:sz w:val="24"/>
        </w:rPr>
      </w:pPr>
      <w:r>
        <w:rPr>
          <w:sz w:val="24"/>
        </w:rPr>
        <w:t>Have suitable Risk Assessments in place, which are site specific and relevant to the type </w:t>
      </w:r>
      <w:r>
        <w:rPr>
          <w:spacing w:val="-3"/>
          <w:sz w:val="24"/>
        </w:rPr>
        <w:t>of </w:t>
      </w:r>
      <w:r>
        <w:rPr>
          <w:sz w:val="24"/>
        </w:rPr>
        <w:t>work being undertaken. </w:t>
      </w:r>
      <w:r>
        <w:rPr>
          <w:spacing w:val="-3"/>
          <w:sz w:val="24"/>
        </w:rPr>
        <w:t>If </w:t>
      </w:r>
      <w:r>
        <w:rPr>
          <w:sz w:val="24"/>
        </w:rPr>
        <w:t>required the assessments can be  forwarded to the H&amp;S team for comments and advice. If Contractors  are requiring their contractors to gain access they should request prior authorisation, confirming that assessments and competencies are in</w:t>
      </w:r>
      <w:r>
        <w:rPr>
          <w:spacing w:val="-4"/>
          <w:sz w:val="24"/>
        </w:rPr>
        <w:t> </w:t>
      </w:r>
      <w:r>
        <w:rPr>
          <w:sz w:val="24"/>
        </w:rPr>
        <w:t>place.</w:t>
      </w:r>
    </w:p>
    <w:p>
      <w:pPr>
        <w:pStyle w:val="BodyText"/>
        <w:spacing w:before="11"/>
      </w:pPr>
    </w:p>
    <w:p>
      <w:pPr>
        <w:pStyle w:val="ListParagraph"/>
        <w:numPr>
          <w:ilvl w:val="0"/>
          <w:numId w:val="10"/>
        </w:numPr>
        <w:tabs>
          <w:tab w:pos="2034" w:val="left" w:leader="none"/>
        </w:tabs>
        <w:spacing w:line="242" w:lineRule="auto" w:before="0" w:after="0"/>
        <w:ind w:left="2033" w:right="223" w:hanging="360"/>
        <w:jc w:val="both"/>
        <w:rPr>
          <w:sz w:val="24"/>
        </w:rPr>
      </w:pPr>
      <w:r>
        <w:rPr>
          <w:sz w:val="24"/>
        </w:rPr>
        <w:t>Do not issue authorisation to go onto roofs in high winds/snow and ice conditions (see reference</w:t>
      </w:r>
      <w:r>
        <w:rPr>
          <w:spacing w:val="-16"/>
          <w:sz w:val="24"/>
        </w:rPr>
        <w:t> </w:t>
      </w:r>
      <w:r>
        <w:rPr>
          <w:sz w:val="24"/>
        </w:rPr>
        <w:t>below).</w:t>
      </w:r>
    </w:p>
    <w:p>
      <w:pPr>
        <w:pStyle w:val="BodyText"/>
        <w:spacing w:before="6"/>
      </w:pPr>
    </w:p>
    <w:p>
      <w:pPr>
        <w:pStyle w:val="ListParagraph"/>
        <w:numPr>
          <w:ilvl w:val="0"/>
          <w:numId w:val="10"/>
        </w:numPr>
        <w:tabs>
          <w:tab w:pos="2034" w:val="left" w:leader="none"/>
        </w:tabs>
        <w:spacing w:line="240" w:lineRule="auto" w:before="0" w:after="0"/>
        <w:ind w:left="2033" w:right="223" w:hanging="360"/>
        <w:jc w:val="both"/>
        <w:rPr>
          <w:sz w:val="24"/>
        </w:rPr>
      </w:pPr>
      <w:r>
        <w:rPr>
          <w:sz w:val="24"/>
        </w:rPr>
        <w:t>Are made aware of any hazards associated with the area in which they are to work, e.g. phone base station, no edge protection, fragile roofs and hazardous discharges from fume cupboards</w:t>
      </w:r>
      <w:r>
        <w:rPr>
          <w:spacing w:val="-20"/>
          <w:sz w:val="24"/>
        </w:rPr>
        <w:t> </w:t>
      </w:r>
      <w:r>
        <w:rPr>
          <w:sz w:val="24"/>
        </w:rPr>
        <w:t>etc.</w:t>
      </w:r>
    </w:p>
    <w:p>
      <w:pPr>
        <w:pStyle w:val="BodyText"/>
        <w:spacing w:before="4"/>
        <w:rPr>
          <w:sz w:val="25"/>
        </w:rPr>
      </w:pPr>
    </w:p>
    <w:p>
      <w:pPr>
        <w:pStyle w:val="ListParagraph"/>
        <w:numPr>
          <w:ilvl w:val="0"/>
          <w:numId w:val="10"/>
        </w:numPr>
        <w:tabs>
          <w:tab w:pos="2034" w:val="left" w:leader="none"/>
        </w:tabs>
        <w:spacing w:line="240" w:lineRule="auto" w:before="0" w:after="0"/>
        <w:ind w:left="2033" w:right="225" w:hanging="360"/>
        <w:jc w:val="both"/>
        <w:rPr>
          <w:sz w:val="24"/>
        </w:rPr>
      </w:pPr>
      <w:r>
        <w:rPr>
          <w:sz w:val="24"/>
        </w:rPr>
        <w:t>Working outside normal working hours gain permission from the PM or Estate Management.</w:t>
      </w:r>
    </w:p>
    <w:p>
      <w:pPr>
        <w:pStyle w:val="ListParagraph"/>
        <w:numPr>
          <w:ilvl w:val="2"/>
          <w:numId w:val="7"/>
        </w:numPr>
        <w:tabs>
          <w:tab w:pos="1674" w:val="left" w:leader="none"/>
        </w:tabs>
        <w:spacing w:line="240" w:lineRule="auto" w:before="199" w:after="0"/>
        <w:ind w:left="1674" w:right="0" w:hanging="720"/>
        <w:jc w:val="left"/>
        <w:rPr>
          <w:sz w:val="24"/>
        </w:rPr>
      </w:pPr>
      <w:r>
        <w:rPr>
          <w:sz w:val="24"/>
        </w:rPr>
        <w:t>Managers</w:t>
      </w:r>
      <w:r>
        <w:rPr>
          <w:spacing w:val="-8"/>
          <w:sz w:val="24"/>
        </w:rPr>
        <w:t> </w:t>
      </w:r>
      <w:r>
        <w:rPr>
          <w:sz w:val="24"/>
        </w:rPr>
        <w:t>and</w:t>
      </w:r>
      <w:r>
        <w:rPr>
          <w:spacing w:val="-2"/>
          <w:sz w:val="24"/>
        </w:rPr>
        <w:t> </w:t>
      </w:r>
      <w:r>
        <w:rPr>
          <w:sz w:val="24"/>
        </w:rPr>
        <w:t>Supervisors</w:t>
      </w:r>
      <w:r>
        <w:rPr>
          <w:spacing w:val="-3"/>
          <w:sz w:val="24"/>
        </w:rPr>
        <w:t> </w:t>
      </w:r>
      <w:r>
        <w:rPr>
          <w:sz w:val="24"/>
        </w:rPr>
        <w:t>should</w:t>
      </w:r>
      <w:r>
        <w:rPr>
          <w:spacing w:val="-4"/>
          <w:sz w:val="24"/>
        </w:rPr>
        <w:t> </w:t>
      </w:r>
      <w:r>
        <w:rPr>
          <w:sz w:val="24"/>
        </w:rPr>
        <w:t>ensure</w:t>
      </w:r>
      <w:r>
        <w:rPr>
          <w:spacing w:val="-7"/>
          <w:sz w:val="24"/>
        </w:rPr>
        <w:t> </w:t>
      </w:r>
      <w:r>
        <w:rPr>
          <w:sz w:val="24"/>
        </w:rPr>
        <w:t>that</w:t>
      </w:r>
      <w:r>
        <w:rPr>
          <w:spacing w:val="-7"/>
          <w:sz w:val="24"/>
        </w:rPr>
        <w:t> </w:t>
      </w:r>
      <w:r>
        <w:rPr>
          <w:sz w:val="24"/>
        </w:rPr>
        <w:t>before</w:t>
      </w:r>
      <w:r>
        <w:rPr>
          <w:spacing w:val="-1"/>
          <w:sz w:val="24"/>
        </w:rPr>
        <w:t> </w:t>
      </w:r>
      <w:r>
        <w:rPr>
          <w:sz w:val="24"/>
        </w:rPr>
        <w:t>roofs</w:t>
      </w:r>
      <w:r>
        <w:rPr>
          <w:spacing w:val="-8"/>
          <w:sz w:val="24"/>
        </w:rPr>
        <w:t> </w:t>
      </w:r>
      <w:r>
        <w:rPr>
          <w:sz w:val="24"/>
        </w:rPr>
        <w:t>are</w:t>
      </w:r>
      <w:r>
        <w:rPr>
          <w:spacing w:val="-4"/>
          <w:sz w:val="24"/>
        </w:rPr>
        <w:t> </w:t>
      </w:r>
      <w:r>
        <w:rPr>
          <w:sz w:val="24"/>
        </w:rPr>
        <w:t>accessed:</w:t>
      </w:r>
    </w:p>
    <w:p>
      <w:pPr>
        <w:pStyle w:val="BodyText"/>
        <w:spacing w:before="2"/>
        <w:rPr>
          <w:sz w:val="25"/>
        </w:rPr>
      </w:pPr>
    </w:p>
    <w:p>
      <w:pPr>
        <w:pStyle w:val="ListParagraph"/>
        <w:numPr>
          <w:ilvl w:val="0"/>
          <w:numId w:val="11"/>
        </w:numPr>
        <w:tabs>
          <w:tab w:pos="2034" w:val="left" w:leader="none"/>
        </w:tabs>
        <w:spacing w:line="240" w:lineRule="auto" w:before="0" w:after="0"/>
        <w:ind w:left="2033" w:right="227" w:hanging="360"/>
        <w:jc w:val="both"/>
        <w:rPr>
          <w:sz w:val="24"/>
        </w:rPr>
      </w:pPr>
      <w:r>
        <w:rPr>
          <w:sz w:val="24"/>
        </w:rPr>
        <w:t>Suitable site specific Risk Assessments are in place for the work being undertaken prior to work</w:t>
      </w:r>
      <w:r>
        <w:rPr>
          <w:spacing w:val="-20"/>
          <w:sz w:val="24"/>
        </w:rPr>
        <w:t> </w:t>
      </w:r>
      <w:r>
        <w:rPr>
          <w:sz w:val="24"/>
        </w:rPr>
        <w:t>commencing.</w:t>
      </w:r>
    </w:p>
    <w:p>
      <w:pPr>
        <w:pStyle w:val="BodyText"/>
        <w:spacing w:before="12"/>
      </w:pPr>
    </w:p>
    <w:p>
      <w:pPr>
        <w:pStyle w:val="ListParagraph"/>
        <w:numPr>
          <w:ilvl w:val="0"/>
          <w:numId w:val="11"/>
        </w:numPr>
        <w:tabs>
          <w:tab w:pos="2034" w:val="left" w:leader="none"/>
        </w:tabs>
        <w:spacing w:line="240" w:lineRule="auto" w:before="0" w:after="0"/>
        <w:ind w:left="2033" w:right="226" w:hanging="360"/>
        <w:jc w:val="both"/>
        <w:rPr>
          <w:sz w:val="24"/>
        </w:rPr>
      </w:pPr>
      <w:r>
        <w:rPr>
          <w:sz w:val="24"/>
        </w:rPr>
        <w:t>Employees are suitably trained for the work activity being undertaken (evidence of training should be available if</w:t>
      </w:r>
      <w:r>
        <w:rPr>
          <w:spacing w:val="-13"/>
          <w:sz w:val="24"/>
        </w:rPr>
        <w:t> </w:t>
      </w:r>
      <w:r>
        <w:rPr>
          <w:sz w:val="24"/>
        </w:rPr>
        <w:t>requested).</w:t>
      </w:r>
    </w:p>
    <w:p>
      <w:pPr>
        <w:pStyle w:val="BodyText"/>
        <w:spacing w:before="1"/>
        <w:rPr>
          <w:sz w:val="25"/>
        </w:rPr>
      </w:pPr>
    </w:p>
    <w:p>
      <w:pPr>
        <w:pStyle w:val="ListParagraph"/>
        <w:numPr>
          <w:ilvl w:val="0"/>
          <w:numId w:val="11"/>
        </w:numPr>
        <w:tabs>
          <w:tab w:pos="2034" w:val="left" w:leader="none"/>
        </w:tabs>
        <w:spacing w:line="240" w:lineRule="auto" w:before="1" w:after="0"/>
        <w:ind w:left="2033" w:right="226" w:hanging="360"/>
        <w:jc w:val="both"/>
        <w:rPr>
          <w:sz w:val="24"/>
        </w:rPr>
      </w:pPr>
      <w:r>
        <w:rPr>
          <w:sz w:val="24"/>
        </w:rPr>
        <w:t>Suitable means of communication is </w:t>
      </w:r>
      <w:r>
        <w:rPr>
          <w:spacing w:val="-3"/>
          <w:sz w:val="24"/>
        </w:rPr>
        <w:t>in </w:t>
      </w:r>
      <w:r>
        <w:rPr>
          <w:sz w:val="24"/>
        </w:rPr>
        <w:t>place and tested from work site </w:t>
      </w:r>
      <w:r>
        <w:rPr>
          <w:spacing w:val="-3"/>
          <w:sz w:val="24"/>
        </w:rPr>
        <w:t>just </w:t>
      </w:r>
      <w:r>
        <w:rPr>
          <w:sz w:val="24"/>
        </w:rPr>
        <w:t>prior to work starting</w:t>
      </w:r>
      <w:r>
        <w:rPr>
          <w:spacing w:val="-11"/>
          <w:sz w:val="24"/>
        </w:rPr>
        <w:t> </w:t>
      </w:r>
      <w:r>
        <w:rPr>
          <w:spacing w:val="-3"/>
          <w:sz w:val="24"/>
        </w:rPr>
        <w:t>task.</w:t>
      </w:r>
    </w:p>
    <w:p>
      <w:pPr>
        <w:pStyle w:val="BodyText"/>
        <w:spacing w:before="11"/>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22" w:id="43"/>
      <w:bookmarkEnd w:id="43"/>
      <w:r>
        <w:rPr/>
      </w:r>
      <w:bookmarkStart w:name="_bookmark22" w:id="44"/>
      <w:bookmarkEnd w:id="44"/>
      <w:r>
        <w:rPr>
          <w:sz w:val="24"/>
        </w:rPr>
        <w:t>P</w:t>
      </w:r>
      <w:r>
        <w:rPr>
          <w:sz w:val="24"/>
        </w:rPr>
        <w:t>ITCHED</w:t>
      </w:r>
      <w:r>
        <w:rPr>
          <w:spacing w:val="1"/>
          <w:sz w:val="24"/>
        </w:rPr>
        <w:t> </w:t>
      </w:r>
      <w:r>
        <w:rPr>
          <w:sz w:val="24"/>
        </w:rPr>
        <w:t>ROOFS</w:t>
      </w:r>
    </w:p>
    <w:p>
      <w:pPr>
        <w:pStyle w:val="BodyText"/>
      </w:pPr>
    </w:p>
    <w:p>
      <w:pPr>
        <w:pStyle w:val="ListParagraph"/>
        <w:numPr>
          <w:ilvl w:val="2"/>
          <w:numId w:val="7"/>
        </w:numPr>
        <w:tabs>
          <w:tab w:pos="1674" w:val="left" w:leader="none"/>
        </w:tabs>
        <w:spacing w:line="240" w:lineRule="auto" w:before="0" w:after="0"/>
        <w:ind w:left="1674" w:right="222" w:hanging="720"/>
        <w:jc w:val="both"/>
        <w:rPr>
          <w:sz w:val="24"/>
        </w:rPr>
      </w:pPr>
      <w:r>
        <w:rPr>
          <w:sz w:val="24"/>
        </w:rPr>
        <w:t>Work on pitched roofs will require the provision of edge protection in the form of scaffolding with guardrail and toeboards. In situations where the work is of short duration, i.e. replacing a broken tile, suitable purpose build roof ladders and/or crawling boards may be used. Roof battens or other structural parts of the roof should only be used when they can provide secure hand and footholds. On many roofs these may not be used with</w:t>
      </w:r>
      <w:r>
        <w:rPr>
          <w:spacing w:val="-23"/>
          <w:sz w:val="24"/>
        </w:rPr>
        <w:t> </w:t>
      </w:r>
      <w:r>
        <w:rPr>
          <w:sz w:val="24"/>
        </w:rPr>
        <w:t>safety.</w:t>
      </w:r>
    </w:p>
    <w:p>
      <w:pPr>
        <w:pStyle w:val="ListParagraph"/>
        <w:numPr>
          <w:ilvl w:val="2"/>
          <w:numId w:val="7"/>
        </w:numPr>
        <w:tabs>
          <w:tab w:pos="1674" w:val="left" w:leader="none"/>
        </w:tabs>
        <w:spacing w:line="240" w:lineRule="auto" w:before="201" w:after="0"/>
        <w:ind w:left="1674" w:right="0" w:hanging="720"/>
        <w:jc w:val="left"/>
        <w:rPr>
          <w:sz w:val="24"/>
        </w:rPr>
      </w:pPr>
      <w:r>
        <w:rPr>
          <w:sz w:val="24"/>
        </w:rPr>
        <w:t>PM should ensure that before roofs are</w:t>
      </w:r>
      <w:r>
        <w:rPr>
          <w:spacing w:val="-17"/>
          <w:sz w:val="24"/>
        </w:rPr>
        <w:t> </w:t>
      </w:r>
      <w:r>
        <w:rPr>
          <w:sz w:val="24"/>
        </w:rPr>
        <w:t>accessed:</w:t>
      </w:r>
    </w:p>
    <w:p>
      <w:pPr>
        <w:pStyle w:val="BodyText"/>
        <w:spacing w:before="12"/>
      </w:pPr>
    </w:p>
    <w:p>
      <w:pPr>
        <w:pStyle w:val="ListParagraph"/>
        <w:numPr>
          <w:ilvl w:val="0"/>
          <w:numId w:val="12"/>
        </w:numPr>
        <w:tabs>
          <w:tab w:pos="2034" w:val="left" w:leader="none"/>
        </w:tabs>
        <w:spacing w:line="240" w:lineRule="auto" w:before="0" w:after="0"/>
        <w:ind w:left="2033" w:right="226" w:hanging="360"/>
        <w:jc w:val="both"/>
        <w:rPr>
          <w:sz w:val="24"/>
        </w:rPr>
      </w:pPr>
      <w:r>
        <w:rPr>
          <w:sz w:val="24"/>
        </w:rPr>
        <w:t>Weather conditions are suitable for the work being undertaken. It should be ensured that no person, work equipment (including PPE) or materials can fall or be blown to the ground or any other occupied</w:t>
      </w:r>
      <w:r>
        <w:rPr>
          <w:spacing w:val="-29"/>
          <w:sz w:val="24"/>
        </w:rPr>
        <w:t> </w:t>
      </w:r>
      <w:r>
        <w:rPr>
          <w:sz w:val="24"/>
        </w:rPr>
        <w:t>area.</w:t>
      </w:r>
    </w:p>
    <w:p>
      <w:pPr>
        <w:pStyle w:val="BodyText"/>
        <w:spacing w:before="8"/>
      </w:pPr>
    </w:p>
    <w:p>
      <w:pPr>
        <w:pStyle w:val="ListParagraph"/>
        <w:numPr>
          <w:ilvl w:val="0"/>
          <w:numId w:val="12"/>
        </w:numPr>
        <w:tabs>
          <w:tab w:pos="2033" w:val="left" w:leader="none"/>
          <w:tab w:pos="2034" w:val="left" w:leader="none"/>
        </w:tabs>
        <w:spacing w:line="240" w:lineRule="auto" w:before="1" w:after="0"/>
        <w:ind w:left="2034" w:right="0" w:hanging="360"/>
        <w:jc w:val="left"/>
        <w:rPr>
          <w:sz w:val="24"/>
        </w:rPr>
      </w:pPr>
      <w:r>
        <w:rPr>
          <w:sz w:val="24"/>
        </w:rPr>
        <w:t>A</w:t>
      </w:r>
      <w:r>
        <w:rPr>
          <w:spacing w:val="10"/>
          <w:sz w:val="24"/>
        </w:rPr>
        <w:t> </w:t>
      </w:r>
      <w:r>
        <w:rPr>
          <w:sz w:val="24"/>
        </w:rPr>
        <w:t>suitable</w:t>
      </w:r>
      <w:r>
        <w:rPr>
          <w:spacing w:val="11"/>
          <w:sz w:val="24"/>
        </w:rPr>
        <w:t> </w:t>
      </w:r>
      <w:r>
        <w:rPr>
          <w:sz w:val="24"/>
        </w:rPr>
        <w:t>site</w:t>
      </w:r>
      <w:r>
        <w:rPr>
          <w:spacing w:val="11"/>
          <w:sz w:val="24"/>
        </w:rPr>
        <w:t> </w:t>
      </w:r>
      <w:r>
        <w:rPr>
          <w:sz w:val="24"/>
        </w:rPr>
        <w:t>specific</w:t>
      </w:r>
      <w:r>
        <w:rPr>
          <w:spacing w:val="7"/>
          <w:sz w:val="24"/>
        </w:rPr>
        <w:t> </w:t>
      </w:r>
      <w:r>
        <w:rPr>
          <w:sz w:val="24"/>
        </w:rPr>
        <w:t>Risk</w:t>
      </w:r>
      <w:r>
        <w:rPr>
          <w:spacing w:val="9"/>
          <w:sz w:val="24"/>
        </w:rPr>
        <w:t> </w:t>
      </w:r>
      <w:r>
        <w:rPr>
          <w:sz w:val="24"/>
        </w:rPr>
        <w:t>Assessment</w:t>
      </w:r>
      <w:r>
        <w:rPr>
          <w:spacing w:val="12"/>
          <w:sz w:val="24"/>
        </w:rPr>
        <w:t> </w:t>
      </w:r>
      <w:r>
        <w:rPr>
          <w:sz w:val="24"/>
        </w:rPr>
        <w:t>and</w:t>
      </w:r>
      <w:r>
        <w:rPr>
          <w:spacing w:val="12"/>
          <w:sz w:val="24"/>
        </w:rPr>
        <w:t> </w:t>
      </w:r>
      <w:r>
        <w:rPr>
          <w:sz w:val="24"/>
        </w:rPr>
        <w:t>Method</w:t>
      </w:r>
      <w:r>
        <w:rPr>
          <w:spacing w:val="12"/>
          <w:sz w:val="24"/>
        </w:rPr>
        <w:t> </w:t>
      </w:r>
      <w:r>
        <w:rPr>
          <w:sz w:val="24"/>
        </w:rPr>
        <w:t>Statement</w:t>
      </w:r>
      <w:r>
        <w:rPr>
          <w:spacing w:val="12"/>
          <w:sz w:val="24"/>
        </w:rPr>
        <w:t> </w:t>
      </w:r>
      <w:r>
        <w:rPr>
          <w:sz w:val="24"/>
        </w:rPr>
        <w:t>is</w:t>
      </w:r>
      <w:r>
        <w:rPr>
          <w:spacing w:val="10"/>
          <w:sz w:val="24"/>
        </w:rPr>
        <w:t> </w:t>
      </w:r>
      <w:r>
        <w:rPr>
          <w:sz w:val="24"/>
        </w:rPr>
        <w:t>in</w:t>
      </w:r>
      <w:r>
        <w:rPr>
          <w:spacing w:val="11"/>
          <w:sz w:val="24"/>
        </w:rPr>
        <w:t> </w:t>
      </w:r>
      <w:r>
        <w:rPr>
          <w:sz w:val="24"/>
        </w:rPr>
        <w:t>place</w:t>
      </w:r>
      <w:r>
        <w:rPr>
          <w:spacing w:val="6"/>
          <w:sz w:val="24"/>
        </w:rPr>
        <w:t> </w:t>
      </w:r>
      <w:r>
        <w:rPr>
          <w:sz w:val="24"/>
        </w:rPr>
        <w:t>before</w:t>
      </w:r>
    </w:p>
    <w:p>
      <w:pPr>
        <w:spacing w:after="0" w:line="240" w:lineRule="auto"/>
        <w:jc w:val="left"/>
        <w:rPr>
          <w:sz w:val="24"/>
        </w:rPr>
        <w:sectPr>
          <w:pgSz w:w="11910" w:h="16850"/>
          <w:pgMar w:header="0" w:footer="726" w:top="740" w:bottom="980" w:left="760" w:right="900"/>
        </w:sectPr>
      </w:pPr>
    </w:p>
    <w:p>
      <w:pPr>
        <w:pStyle w:val="BodyText"/>
        <w:spacing w:line="264" w:lineRule="auto" w:before="38"/>
        <w:ind w:left="2033" w:right="284"/>
        <w:jc w:val="both"/>
      </w:pPr>
      <w:r>
        <w:rPr/>
        <w:t>work commences, the Risk Assessment/Method Statement should be vetted. If required specific advice should be sought from the Estate Management H&amp;S team.</w:t>
      </w:r>
    </w:p>
    <w:p>
      <w:pPr>
        <w:pStyle w:val="BodyText"/>
        <w:spacing w:before="6"/>
        <w:rPr>
          <w:sz w:val="21"/>
        </w:rPr>
      </w:pPr>
    </w:p>
    <w:p>
      <w:pPr>
        <w:pStyle w:val="BodyText"/>
        <w:spacing w:line="242" w:lineRule="auto"/>
        <w:ind w:left="1366" w:right="293"/>
        <w:rPr>
          <w:b/>
        </w:rPr>
      </w:pPr>
      <w:r>
        <w:rPr/>
        <w:t>Reference: Roofing and Cladding in Windy Conditions issued by the National Federation of Roofing Contractors Limited (NFRC) Tel No: 02074 360387 or </w:t>
      </w:r>
      <w:hyperlink r:id="rId10">
        <w:r>
          <w:rPr>
            <w:b/>
            <w:color w:val="0000FF"/>
            <w:u w:val="thick" w:color="0000FF"/>
          </w:rPr>
          <w:t>www.nfrc.co.uk</w:t>
        </w:r>
      </w:hyperlink>
    </w:p>
    <w:p>
      <w:pPr>
        <w:pStyle w:val="BodyText"/>
        <w:rPr>
          <w:b/>
          <w:sz w:val="20"/>
        </w:rPr>
      </w:pPr>
    </w:p>
    <w:p>
      <w:pPr>
        <w:pStyle w:val="BodyText"/>
        <w:spacing w:before="3"/>
        <w:rPr>
          <w:b/>
          <w:sz w:val="23"/>
        </w:rPr>
      </w:pPr>
    </w:p>
    <w:p>
      <w:pPr>
        <w:pStyle w:val="ListParagraph"/>
        <w:numPr>
          <w:ilvl w:val="1"/>
          <w:numId w:val="7"/>
        </w:numPr>
        <w:tabs>
          <w:tab w:pos="953" w:val="left" w:leader="none"/>
          <w:tab w:pos="955" w:val="left" w:leader="none"/>
        </w:tabs>
        <w:spacing w:line="240" w:lineRule="auto" w:before="52" w:after="0"/>
        <w:ind w:left="954" w:right="0" w:hanging="722"/>
        <w:jc w:val="left"/>
        <w:rPr>
          <w:sz w:val="24"/>
        </w:rPr>
      </w:pPr>
      <w:bookmarkStart w:name="_bookmark23" w:id="45"/>
      <w:bookmarkEnd w:id="45"/>
      <w:r>
        <w:rPr/>
      </w:r>
      <w:bookmarkStart w:name="_bookmark23" w:id="46"/>
      <w:bookmarkEnd w:id="46"/>
      <w:r>
        <w:rPr>
          <w:sz w:val="24"/>
        </w:rPr>
        <w:t>HO</w:t>
      </w:r>
      <w:r>
        <w:rPr>
          <w:sz w:val="24"/>
        </w:rPr>
        <w:t>ISTING</w:t>
      </w:r>
      <w:r>
        <w:rPr>
          <w:spacing w:val="-13"/>
          <w:sz w:val="24"/>
        </w:rPr>
        <w:t> </w:t>
      </w:r>
      <w:r>
        <w:rPr>
          <w:sz w:val="24"/>
        </w:rPr>
        <w:t>MATERIALS</w:t>
      </w:r>
    </w:p>
    <w:p>
      <w:pPr>
        <w:pStyle w:val="BodyText"/>
        <w:spacing w:before="2"/>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If there is a need to hoist materials onto a roof there will be a need to approach an open edge. In such circumstances adequate edge protection must be provided </w:t>
      </w:r>
      <w:r>
        <w:rPr>
          <w:spacing w:val="-3"/>
          <w:sz w:val="24"/>
        </w:rPr>
        <w:t>at </w:t>
      </w:r>
      <w:r>
        <w:rPr>
          <w:spacing w:val="-2"/>
          <w:sz w:val="24"/>
        </w:rPr>
        <w:t>the </w:t>
      </w:r>
      <w:r>
        <w:rPr>
          <w:sz w:val="24"/>
        </w:rPr>
        <w:t>lifting area and a safe system </w:t>
      </w:r>
      <w:r>
        <w:rPr>
          <w:spacing w:val="-3"/>
          <w:sz w:val="24"/>
        </w:rPr>
        <w:t>of </w:t>
      </w:r>
      <w:r>
        <w:rPr>
          <w:sz w:val="24"/>
        </w:rPr>
        <w:t>raising and lowering used. The area around the base of a hoist must be adequately</w:t>
      </w:r>
      <w:r>
        <w:rPr>
          <w:spacing w:val="-12"/>
          <w:sz w:val="24"/>
        </w:rPr>
        <w:t> </w:t>
      </w:r>
      <w:r>
        <w:rPr>
          <w:sz w:val="24"/>
        </w:rPr>
        <w:t>fenced.</w:t>
      </w:r>
    </w:p>
    <w:p>
      <w:pPr>
        <w:pStyle w:val="Heading2"/>
        <w:spacing w:before="0"/>
        <w:ind w:left="2502" w:hanging="850"/>
      </w:pPr>
      <w:r>
        <w:rPr/>
        <w:t>NOTE: Throwing of materials from a roof will not be tolerated and anyone discovered carrying out this dangerous activity will be required to cease work immediately, and may be asked to leave the</w:t>
      </w:r>
      <w:r>
        <w:rPr>
          <w:spacing w:val="-33"/>
        </w:rPr>
        <w:t> </w:t>
      </w:r>
      <w:r>
        <w:rPr/>
        <w:t>site.</w:t>
      </w:r>
    </w:p>
    <w:p>
      <w:pPr>
        <w:pStyle w:val="BodyText"/>
        <w:spacing w:before="5"/>
        <w:rPr>
          <w:b/>
          <w:sz w:val="31"/>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24" w:id="47"/>
      <w:bookmarkEnd w:id="47"/>
      <w:r>
        <w:rPr/>
      </w:r>
      <w:bookmarkStart w:name="_bookmark24" w:id="48"/>
      <w:bookmarkEnd w:id="48"/>
      <w:r>
        <w:rPr>
          <w:sz w:val="24"/>
        </w:rPr>
        <w:t>S</w:t>
      </w:r>
      <w:r>
        <w:rPr>
          <w:sz w:val="24"/>
        </w:rPr>
        <w:t>CAFFOLDING</w:t>
      </w:r>
    </w:p>
    <w:p>
      <w:pPr>
        <w:pStyle w:val="BodyText"/>
        <w:spacing w:before="12"/>
        <w:rPr>
          <w:sz w:val="23"/>
        </w:rPr>
      </w:pPr>
    </w:p>
    <w:p>
      <w:pPr>
        <w:pStyle w:val="ListParagraph"/>
        <w:numPr>
          <w:ilvl w:val="2"/>
          <w:numId w:val="7"/>
        </w:numPr>
        <w:tabs>
          <w:tab w:pos="1674" w:val="left" w:leader="none"/>
        </w:tabs>
        <w:spacing w:line="240" w:lineRule="auto" w:before="0" w:after="0"/>
        <w:ind w:left="1674" w:right="224" w:hanging="720"/>
        <w:jc w:val="both"/>
        <w:rPr>
          <w:b/>
          <w:sz w:val="24"/>
        </w:rPr>
      </w:pPr>
      <w:r>
        <w:rPr>
          <w:sz w:val="24"/>
        </w:rPr>
        <w:t>All independent and tower scaffolds for access and material handling purposes shall be erected in accordance with BS EN 12811-1-1: 2003 Temporary Works Equipment, Scaffolds – Performance and General Design. Any scaffolding which does </w:t>
      </w:r>
      <w:r>
        <w:rPr>
          <w:spacing w:val="-2"/>
          <w:sz w:val="24"/>
        </w:rPr>
        <w:t>not </w:t>
      </w:r>
      <w:r>
        <w:rPr>
          <w:sz w:val="24"/>
        </w:rPr>
        <w:t>conform to the basic scaffold design detail </w:t>
      </w:r>
      <w:r>
        <w:rPr>
          <w:b/>
          <w:sz w:val="24"/>
        </w:rPr>
        <w:t>will require proving by design and calculation by a competent</w:t>
      </w:r>
      <w:r>
        <w:rPr>
          <w:b/>
          <w:spacing w:val="-6"/>
          <w:sz w:val="24"/>
        </w:rPr>
        <w:t> </w:t>
      </w:r>
      <w:r>
        <w:rPr>
          <w:b/>
          <w:sz w:val="24"/>
        </w:rPr>
        <w:t>design</w:t>
      </w:r>
      <w:r>
        <w:rPr>
          <w:b/>
          <w:spacing w:val="-5"/>
          <w:sz w:val="24"/>
        </w:rPr>
        <w:t> </w:t>
      </w:r>
      <w:r>
        <w:rPr>
          <w:b/>
          <w:sz w:val="24"/>
        </w:rPr>
        <w:t>engineer</w:t>
      </w:r>
      <w:r>
        <w:rPr>
          <w:b/>
          <w:spacing w:val="-2"/>
          <w:sz w:val="24"/>
        </w:rPr>
        <w:t> </w:t>
      </w:r>
      <w:r>
        <w:rPr>
          <w:b/>
          <w:sz w:val="24"/>
        </w:rPr>
        <w:t>and</w:t>
      </w:r>
      <w:r>
        <w:rPr>
          <w:b/>
          <w:spacing w:val="-9"/>
          <w:sz w:val="24"/>
        </w:rPr>
        <w:t> </w:t>
      </w:r>
      <w:r>
        <w:rPr>
          <w:b/>
          <w:sz w:val="24"/>
        </w:rPr>
        <w:t>built</w:t>
      </w:r>
      <w:r>
        <w:rPr>
          <w:b/>
          <w:spacing w:val="-7"/>
          <w:sz w:val="24"/>
        </w:rPr>
        <w:t> </w:t>
      </w:r>
      <w:r>
        <w:rPr>
          <w:b/>
          <w:sz w:val="24"/>
        </w:rPr>
        <w:t>to</w:t>
      </w:r>
      <w:r>
        <w:rPr>
          <w:b/>
          <w:spacing w:val="-7"/>
          <w:sz w:val="24"/>
        </w:rPr>
        <w:t> </w:t>
      </w:r>
      <w:r>
        <w:rPr>
          <w:b/>
          <w:sz w:val="24"/>
        </w:rPr>
        <w:t>the</w:t>
      </w:r>
      <w:r>
        <w:rPr>
          <w:b/>
          <w:spacing w:val="-6"/>
          <w:sz w:val="24"/>
        </w:rPr>
        <w:t> </w:t>
      </w:r>
      <w:r>
        <w:rPr>
          <w:b/>
          <w:sz w:val="24"/>
        </w:rPr>
        <w:t>drawing</w:t>
      </w:r>
      <w:r>
        <w:rPr>
          <w:b/>
          <w:spacing w:val="-6"/>
          <w:sz w:val="24"/>
        </w:rPr>
        <w:t> </w:t>
      </w:r>
      <w:r>
        <w:rPr>
          <w:b/>
          <w:sz w:val="24"/>
        </w:rPr>
        <w:t>specification.</w:t>
      </w:r>
    </w:p>
    <w:p>
      <w:pPr>
        <w:pStyle w:val="BodyText"/>
        <w:spacing w:before="1"/>
        <w:rPr>
          <w:b/>
        </w:rPr>
      </w:pPr>
    </w:p>
    <w:p>
      <w:pPr>
        <w:pStyle w:val="ListParagraph"/>
        <w:numPr>
          <w:ilvl w:val="2"/>
          <w:numId w:val="7"/>
        </w:numPr>
        <w:tabs>
          <w:tab w:pos="1674" w:val="left" w:leader="none"/>
        </w:tabs>
        <w:spacing w:line="240" w:lineRule="auto" w:before="0" w:after="0"/>
        <w:ind w:left="1674" w:right="283" w:hanging="720"/>
        <w:jc w:val="both"/>
        <w:rPr>
          <w:sz w:val="24"/>
        </w:rPr>
      </w:pPr>
      <w:r>
        <w:rPr>
          <w:sz w:val="24"/>
        </w:rPr>
        <w:t>All scaffolding shall be erected only by trained and authorised competent persons. Evidence of competency should be available for</w:t>
      </w:r>
      <w:r>
        <w:rPr>
          <w:spacing w:val="-28"/>
          <w:sz w:val="24"/>
        </w:rPr>
        <w:t> </w:t>
      </w:r>
      <w:r>
        <w:rPr>
          <w:sz w:val="24"/>
        </w:rPr>
        <w:t>inspection</w:t>
      </w:r>
    </w:p>
    <w:p>
      <w:pPr>
        <w:pStyle w:val="BodyText"/>
        <w:spacing w:before="2"/>
      </w:pPr>
    </w:p>
    <w:p>
      <w:pPr>
        <w:pStyle w:val="ListParagraph"/>
        <w:numPr>
          <w:ilvl w:val="2"/>
          <w:numId w:val="7"/>
        </w:numPr>
        <w:tabs>
          <w:tab w:pos="1674" w:val="left" w:leader="none"/>
        </w:tabs>
        <w:spacing w:line="240" w:lineRule="auto" w:before="1" w:after="0"/>
        <w:ind w:left="1674" w:right="227" w:hanging="720"/>
        <w:jc w:val="both"/>
        <w:rPr>
          <w:sz w:val="24"/>
        </w:rPr>
      </w:pPr>
      <w:r>
        <w:rPr>
          <w:sz w:val="24"/>
        </w:rPr>
        <w:t>Any scaffold which remains erected for more than one week should be inspected </w:t>
      </w:r>
      <w:r>
        <w:rPr>
          <w:spacing w:val="-3"/>
          <w:sz w:val="24"/>
        </w:rPr>
        <w:t>at </w:t>
      </w:r>
      <w:r>
        <w:rPr>
          <w:sz w:val="24"/>
        </w:rPr>
        <w:t>least once per week and after bad weather which may have an effect on strength </w:t>
      </w:r>
      <w:r>
        <w:rPr>
          <w:spacing w:val="-3"/>
          <w:sz w:val="24"/>
        </w:rPr>
        <w:t>and </w:t>
      </w:r>
      <w:r>
        <w:rPr>
          <w:sz w:val="24"/>
        </w:rPr>
        <w:t>stability. The inspection is to be carried out by a Competent Person and a register of such inspection(s) to be retained on site for inspection by the</w:t>
      </w:r>
      <w:r>
        <w:rPr>
          <w:spacing w:val="-35"/>
          <w:sz w:val="24"/>
        </w:rPr>
        <w:t> </w:t>
      </w:r>
      <w:r>
        <w:rPr>
          <w:sz w:val="24"/>
        </w:rPr>
        <w:t>PM.</w:t>
      </w:r>
    </w:p>
    <w:p>
      <w:pPr>
        <w:pStyle w:val="BodyText"/>
        <w:spacing w:before="11"/>
        <w:rPr>
          <w:sz w:val="23"/>
        </w:rPr>
      </w:pPr>
    </w:p>
    <w:p>
      <w:pPr>
        <w:pStyle w:val="BodyText"/>
        <w:ind w:left="1674"/>
        <w:jc w:val="both"/>
      </w:pPr>
      <w:r>
        <w:rPr/>
        <w:t>Reference: CIS10 Tower Scaffolds</w:t>
      </w:r>
    </w:p>
    <w:p>
      <w:pPr>
        <w:pStyle w:val="BodyText"/>
        <w:ind w:left="3114"/>
        <w:jc w:val="both"/>
      </w:pPr>
      <w:r>
        <w:rPr/>
        <w:t>CIS49 General Access Scaffolds and Ladders</w:t>
      </w:r>
    </w:p>
    <w:p>
      <w:pPr>
        <w:pStyle w:val="BodyText"/>
        <w:ind w:left="3114" w:right="225"/>
        <w:jc w:val="both"/>
      </w:pPr>
      <w:r>
        <w:rPr/>
        <w:t>INDG220 Guide to Construction (Health, Safety and Welfare) Regulations 1996</w:t>
      </w:r>
    </w:p>
    <w:p>
      <w:pPr>
        <w:pStyle w:val="BodyText"/>
        <w:ind w:left="3114" w:right="223"/>
        <w:jc w:val="both"/>
      </w:pPr>
      <w:r>
        <w:rPr/>
        <w:t>SG4:09 The use of fall arrest equipment whilst erecting, altering &amp; dismantling Scaffolding - Guidance from National Access &amp; Scaffolding Confederation (NASC) Tel No: 0207 6085095</w:t>
      </w:r>
    </w:p>
    <w:p>
      <w:pPr>
        <w:pStyle w:val="BodyText"/>
        <w:spacing w:before="1"/>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25" w:id="49"/>
      <w:bookmarkEnd w:id="49"/>
      <w:r>
        <w:rPr/>
      </w:r>
      <w:bookmarkStart w:name="_bookmark25" w:id="50"/>
      <w:bookmarkEnd w:id="50"/>
      <w:r>
        <w:rPr>
          <w:sz w:val="24"/>
        </w:rPr>
        <w:t>D</w:t>
      </w:r>
      <w:r>
        <w:rPr>
          <w:sz w:val="24"/>
        </w:rPr>
        <w:t>ANGER/WARNING</w:t>
      </w:r>
      <w:r>
        <w:rPr>
          <w:spacing w:val="-22"/>
          <w:sz w:val="24"/>
        </w:rPr>
        <w:t> </w:t>
      </w:r>
      <w:r>
        <w:rPr>
          <w:sz w:val="24"/>
        </w:rPr>
        <w:t>NOTICES</w:t>
      </w:r>
    </w:p>
    <w:p>
      <w:pPr>
        <w:pStyle w:val="BodyText"/>
        <w:spacing w:before="1"/>
      </w:pPr>
    </w:p>
    <w:p>
      <w:pPr>
        <w:pStyle w:val="ListParagraph"/>
        <w:numPr>
          <w:ilvl w:val="2"/>
          <w:numId w:val="7"/>
        </w:numPr>
        <w:tabs>
          <w:tab w:pos="1674" w:val="left" w:leader="none"/>
        </w:tabs>
        <w:spacing w:line="240" w:lineRule="auto" w:before="1" w:after="0"/>
        <w:ind w:left="1674" w:right="223" w:hanging="720"/>
        <w:jc w:val="both"/>
        <w:rPr>
          <w:sz w:val="24"/>
        </w:rPr>
      </w:pPr>
      <w:r>
        <w:rPr>
          <w:sz w:val="24"/>
        </w:rPr>
        <w:t>The Contractor shall not touch any equipment if a University Danger Board or notice is attached/displayed to any Electrical/Mechanical Equipment. If the Contractor is expected to work on the equipment then he must seek out the person whose name is shown on the Danger Board or notices and contact the PM before work commences.</w:t>
      </w:r>
    </w:p>
    <w:p>
      <w:pPr>
        <w:spacing w:after="0" w:line="240" w:lineRule="auto"/>
        <w:jc w:val="both"/>
        <w:rPr>
          <w:sz w:val="24"/>
        </w:rPr>
        <w:sectPr>
          <w:pgSz w:w="11910" w:h="16850"/>
          <w:pgMar w:header="0" w:footer="726" w:top="740" w:bottom="980" w:left="760" w:right="900"/>
        </w:sectPr>
      </w:pPr>
    </w:p>
    <w:p>
      <w:pPr>
        <w:pStyle w:val="ListParagraph"/>
        <w:numPr>
          <w:ilvl w:val="2"/>
          <w:numId w:val="7"/>
        </w:numPr>
        <w:tabs>
          <w:tab w:pos="1674" w:val="left" w:leader="none"/>
        </w:tabs>
        <w:spacing w:line="240" w:lineRule="auto" w:before="36" w:after="0"/>
        <w:ind w:left="1674" w:right="226" w:hanging="720"/>
        <w:jc w:val="both"/>
        <w:rPr>
          <w:sz w:val="24"/>
        </w:rPr>
      </w:pPr>
      <w:r>
        <w:rPr>
          <w:sz w:val="24"/>
        </w:rPr>
        <w:t>Where 'locking off' arrangements are in operation under the Permit to Work systems these shall be in accordance with the University Code of Practice for Safe Systems of Working, which is available for</w:t>
      </w:r>
      <w:r>
        <w:rPr>
          <w:spacing w:val="-16"/>
          <w:sz w:val="24"/>
        </w:rPr>
        <w:t> </w:t>
      </w:r>
      <w:r>
        <w:rPr>
          <w:sz w:val="24"/>
        </w:rPr>
        <w:t>inspection.</w:t>
      </w:r>
    </w:p>
    <w:p>
      <w:pPr>
        <w:pStyle w:val="BodyText"/>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26" w:id="51"/>
      <w:bookmarkEnd w:id="51"/>
      <w:r>
        <w:rPr/>
      </w:r>
      <w:bookmarkStart w:name="_bookmark26" w:id="52"/>
      <w:bookmarkEnd w:id="52"/>
      <w:r>
        <w:rPr>
          <w:sz w:val="24"/>
        </w:rPr>
        <w:t>W</w:t>
      </w:r>
      <w:r>
        <w:rPr>
          <w:sz w:val="24"/>
        </w:rPr>
        <w:t>ORKING ALONE/OUT </w:t>
      </w:r>
      <w:r>
        <w:rPr>
          <w:spacing w:val="-3"/>
          <w:sz w:val="24"/>
        </w:rPr>
        <w:t>OF</w:t>
      </w:r>
      <w:r>
        <w:rPr>
          <w:spacing w:val="-18"/>
          <w:sz w:val="24"/>
        </w:rPr>
        <w:t> </w:t>
      </w:r>
      <w:r>
        <w:rPr>
          <w:sz w:val="24"/>
        </w:rPr>
        <w:t>HOURS</w:t>
      </w:r>
    </w:p>
    <w:p>
      <w:pPr>
        <w:pStyle w:val="BodyText"/>
        <w:spacing w:before="2"/>
      </w:pPr>
    </w:p>
    <w:p>
      <w:pPr>
        <w:pStyle w:val="ListParagraph"/>
        <w:numPr>
          <w:ilvl w:val="2"/>
          <w:numId w:val="7"/>
        </w:numPr>
        <w:tabs>
          <w:tab w:pos="1674" w:val="left" w:leader="none"/>
        </w:tabs>
        <w:spacing w:line="240" w:lineRule="auto" w:before="0" w:after="0"/>
        <w:ind w:left="1674" w:right="222" w:hanging="720"/>
        <w:jc w:val="both"/>
        <w:rPr>
          <w:sz w:val="24"/>
        </w:rPr>
      </w:pPr>
      <w:r>
        <w:rPr>
          <w:sz w:val="24"/>
        </w:rPr>
        <w:t>Contractors should ensure that if working  alone on University  premises they  have an Out of Hours Permit showing suitable controls in place for the safety of the lone worker (this includes the self- employed). Employers are responsible for their employee’s safety. If you are a sole trader you should make arrangements with the PM for what cover you</w:t>
      </w:r>
      <w:r>
        <w:rPr>
          <w:spacing w:val="-14"/>
          <w:sz w:val="24"/>
        </w:rPr>
        <w:t> </w:t>
      </w:r>
      <w:r>
        <w:rPr>
          <w:sz w:val="24"/>
        </w:rPr>
        <w:t>require.</w:t>
      </w:r>
    </w:p>
    <w:p>
      <w:pPr>
        <w:pStyle w:val="BodyText"/>
        <w:spacing w:before="11"/>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27" w:id="53"/>
      <w:bookmarkEnd w:id="53"/>
      <w:r>
        <w:rPr/>
      </w:r>
      <w:bookmarkStart w:name="_bookmark27" w:id="54"/>
      <w:bookmarkEnd w:id="54"/>
      <w:r>
        <w:rPr>
          <w:sz w:val="24"/>
        </w:rPr>
        <w:t>P</w:t>
      </w:r>
      <w:r>
        <w:rPr>
          <w:sz w:val="24"/>
        </w:rPr>
        <w:t>ROTECTION OF OTHER</w:t>
      </w:r>
      <w:r>
        <w:rPr>
          <w:spacing w:val="-18"/>
          <w:sz w:val="24"/>
        </w:rPr>
        <w:t> </w:t>
      </w:r>
      <w:r>
        <w:rPr>
          <w:sz w:val="24"/>
        </w:rPr>
        <w:t>PERSONS</w:t>
      </w:r>
    </w:p>
    <w:p>
      <w:pPr>
        <w:pStyle w:val="BodyText"/>
        <w:spacing w:before="12"/>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Precautions must be taken to prevent the possibility of loose material or tools from accidentally falling from buildings. When necessary barriers and notices should be used</w:t>
      </w:r>
      <w:r>
        <w:rPr>
          <w:spacing w:val="-8"/>
          <w:sz w:val="24"/>
        </w:rPr>
        <w:t> </w:t>
      </w:r>
      <w:r>
        <w:rPr>
          <w:sz w:val="24"/>
        </w:rPr>
        <w:t>to</w:t>
      </w:r>
      <w:r>
        <w:rPr>
          <w:spacing w:val="-5"/>
          <w:sz w:val="24"/>
        </w:rPr>
        <w:t> </w:t>
      </w:r>
      <w:r>
        <w:rPr>
          <w:sz w:val="24"/>
        </w:rPr>
        <w:t>exclude</w:t>
      </w:r>
      <w:r>
        <w:rPr>
          <w:spacing w:val="-6"/>
          <w:sz w:val="24"/>
        </w:rPr>
        <w:t> </w:t>
      </w:r>
      <w:r>
        <w:rPr>
          <w:sz w:val="24"/>
        </w:rPr>
        <w:t>access</w:t>
      </w:r>
      <w:r>
        <w:rPr>
          <w:spacing w:val="-6"/>
          <w:sz w:val="24"/>
        </w:rPr>
        <w:t> </w:t>
      </w:r>
      <w:r>
        <w:rPr>
          <w:sz w:val="24"/>
        </w:rPr>
        <w:t>to</w:t>
      </w:r>
      <w:r>
        <w:rPr>
          <w:spacing w:val="-6"/>
          <w:sz w:val="24"/>
        </w:rPr>
        <w:t> </w:t>
      </w:r>
      <w:r>
        <w:rPr>
          <w:sz w:val="24"/>
        </w:rPr>
        <w:t>areas</w:t>
      </w:r>
      <w:r>
        <w:rPr>
          <w:spacing w:val="-5"/>
          <w:sz w:val="24"/>
        </w:rPr>
        <w:t> </w:t>
      </w:r>
      <w:r>
        <w:rPr>
          <w:sz w:val="24"/>
        </w:rPr>
        <w:t>directly</w:t>
      </w:r>
      <w:r>
        <w:rPr>
          <w:spacing w:val="-5"/>
          <w:sz w:val="24"/>
        </w:rPr>
        <w:t> </w:t>
      </w:r>
      <w:r>
        <w:rPr>
          <w:sz w:val="24"/>
        </w:rPr>
        <w:t>below</w:t>
      </w:r>
      <w:r>
        <w:rPr>
          <w:spacing w:val="-6"/>
          <w:sz w:val="24"/>
        </w:rPr>
        <w:t> </w:t>
      </w:r>
      <w:r>
        <w:rPr>
          <w:sz w:val="24"/>
        </w:rPr>
        <w:t>where</w:t>
      </w:r>
      <w:r>
        <w:rPr>
          <w:spacing w:val="-6"/>
          <w:sz w:val="24"/>
        </w:rPr>
        <w:t> </w:t>
      </w:r>
      <w:r>
        <w:rPr>
          <w:sz w:val="24"/>
        </w:rPr>
        <w:t>the</w:t>
      </w:r>
      <w:r>
        <w:rPr>
          <w:spacing w:val="-5"/>
          <w:sz w:val="24"/>
        </w:rPr>
        <w:t> </w:t>
      </w:r>
      <w:r>
        <w:rPr>
          <w:sz w:val="24"/>
        </w:rPr>
        <w:t>Contractor</w:t>
      </w:r>
      <w:r>
        <w:rPr>
          <w:spacing w:val="-4"/>
          <w:sz w:val="24"/>
        </w:rPr>
        <w:t> </w:t>
      </w:r>
      <w:r>
        <w:rPr>
          <w:sz w:val="24"/>
        </w:rPr>
        <w:t>is</w:t>
      </w:r>
      <w:r>
        <w:rPr>
          <w:spacing w:val="-6"/>
          <w:sz w:val="24"/>
        </w:rPr>
        <w:t> </w:t>
      </w:r>
      <w:r>
        <w:rPr>
          <w:sz w:val="24"/>
        </w:rPr>
        <w:t>working.</w:t>
      </w:r>
    </w:p>
    <w:p>
      <w:pPr>
        <w:pStyle w:val="BodyText"/>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In addition to having suitable controls </w:t>
      </w:r>
      <w:r>
        <w:rPr>
          <w:spacing w:val="-3"/>
          <w:sz w:val="24"/>
        </w:rPr>
        <w:t>in </w:t>
      </w:r>
      <w:r>
        <w:rPr>
          <w:sz w:val="24"/>
        </w:rPr>
        <w:t>place for the safety </w:t>
      </w:r>
      <w:r>
        <w:rPr>
          <w:spacing w:val="-3"/>
          <w:sz w:val="24"/>
        </w:rPr>
        <w:t>of </w:t>
      </w:r>
      <w:r>
        <w:rPr>
          <w:sz w:val="24"/>
        </w:rPr>
        <w:t>your employees, Contractors must ensure the safety of all persons on University controlled premises while undertaking </w:t>
      </w:r>
      <w:r>
        <w:rPr>
          <w:spacing w:val="-3"/>
          <w:sz w:val="24"/>
        </w:rPr>
        <w:t>work </w:t>
      </w:r>
      <w:r>
        <w:rPr>
          <w:sz w:val="24"/>
        </w:rPr>
        <w:t>activities. Controls should be </w:t>
      </w:r>
      <w:r>
        <w:rPr>
          <w:spacing w:val="-3"/>
          <w:sz w:val="24"/>
        </w:rPr>
        <w:t>in </w:t>
      </w:r>
      <w:r>
        <w:rPr>
          <w:sz w:val="24"/>
        </w:rPr>
        <w:t>accordance with the following reference. It should be noted that cones and tape are not usually effective and therefore physical barriers should be</w:t>
      </w:r>
      <w:r>
        <w:rPr>
          <w:spacing w:val="-21"/>
          <w:sz w:val="24"/>
        </w:rPr>
        <w:t> </w:t>
      </w:r>
      <w:r>
        <w:rPr>
          <w:sz w:val="24"/>
        </w:rPr>
        <w:t>used</w:t>
      </w:r>
    </w:p>
    <w:p>
      <w:pPr>
        <w:pStyle w:val="BodyText"/>
        <w:spacing w:before="11"/>
        <w:rPr>
          <w:sz w:val="23"/>
        </w:rPr>
      </w:pPr>
    </w:p>
    <w:p>
      <w:pPr>
        <w:pStyle w:val="BodyText"/>
        <w:tabs>
          <w:tab w:pos="3114" w:val="left" w:leader="none"/>
        </w:tabs>
        <w:ind w:left="1674"/>
      </w:pPr>
      <w:r>
        <w:rPr/>
        <w:t>Reference:</w:t>
        <w:tab/>
        <w:t>HSG151 ’Protecting the</w:t>
      </w:r>
      <w:r>
        <w:rPr>
          <w:spacing w:val="-25"/>
        </w:rPr>
        <w:t> </w:t>
      </w:r>
      <w:r>
        <w:rPr/>
        <w:t>Public’</w:t>
      </w:r>
    </w:p>
    <w:p>
      <w:pPr>
        <w:pStyle w:val="BodyText"/>
        <w:spacing w:before="12"/>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28" w:id="55"/>
      <w:bookmarkEnd w:id="55"/>
      <w:r>
        <w:rPr/>
      </w:r>
      <w:bookmarkStart w:name="_bookmark28" w:id="56"/>
      <w:bookmarkEnd w:id="56"/>
      <w:r>
        <w:rPr>
          <w:sz w:val="24"/>
        </w:rPr>
        <w:t>L</w:t>
      </w:r>
      <w:r>
        <w:rPr>
          <w:sz w:val="24"/>
        </w:rPr>
        <w:t>ADDERS AND</w:t>
      </w:r>
      <w:r>
        <w:rPr>
          <w:spacing w:val="-14"/>
          <w:sz w:val="24"/>
        </w:rPr>
        <w:t> </w:t>
      </w:r>
      <w:r>
        <w:rPr>
          <w:sz w:val="24"/>
        </w:rPr>
        <w:t>SCAFFOLDING</w:t>
      </w:r>
    </w:p>
    <w:p>
      <w:pPr>
        <w:pStyle w:val="BodyText"/>
      </w:pPr>
    </w:p>
    <w:p>
      <w:pPr>
        <w:pStyle w:val="ListParagraph"/>
        <w:numPr>
          <w:ilvl w:val="2"/>
          <w:numId w:val="7"/>
        </w:numPr>
        <w:tabs>
          <w:tab w:pos="1674" w:val="left" w:leader="none"/>
        </w:tabs>
        <w:spacing w:line="240" w:lineRule="auto" w:before="0" w:after="0"/>
        <w:ind w:left="1674" w:right="214" w:hanging="720"/>
        <w:jc w:val="both"/>
        <w:rPr>
          <w:sz w:val="24"/>
        </w:rPr>
      </w:pPr>
      <w:r>
        <w:rPr>
          <w:sz w:val="24"/>
        </w:rPr>
        <w:t>Ladders used on campus must be in good general condition and free of defects. Aluminum alloy or other ladders that will conduct electricity must not be used where there is danger from overhead electrical</w:t>
      </w:r>
      <w:r>
        <w:rPr>
          <w:spacing w:val="-26"/>
          <w:sz w:val="24"/>
        </w:rPr>
        <w:t> </w:t>
      </w:r>
      <w:r>
        <w:rPr>
          <w:sz w:val="24"/>
        </w:rPr>
        <w:t>conductors.</w:t>
      </w:r>
    </w:p>
    <w:p>
      <w:pPr>
        <w:pStyle w:val="BodyText"/>
        <w:spacing w:before="4"/>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All ladders must be secured </w:t>
      </w:r>
      <w:r>
        <w:rPr>
          <w:spacing w:val="-3"/>
          <w:sz w:val="24"/>
        </w:rPr>
        <w:t>at </w:t>
      </w:r>
      <w:r>
        <w:rPr>
          <w:sz w:val="24"/>
        </w:rPr>
        <w:t>the upper resting place or at the bottom. If either of these methods are not possible a second person must be in attendance to “foot” the ladder.</w:t>
      </w:r>
    </w:p>
    <w:p>
      <w:pPr>
        <w:pStyle w:val="BodyText"/>
        <w:spacing w:before="11"/>
        <w:rPr>
          <w:sz w:val="23"/>
        </w:rPr>
      </w:pPr>
    </w:p>
    <w:p>
      <w:pPr>
        <w:pStyle w:val="ListParagraph"/>
        <w:numPr>
          <w:ilvl w:val="2"/>
          <w:numId w:val="7"/>
        </w:numPr>
        <w:tabs>
          <w:tab w:pos="1674" w:val="left" w:leader="none"/>
        </w:tabs>
        <w:spacing w:line="240" w:lineRule="auto" w:before="1" w:after="0"/>
        <w:ind w:left="1674" w:right="225" w:hanging="720"/>
        <w:jc w:val="both"/>
        <w:rPr>
          <w:sz w:val="24"/>
        </w:rPr>
      </w:pPr>
      <w:r>
        <w:rPr>
          <w:sz w:val="24"/>
        </w:rPr>
        <w:t>Ladders, when not </w:t>
      </w:r>
      <w:r>
        <w:rPr>
          <w:spacing w:val="-3"/>
          <w:sz w:val="24"/>
        </w:rPr>
        <w:t>in </w:t>
      </w:r>
      <w:r>
        <w:rPr>
          <w:sz w:val="24"/>
        </w:rPr>
        <w:t>use, must be made safe against unauthorised use, i.e. by children or</w:t>
      </w:r>
      <w:r>
        <w:rPr>
          <w:spacing w:val="-10"/>
          <w:sz w:val="24"/>
        </w:rPr>
        <w:t> </w:t>
      </w:r>
      <w:r>
        <w:rPr>
          <w:sz w:val="24"/>
        </w:rPr>
        <w:t>intruders.</w:t>
      </w:r>
    </w:p>
    <w:p>
      <w:pPr>
        <w:pStyle w:val="BodyText"/>
        <w:spacing w:before="12"/>
        <w:rPr>
          <w:sz w:val="23"/>
        </w:rPr>
      </w:pPr>
    </w:p>
    <w:p>
      <w:pPr>
        <w:pStyle w:val="ListParagraph"/>
        <w:numPr>
          <w:ilvl w:val="2"/>
          <w:numId w:val="7"/>
        </w:numPr>
        <w:tabs>
          <w:tab w:pos="1674" w:val="left" w:leader="none"/>
        </w:tabs>
        <w:spacing w:line="240" w:lineRule="auto" w:before="0" w:after="0"/>
        <w:ind w:left="1674" w:right="0" w:hanging="720"/>
        <w:jc w:val="left"/>
        <w:rPr>
          <w:sz w:val="24"/>
        </w:rPr>
      </w:pPr>
      <w:r>
        <w:rPr>
          <w:sz w:val="24"/>
        </w:rPr>
        <w:t>The</w:t>
      </w:r>
      <w:r>
        <w:rPr>
          <w:spacing w:val="-3"/>
          <w:sz w:val="24"/>
        </w:rPr>
        <w:t> </w:t>
      </w:r>
      <w:r>
        <w:rPr>
          <w:sz w:val="24"/>
        </w:rPr>
        <w:t>University</w:t>
      </w:r>
      <w:r>
        <w:rPr>
          <w:spacing w:val="-11"/>
          <w:sz w:val="24"/>
        </w:rPr>
        <w:t> </w:t>
      </w:r>
      <w:r>
        <w:rPr>
          <w:sz w:val="24"/>
        </w:rPr>
        <w:t>reserves</w:t>
      </w:r>
      <w:r>
        <w:rPr>
          <w:spacing w:val="-8"/>
          <w:sz w:val="24"/>
        </w:rPr>
        <w:t> </w:t>
      </w:r>
      <w:r>
        <w:rPr>
          <w:sz w:val="24"/>
        </w:rPr>
        <w:t>the</w:t>
      </w:r>
      <w:r>
        <w:rPr>
          <w:spacing w:val="-3"/>
          <w:sz w:val="24"/>
        </w:rPr>
        <w:t> </w:t>
      </w:r>
      <w:r>
        <w:rPr>
          <w:sz w:val="24"/>
        </w:rPr>
        <w:t>right</w:t>
      </w:r>
      <w:r>
        <w:rPr>
          <w:spacing w:val="-4"/>
          <w:sz w:val="24"/>
        </w:rPr>
        <w:t> </w:t>
      </w:r>
      <w:r>
        <w:rPr>
          <w:sz w:val="24"/>
        </w:rPr>
        <w:t>to</w:t>
      </w:r>
      <w:r>
        <w:rPr>
          <w:spacing w:val="-8"/>
          <w:sz w:val="24"/>
        </w:rPr>
        <w:t> </w:t>
      </w:r>
      <w:r>
        <w:rPr>
          <w:sz w:val="24"/>
        </w:rPr>
        <w:t>inspect</w:t>
      </w:r>
      <w:r>
        <w:rPr>
          <w:spacing w:val="-4"/>
          <w:sz w:val="24"/>
        </w:rPr>
        <w:t> </w:t>
      </w:r>
      <w:r>
        <w:rPr>
          <w:sz w:val="24"/>
        </w:rPr>
        <w:t>the</w:t>
      </w:r>
      <w:r>
        <w:rPr>
          <w:spacing w:val="-6"/>
          <w:sz w:val="24"/>
        </w:rPr>
        <w:t> </w:t>
      </w:r>
      <w:r>
        <w:rPr>
          <w:sz w:val="24"/>
        </w:rPr>
        <w:t>Contractor’s</w:t>
      </w:r>
      <w:r>
        <w:rPr>
          <w:spacing w:val="-5"/>
          <w:sz w:val="24"/>
        </w:rPr>
        <w:t> </w:t>
      </w:r>
      <w:r>
        <w:rPr>
          <w:sz w:val="24"/>
        </w:rPr>
        <w:t>Ladder</w:t>
      </w:r>
      <w:r>
        <w:rPr>
          <w:spacing w:val="-5"/>
          <w:sz w:val="24"/>
        </w:rPr>
        <w:t> </w:t>
      </w:r>
      <w:r>
        <w:rPr>
          <w:sz w:val="24"/>
        </w:rPr>
        <w:t>Register.</w:t>
      </w:r>
    </w:p>
    <w:p>
      <w:pPr>
        <w:pStyle w:val="BodyText"/>
        <w:spacing w:before="12"/>
        <w:rPr>
          <w:sz w:val="23"/>
        </w:rPr>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The erection of scaffolding must be carried out by qualified scaffolders and must comply at all times with statutory provisions including those relating to periodic inspections.</w:t>
      </w:r>
    </w:p>
    <w:p>
      <w:pPr>
        <w:pStyle w:val="BodyText"/>
        <w:spacing w:before="11"/>
        <w:rPr>
          <w:sz w:val="23"/>
        </w:rPr>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Scaffolding must provide not only for the safety of persons using it but also for the safety of those passing beneath</w:t>
      </w:r>
      <w:r>
        <w:rPr>
          <w:spacing w:val="-14"/>
          <w:sz w:val="24"/>
        </w:rPr>
        <w:t> </w:t>
      </w:r>
      <w:r>
        <w:rPr>
          <w:sz w:val="24"/>
        </w:rPr>
        <w:t>it.</w:t>
      </w:r>
    </w:p>
    <w:p>
      <w:pPr>
        <w:pStyle w:val="BodyText"/>
        <w:spacing w:before="12"/>
        <w:rPr>
          <w:sz w:val="23"/>
        </w:rPr>
      </w:pPr>
    </w:p>
    <w:p>
      <w:pPr>
        <w:pStyle w:val="ListParagraph"/>
        <w:numPr>
          <w:ilvl w:val="2"/>
          <w:numId w:val="7"/>
        </w:numPr>
        <w:tabs>
          <w:tab w:pos="1674" w:val="left" w:leader="none"/>
        </w:tabs>
        <w:spacing w:line="240" w:lineRule="auto" w:before="0" w:after="0"/>
        <w:ind w:left="1674" w:right="227" w:hanging="720"/>
        <w:jc w:val="both"/>
        <w:rPr>
          <w:sz w:val="24"/>
        </w:rPr>
      </w:pPr>
      <w:r>
        <w:rPr>
          <w:sz w:val="24"/>
        </w:rPr>
        <w:t>The University reserves the right to inspect the scaffolder’s `Record Card’, as issued under the Construction Industry Scheme for</w:t>
      </w:r>
      <w:r>
        <w:rPr>
          <w:spacing w:val="-32"/>
          <w:sz w:val="24"/>
        </w:rPr>
        <w:t> </w:t>
      </w:r>
      <w:r>
        <w:rPr>
          <w:sz w:val="24"/>
        </w:rPr>
        <w:t>Scaffolders.</w:t>
      </w:r>
    </w:p>
    <w:p>
      <w:pPr>
        <w:spacing w:after="0" w:line="240" w:lineRule="auto"/>
        <w:jc w:val="both"/>
        <w:rPr>
          <w:sz w:val="24"/>
        </w:rPr>
        <w:sectPr>
          <w:pgSz w:w="11910" w:h="16850"/>
          <w:pgMar w:header="0" w:footer="726" w:top="800" w:bottom="980" w:left="760" w:right="900"/>
        </w:sectPr>
      </w:pPr>
    </w:p>
    <w:p>
      <w:pPr>
        <w:pStyle w:val="ListParagraph"/>
        <w:numPr>
          <w:ilvl w:val="1"/>
          <w:numId w:val="7"/>
        </w:numPr>
        <w:tabs>
          <w:tab w:pos="953" w:val="left" w:leader="none"/>
          <w:tab w:pos="955" w:val="left" w:leader="none"/>
        </w:tabs>
        <w:spacing w:line="240" w:lineRule="auto" w:before="36" w:after="0"/>
        <w:ind w:left="954" w:right="0" w:hanging="722"/>
        <w:jc w:val="left"/>
        <w:rPr>
          <w:sz w:val="24"/>
        </w:rPr>
      </w:pPr>
      <w:bookmarkStart w:name="_bookmark29" w:id="57"/>
      <w:bookmarkEnd w:id="57"/>
      <w:r>
        <w:rPr/>
      </w:r>
      <w:bookmarkStart w:name="_bookmark29" w:id="58"/>
      <w:bookmarkEnd w:id="58"/>
      <w:r>
        <w:rPr>
          <w:sz w:val="24"/>
        </w:rPr>
        <w:t>S</w:t>
      </w:r>
      <w:r>
        <w:rPr>
          <w:sz w:val="24"/>
        </w:rPr>
        <w:t>MOKING</w:t>
      </w:r>
      <w:r>
        <w:rPr>
          <w:spacing w:val="-15"/>
          <w:sz w:val="24"/>
        </w:rPr>
        <w:t> </w:t>
      </w:r>
      <w:r>
        <w:rPr>
          <w:sz w:val="24"/>
        </w:rPr>
        <w:t>RESTRICTIONS</w:t>
      </w:r>
    </w:p>
    <w:p>
      <w:pPr>
        <w:pStyle w:val="BodyText"/>
        <w:spacing w:before="12"/>
        <w:rPr>
          <w:sz w:val="23"/>
        </w:rPr>
      </w:pPr>
    </w:p>
    <w:p>
      <w:pPr>
        <w:pStyle w:val="ListParagraph"/>
        <w:numPr>
          <w:ilvl w:val="2"/>
          <w:numId w:val="7"/>
        </w:numPr>
        <w:tabs>
          <w:tab w:pos="1674" w:val="left" w:leader="none"/>
        </w:tabs>
        <w:spacing w:line="240" w:lineRule="auto" w:before="0" w:after="0"/>
        <w:ind w:left="1674" w:right="0" w:hanging="720"/>
        <w:jc w:val="left"/>
        <w:rPr>
          <w:sz w:val="24"/>
        </w:rPr>
      </w:pPr>
      <w:r>
        <w:rPr>
          <w:sz w:val="24"/>
        </w:rPr>
        <w:t>The</w:t>
      </w:r>
      <w:r>
        <w:rPr>
          <w:spacing w:val="-3"/>
          <w:sz w:val="24"/>
        </w:rPr>
        <w:t> </w:t>
      </w:r>
      <w:r>
        <w:rPr>
          <w:sz w:val="24"/>
        </w:rPr>
        <w:t>University</w:t>
      </w:r>
      <w:r>
        <w:rPr>
          <w:spacing w:val="-6"/>
          <w:sz w:val="24"/>
        </w:rPr>
        <w:t> </w:t>
      </w:r>
      <w:r>
        <w:rPr>
          <w:sz w:val="24"/>
        </w:rPr>
        <w:t>operates</w:t>
      </w:r>
      <w:r>
        <w:rPr>
          <w:spacing w:val="-10"/>
          <w:sz w:val="24"/>
        </w:rPr>
        <w:t> </w:t>
      </w:r>
      <w:r>
        <w:rPr>
          <w:sz w:val="24"/>
        </w:rPr>
        <w:t>a `No</w:t>
      </w:r>
      <w:r>
        <w:rPr>
          <w:spacing w:val="-5"/>
          <w:sz w:val="24"/>
        </w:rPr>
        <w:t> </w:t>
      </w:r>
      <w:r>
        <w:rPr>
          <w:sz w:val="24"/>
        </w:rPr>
        <w:t>Smoking’</w:t>
      </w:r>
      <w:r>
        <w:rPr>
          <w:spacing w:val="-5"/>
          <w:sz w:val="24"/>
        </w:rPr>
        <w:t> </w:t>
      </w:r>
      <w:r>
        <w:rPr>
          <w:sz w:val="24"/>
        </w:rPr>
        <w:t>policy</w:t>
      </w:r>
      <w:r>
        <w:rPr>
          <w:spacing w:val="-4"/>
          <w:sz w:val="24"/>
        </w:rPr>
        <w:t> </w:t>
      </w:r>
      <w:r>
        <w:rPr>
          <w:sz w:val="24"/>
        </w:rPr>
        <w:t>which</w:t>
      </w:r>
      <w:r>
        <w:rPr>
          <w:spacing w:val="-2"/>
          <w:sz w:val="24"/>
        </w:rPr>
        <w:t> </w:t>
      </w:r>
      <w:r>
        <w:rPr>
          <w:sz w:val="24"/>
        </w:rPr>
        <w:t>must</w:t>
      </w:r>
      <w:r>
        <w:rPr>
          <w:spacing w:val="-2"/>
          <w:sz w:val="24"/>
        </w:rPr>
        <w:t> </w:t>
      </w:r>
      <w:r>
        <w:rPr>
          <w:sz w:val="24"/>
        </w:rPr>
        <w:t>be</w:t>
      </w:r>
      <w:r>
        <w:rPr>
          <w:spacing w:val="-3"/>
          <w:sz w:val="24"/>
        </w:rPr>
        <w:t> </w:t>
      </w:r>
      <w:r>
        <w:rPr>
          <w:sz w:val="24"/>
        </w:rPr>
        <w:t>complied</w:t>
      </w:r>
      <w:r>
        <w:rPr>
          <w:spacing w:val="-4"/>
          <w:sz w:val="24"/>
        </w:rPr>
        <w:t> </w:t>
      </w:r>
      <w:r>
        <w:rPr>
          <w:sz w:val="24"/>
        </w:rPr>
        <w:t>with.</w:t>
      </w:r>
    </w:p>
    <w:p>
      <w:pPr>
        <w:pStyle w:val="BodyText"/>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30" w:id="59"/>
      <w:bookmarkEnd w:id="59"/>
      <w:r>
        <w:rPr/>
      </w:r>
      <w:bookmarkStart w:name="_bookmark30" w:id="60"/>
      <w:bookmarkEnd w:id="60"/>
      <w:r>
        <w:rPr>
          <w:sz w:val="24"/>
        </w:rPr>
        <w:t>U</w:t>
      </w:r>
      <w:r>
        <w:rPr>
          <w:sz w:val="24"/>
        </w:rPr>
        <w:t>NATTENDED WORK</w:t>
      </w:r>
      <w:r>
        <w:rPr>
          <w:spacing w:val="-14"/>
          <w:sz w:val="24"/>
        </w:rPr>
        <w:t> </w:t>
      </w:r>
      <w:r>
        <w:rPr>
          <w:sz w:val="24"/>
        </w:rPr>
        <w:t>AREAS</w:t>
      </w:r>
    </w:p>
    <w:p>
      <w:pPr>
        <w:pStyle w:val="BodyText"/>
        <w:spacing w:before="2"/>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All work areas must be left </w:t>
      </w:r>
      <w:r>
        <w:rPr>
          <w:spacing w:val="-3"/>
          <w:sz w:val="24"/>
        </w:rPr>
        <w:t>in </w:t>
      </w:r>
      <w:r>
        <w:rPr>
          <w:sz w:val="24"/>
        </w:rPr>
        <w:t>a safe condition, with secondary fencing installed when unattended and on completion </w:t>
      </w:r>
      <w:r>
        <w:rPr>
          <w:spacing w:val="-3"/>
          <w:sz w:val="24"/>
        </w:rPr>
        <w:t>of </w:t>
      </w:r>
      <w:r>
        <w:rPr>
          <w:sz w:val="24"/>
        </w:rPr>
        <w:t>work activities each day, e.g. tools and materials properly and securely</w:t>
      </w:r>
      <w:r>
        <w:rPr>
          <w:spacing w:val="-11"/>
          <w:sz w:val="24"/>
        </w:rPr>
        <w:t> </w:t>
      </w:r>
      <w:r>
        <w:rPr>
          <w:sz w:val="24"/>
        </w:rPr>
        <w:t>stored.</w:t>
      </w:r>
    </w:p>
    <w:p>
      <w:pPr>
        <w:pStyle w:val="BodyText"/>
        <w:spacing w:before="11"/>
        <w:rPr>
          <w:sz w:val="23"/>
        </w:rPr>
      </w:pPr>
    </w:p>
    <w:p>
      <w:pPr>
        <w:pStyle w:val="ListParagraph"/>
        <w:numPr>
          <w:ilvl w:val="2"/>
          <w:numId w:val="7"/>
        </w:numPr>
        <w:tabs>
          <w:tab w:pos="1674" w:val="left" w:leader="none"/>
        </w:tabs>
        <w:spacing w:line="240" w:lineRule="auto" w:before="1" w:after="0"/>
        <w:ind w:left="1674" w:right="227" w:hanging="720"/>
        <w:jc w:val="both"/>
        <w:rPr>
          <w:sz w:val="24"/>
        </w:rPr>
      </w:pPr>
      <w:r>
        <w:rPr>
          <w:sz w:val="24"/>
        </w:rPr>
        <w:t>Hazard warning lights shall be used when deemed necessary by the Health  and Safety</w:t>
      </w:r>
      <w:r>
        <w:rPr>
          <w:spacing w:val="-7"/>
          <w:sz w:val="24"/>
        </w:rPr>
        <w:t> </w:t>
      </w:r>
      <w:r>
        <w:rPr>
          <w:sz w:val="24"/>
        </w:rPr>
        <w:t>team.</w:t>
      </w:r>
    </w:p>
    <w:p>
      <w:pPr>
        <w:pStyle w:val="BodyText"/>
        <w:spacing w:before="11"/>
        <w:rPr>
          <w:sz w:val="23"/>
        </w:rPr>
      </w:pPr>
    </w:p>
    <w:p>
      <w:pPr>
        <w:pStyle w:val="ListParagraph"/>
        <w:numPr>
          <w:ilvl w:val="2"/>
          <w:numId w:val="7"/>
        </w:numPr>
        <w:tabs>
          <w:tab w:pos="1674" w:val="left" w:leader="none"/>
        </w:tabs>
        <w:spacing w:line="242" w:lineRule="auto" w:before="0" w:after="0"/>
        <w:ind w:left="1674" w:right="227" w:hanging="720"/>
        <w:jc w:val="both"/>
        <w:rPr>
          <w:sz w:val="24"/>
        </w:rPr>
      </w:pPr>
      <w:r>
        <w:rPr>
          <w:sz w:val="24"/>
        </w:rPr>
        <w:t>Site signage must be displayed to identify site boundaries and the signage should comply with BS</w:t>
      </w:r>
      <w:r>
        <w:rPr>
          <w:spacing w:val="-11"/>
          <w:sz w:val="24"/>
        </w:rPr>
        <w:t> </w:t>
      </w:r>
      <w:r>
        <w:rPr>
          <w:sz w:val="24"/>
        </w:rPr>
        <w:t>5499.</w:t>
      </w:r>
    </w:p>
    <w:p>
      <w:pPr>
        <w:pStyle w:val="BodyText"/>
        <w:spacing w:before="6"/>
        <w:rPr>
          <w:sz w:val="23"/>
        </w:rPr>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31" w:id="61"/>
      <w:bookmarkEnd w:id="61"/>
      <w:r>
        <w:rPr/>
      </w:r>
      <w:bookmarkStart w:name="_bookmark31" w:id="62"/>
      <w:bookmarkEnd w:id="62"/>
      <w:r>
        <w:rPr>
          <w:sz w:val="24"/>
        </w:rPr>
        <w:t>AS</w:t>
      </w:r>
      <w:r>
        <w:rPr>
          <w:sz w:val="24"/>
        </w:rPr>
        <w:t>BESTOS</w:t>
      </w:r>
    </w:p>
    <w:p>
      <w:pPr>
        <w:pStyle w:val="BodyText"/>
        <w:spacing w:before="11"/>
        <w:rPr>
          <w:sz w:val="23"/>
        </w:rPr>
      </w:pPr>
    </w:p>
    <w:p>
      <w:pPr>
        <w:pStyle w:val="Heading2"/>
        <w:numPr>
          <w:ilvl w:val="2"/>
          <w:numId w:val="7"/>
        </w:numPr>
        <w:tabs>
          <w:tab w:pos="1674" w:val="left" w:leader="none"/>
        </w:tabs>
        <w:spacing w:line="240" w:lineRule="auto" w:before="1" w:after="0"/>
        <w:ind w:left="1674" w:right="225" w:hanging="720"/>
        <w:jc w:val="both"/>
      </w:pPr>
      <w:r>
        <w:rPr/>
        <w:t>All building and maintenance personnel planning to work on University premises must have received formal ’Asbestos Awareness’ training before commencing works.</w:t>
      </w:r>
    </w:p>
    <w:p>
      <w:pPr>
        <w:pStyle w:val="BodyText"/>
        <w:spacing w:before="1"/>
        <w:rPr>
          <w:b/>
        </w:rPr>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The current recommendations and guidelines for removing asbestos or asbestos based materials </w:t>
      </w:r>
      <w:r>
        <w:rPr>
          <w:spacing w:val="-3"/>
          <w:sz w:val="24"/>
        </w:rPr>
        <w:t>can </w:t>
      </w:r>
      <w:r>
        <w:rPr>
          <w:sz w:val="24"/>
        </w:rPr>
        <w:t>be obtained from the Premises Supervisor or the Health </w:t>
      </w:r>
      <w:r>
        <w:rPr>
          <w:spacing w:val="-3"/>
          <w:sz w:val="24"/>
        </w:rPr>
        <w:t>and </w:t>
      </w:r>
      <w:r>
        <w:rPr>
          <w:sz w:val="24"/>
        </w:rPr>
        <w:t>Safety</w:t>
      </w:r>
      <w:r>
        <w:rPr>
          <w:spacing w:val="-5"/>
          <w:sz w:val="24"/>
        </w:rPr>
        <w:t> </w:t>
      </w:r>
      <w:r>
        <w:rPr>
          <w:spacing w:val="-3"/>
          <w:sz w:val="24"/>
        </w:rPr>
        <w:t>team.</w:t>
      </w:r>
    </w:p>
    <w:p>
      <w:pPr>
        <w:pStyle w:val="BodyText"/>
        <w:spacing w:before="12"/>
        <w:rPr>
          <w:sz w:val="23"/>
        </w:rPr>
      </w:pPr>
    </w:p>
    <w:p>
      <w:pPr>
        <w:pStyle w:val="ListParagraph"/>
        <w:numPr>
          <w:ilvl w:val="2"/>
          <w:numId w:val="7"/>
        </w:numPr>
        <w:tabs>
          <w:tab w:pos="1674" w:val="left" w:leader="none"/>
        </w:tabs>
        <w:spacing w:line="240" w:lineRule="auto" w:before="0" w:after="0"/>
        <w:ind w:left="1674" w:right="221" w:hanging="720"/>
        <w:jc w:val="both"/>
        <w:rPr>
          <w:sz w:val="24"/>
        </w:rPr>
      </w:pPr>
      <w:r>
        <w:rPr>
          <w:sz w:val="24"/>
        </w:rPr>
        <w:t>The procedures and systems to deal with asbestos and asbestos based materials are subject to continuous assessment in the light </w:t>
      </w:r>
      <w:r>
        <w:rPr>
          <w:spacing w:val="-3"/>
          <w:sz w:val="24"/>
        </w:rPr>
        <w:t>of </w:t>
      </w:r>
      <w:r>
        <w:rPr>
          <w:sz w:val="24"/>
        </w:rPr>
        <w:t>new knowledge and experience. No works in this connection shall be commenced without first contacting the Estate Manager and his recommendations must be strictly followed. Prior to starting any work where there is likelihood that asbestos may be disturbed, the contractor should obtain written details </w:t>
      </w:r>
      <w:r>
        <w:rPr>
          <w:spacing w:val="-3"/>
          <w:sz w:val="24"/>
        </w:rPr>
        <w:t>of </w:t>
      </w:r>
      <w:r>
        <w:rPr>
          <w:sz w:val="24"/>
        </w:rPr>
        <w:t>an asbestos survey from the PM. For all demolition and refurbishment work the appropriate asbestos survey will be undertaken. Written / electronic survey reports should remain </w:t>
      </w:r>
      <w:r>
        <w:rPr>
          <w:spacing w:val="-3"/>
          <w:sz w:val="24"/>
        </w:rPr>
        <w:t>on </w:t>
      </w:r>
      <w:r>
        <w:rPr>
          <w:sz w:val="24"/>
        </w:rPr>
        <w:t>site. Under no circumstances is verbal communication on asbestos findings acceptable, even if no asbestos is found on the survey – proof of absence is required. If accidental disturbance occurs or where a material suspected as being asbestos is found the work activity should cease immediately</w:t>
      </w:r>
      <w:r>
        <w:rPr>
          <w:spacing w:val="-8"/>
          <w:sz w:val="24"/>
        </w:rPr>
        <w:t> </w:t>
      </w:r>
      <w:r>
        <w:rPr>
          <w:sz w:val="24"/>
        </w:rPr>
        <w:t>and</w:t>
      </w:r>
      <w:r>
        <w:rPr>
          <w:spacing w:val="-6"/>
          <w:sz w:val="24"/>
        </w:rPr>
        <w:t> </w:t>
      </w:r>
      <w:r>
        <w:rPr>
          <w:sz w:val="24"/>
        </w:rPr>
        <w:t>the</w:t>
      </w:r>
      <w:r>
        <w:rPr>
          <w:spacing w:val="-4"/>
          <w:sz w:val="24"/>
        </w:rPr>
        <w:t> </w:t>
      </w:r>
      <w:r>
        <w:rPr>
          <w:sz w:val="24"/>
        </w:rPr>
        <w:t>PM</w:t>
      </w:r>
      <w:r>
        <w:rPr>
          <w:spacing w:val="-9"/>
          <w:sz w:val="24"/>
        </w:rPr>
        <w:t> </w:t>
      </w:r>
      <w:r>
        <w:rPr>
          <w:sz w:val="24"/>
        </w:rPr>
        <w:t>and</w:t>
      </w:r>
      <w:r>
        <w:rPr>
          <w:spacing w:val="-7"/>
          <w:sz w:val="24"/>
        </w:rPr>
        <w:t> </w:t>
      </w:r>
      <w:r>
        <w:rPr>
          <w:sz w:val="24"/>
        </w:rPr>
        <w:t>Asbestos</w:t>
      </w:r>
      <w:r>
        <w:rPr>
          <w:spacing w:val="-5"/>
          <w:sz w:val="24"/>
        </w:rPr>
        <w:t> </w:t>
      </w:r>
      <w:r>
        <w:rPr>
          <w:sz w:val="24"/>
        </w:rPr>
        <w:t>Responsible</w:t>
      </w:r>
      <w:r>
        <w:rPr>
          <w:spacing w:val="-5"/>
          <w:sz w:val="24"/>
        </w:rPr>
        <w:t> </w:t>
      </w:r>
      <w:r>
        <w:rPr>
          <w:sz w:val="24"/>
        </w:rPr>
        <w:t>person</w:t>
      </w:r>
      <w:r>
        <w:rPr>
          <w:spacing w:val="-6"/>
          <w:sz w:val="24"/>
        </w:rPr>
        <w:t> </w:t>
      </w:r>
      <w:r>
        <w:rPr>
          <w:sz w:val="24"/>
        </w:rPr>
        <w:t>informed</w:t>
      </w:r>
      <w:r>
        <w:rPr>
          <w:spacing w:val="-4"/>
          <w:sz w:val="24"/>
        </w:rPr>
        <w:t> </w:t>
      </w:r>
      <w:r>
        <w:rPr>
          <w:sz w:val="24"/>
        </w:rPr>
        <w:t>without</w:t>
      </w:r>
      <w:r>
        <w:rPr>
          <w:spacing w:val="-7"/>
          <w:sz w:val="24"/>
        </w:rPr>
        <w:t> </w:t>
      </w:r>
      <w:r>
        <w:rPr>
          <w:sz w:val="24"/>
        </w:rPr>
        <w:t>delay.</w:t>
      </w:r>
    </w:p>
    <w:p>
      <w:pPr>
        <w:pStyle w:val="BodyText"/>
        <w:spacing w:before="1"/>
      </w:pPr>
    </w:p>
    <w:p>
      <w:pPr>
        <w:pStyle w:val="ListParagraph"/>
        <w:numPr>
          <w:ilvl w:val="2"/>
          <w:numId w:val="7"/>
        </w:numPr>
        <w:tabs>
          <w:tab w:pos="1674" w:val="left" w:leader="none"/>
        </w:tabs>
        <w:spacing w:line="240" w:lineRule="auto" w:before="0" w:after="0"/>
        <w:ind w:left="1674" w:right="221" w:hanging="720"/>
        <w:jc w:val="both"/>
        <w:rPr>
          <w:sz w:val="24"/>
        </w:rPr>
      </w:pPr>
      <w:r>
        <w:rPr>
          <w:sz w:val="24"/>
        </w:rPr>
        <w:t>If asbestos or asbestos based materials are identified as being present in a building </w:t>
      </w:r>
      <w:r>
        <w:rPr>
          <w:spacing w:val="-3"/>
          <w:sz w:val="24"/>
        </w:rPr>
        <w:t>or </w:t>
      </w:r>
      <w:r>
        <w:rPr>
          <w:sz w:val="24"/>
        </w:rPr>
        <w:t>on a University controlled site, a specialist contractor from the University’s approved list of contractors shall be appointed to remove the materials. All materials shall be removed, handled and disposed of as required by the Control of Asbestos at Work Regulations 2012, the Classification, Packaging and Labelling of Dangerous Substances Regulations 2015. After the materials have been removed and the contaminated area has been cleared, a Clearance Certificate should be given to the Estate</w:t>
      </w:r>
      <w:r>
        <w:rPr>
          <w:spacing w:val="-2"/>
          <w:sz w:val="24"/>
        </w:rPr>
        <w:t> </w:t>
      </w:r>
      <w:r>
        <w:rPr>
          <w:sz w:val="24"/>
        </w:rPr>
        <w:t>Manager.</w:t>
      </w:r>
    </w:p>
    <w:p>
      <w:pPr>
        <w:spacing w:after="0" w:line="240" w:lineRule="auto"/>
        <w:jc w:val="both"/>
        <w:rPr>
          <w:sz w:val="24"/>
        </w:rPr>
        <w:sectPr>
          <w:pgSz w:w="11910" w:h="16850"/>
          <w:pgMar w:header="0" w:footer="726" w:top="800" w:bottom="980" w:left="760" w:right="900"/>
        </w:sectPr>
      </w:pPr>
    </w:p>
    <w:p>
      <w:pPr>
        <w:pStyle w:val="ListParagraph"/>
        <w:numPr>
          <w:ilvl w:val="2"/>
          <w:numId w:val="7"/>
        </w:numPr>
        <w:tabs>
          <w:tab w:pos="1674" w:val="left" w:leader="none"/>
        </w:tabs>
        <w:spacing w:line="240" w:lineRule="auto" w:before="36" w:after="0"/>
        <w:ind w:left="1674" w:right="219" w:hanging="720"/>
        <w:jc w:val="both"/>
        <w:rPr>
          <w:sz w:val="24"/>
        </w:rPr>
      </w:pPr>
      <w:r>
        <w:rPr>
          <w:sz w:val="24"/>
        </w:rPr>
        <w:t>Evidence that written notice has been given to the District Health and Safety Executive Inspector at least 28 days before starting any work involving Blue Asbestos (Crocidolite), Brown Asbestos (amosite) and White Asbestos (chrysotile) or where the Contractor’s license dictates may be</w:t>
      </w:r>
      <w:r>
        <w:rPr>
          <w:spacing w:val="-30"/>
          <w:sz w:val="24"/>
        </w:rPr>
        <w:t> </w:t>
      </w:r>
      <w:r>
        <w:rPr>
          <w:sz w:val="24"/>
        </w:rPr>
        <w:t>required.</w:t>
      </w:r>
    </w:p>
    <w:p>
      <w:pPr>
        <w:pStyle w:val="BodyText"/>
        <w:spacing w:before="2"/>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The Contractor </w:t>
      </w:r>
      <w:r>
        <w:rPr>
          <w:spacing w:val="5"/>
          <w:sz w:val="24"/>
        </w:rPr>
        <w:t>shall </w:t>
      </w:r>
      <w:r>
        <w:rPr>
          <w:spacing w:val="6"/>
          <w:sz w:val="24"/>
        </w:rPr>
        <w:t>notify </w:t>
      </w:r>
      <w:r>
        <w:rPr>
          <w:spacing w:val="4"/>
          <w:sz w:val="24"/>
        </w:rPr>
        <w:t>the </w:t>
      </w:r>
      <w:r>
        <w:rPr>
          <w:spacing w:val="6"/>
          <w:sz w:val="24"/>
        </w:rPr>
        <w:t>Estate </w:t>
      </w:r>
      <w:r>
        <w:rPr>
          <w:sz w:val="24"/>
        </w:rPr>
        <w:t>Manager </w:t>
      </w:r>
      <w:r>
        <w:rPr>
          <w:spacing w:val="3"/>
          <w:sz w:val="24"/>
        </w:rPr>
        <w:t>of </w:t>
      </w:r>
      <w:r>
        <w:rPr>
          <w:spacing w:val="6"/>
          <w:sz w:val="24"/>
        </w:rPr>
        <w:t>any </w:t>
      </w:r>
      <w:r>
        <w:rPr>
          <w:spacing w:val="4"/>
          <w:sz w:val="24"/>
        </w:rPr>
        <w:t>work </w:t>
      </w:r>
      <w:r>
        <w:rPr>
          <w:spacing w:val="5"/>
          <w:sz w:val="24"/>
        </w:rPr>
        <w:t>involving </w:t>
      </w:r>
      <w:r>
        <w:rPr>
          <w:sz w:val="24"/>
        </w:rPr>
        <w:t>asbestos or asbestos based materials and he will assist with advice. However, the prime responsibility for ensuring the work is carried out in a safe and proper manner rests with the Contractor nominated to remove asbestos</w:t>
      </w:r>
      <w:r>
        <w:rPr>
          <w:spacing w:val="-32"/>
          <w:sz w:val="24"/>
        </w:rPr>
        <w:t> </w:t>
      </w:r>
      <w:r>
        <w:rPr>
          <w:sz w:val="24"/>
        </w:rPr>
        <w:t>material.</w:t>
      </w:r>
    </w:p>
    <w:p>
      <w:pPr>
        <w:pStyle w:val="BodyText"/>
        <w:spacing w:before="11"/>
        <w:rPr>
          <w:sz w:val="23"/>
        </w:rPr>
      </w:pPr>
    </w:p>
    <w:p>
      <w:pPr>
        <w:pStyle w:val="ListParagraph"/>
        <w:numPr>
          <w:ilvl w:val="2"/>
          <w:numId w:val="7"/>
        </w:numPr>
        <w:tabs>
          <w:tab w:pos="1674" w:val="left" w:leader="none"/>
        </w:tabs>
        <w:spacing w:line="240" w:lineRule="auto" w:before="0" w:after="0"/>
        <w:ind w:left="1674" w:right="228" w:hanging="720"/>
        <w:jc w:val="both"/>
        <w:rPr>
          <w:sz w:val="24"/>
        </w:rPr>
      </w:pPr>
      <w:r>
        <w:rPr>
          <w:sz w:val="24"/>
        </w:rPr>
        <w:t>A detailed statement will be obtained and approved by the Health and Safety officer before any work</w:t>
      </w:r>
      <w:r>
        <w:rPr>
          <w:spacing w:val="-19"/>
          <w:sz w:val="24"/>
        </w:rPr>
        <w:t> </w:t>
      </w:r>
      <w:r>
        <w:rPr>
          <w:sz w:val="24"/>
        </w:rPr>
        <w:t>commences.</w:t>
      </w:r>
    </w:p>
    <w:p>
      <w:pPr>
        <w:pStyle w:val="BodyText"/>
        <w:spacing w:before="5"/>
        <w:rPr>
          <w:sz w:val="31"/>
        </w:rPr>
      </w:pPr>
    </w:p>
    <w:p>
      <w:pPr>
        <w:pStyle w:val="BodyText"/>
        <w:tabs>
          <w:tab w:pos="3095" w:val="left" w:leader="none"/>
        </w:tabs>
        <w:spacing w:before="1"/>
        <w:ind w:left="1674"/>
      </w:pPr>
      <w:r>
        <w:rPr/>
        <w:t>Reference:</w:t>
        <w:tab/>
        <w:t>L143 Controls of Asbestos Regulations</w:t>
      </w:r>
      <w:r>
        <w:rPr>
          <w:spacing w:val="-12"/>
        </w:rPr>
        <w:t> </w:t>
      </w:r>
      <w:r>
        <w:rPr>
          <w:spacing w:val="-3"/>
        </w:rPr>
        <w:t>2012</w:t>
      </w:r>
    </w:p>
    <w:p>
      <w:pPr>
        <w:pStyle w:val="BodyText"/>
        <w:spacing w:before="2"/>
        <w:ind w:left="3114"/>
      </w:pPr>
      <w:r>
        <w:rPr/>
        <w:t>INDG188 Asbestos alert for building maintenance, repair and refurbishment workers</w:t>
      </w:r>
    </w:p>
    <w:p>
      <w:pPr>
        <w:pStyle w:val="BodyText"/>
        <w:spacing w:before="2"/>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32" w:id="63"/>
      <w:bookmarkEnd w:id="63"/>
      <w:r>
        <w:rPr/>
      </w:r>
      <w:bookmarkStart w:name="_bookmark32" w:id="64"/>
      <w:bookmarkEnd w:id="64"/>
      <w:r>
        <w:rPr>
          <w:sz w:val="24"/>
        </w:rPr>
        <w:t>D</w:t>
      </w:r>
      <w:r>
        <w:rPr>
          <w:sz w:val="24"/>
        </w:rPr>
        <w:t>ESIGNATED WORK</w:t>
      </w:r>
      <w:r>
        <w:rPr>
          <w:spacing w:val="-8"/>
          <w:sz w:val="24"/>
        </w:rPr>
        <w:t> </w:t>
      </w:r>
      <w:r>
        <w:rPr>
          <w:sz w:val="24"/>
        </w:rPr>
        <w:t>AREAS</w:t>
      </w:r>
    </w:p>
    <w:p>
      <w:pPr>
        <w:pStyle w:val="BodyText"/>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The Contractor’s workpeople shall not be permitted to enter any areas of the University’s property other than those to which the works relate, without the permission of the Estate</w:t>
      </w:r>
      <w:r>
        <w:rPr>
          <w:spacing w:val="-13"/>
          <w:sz w:val="24"/>
        </w:rPr>
        <w:t> </w:t>
      </w:r>
      <w:r>
        <w:rPr>
          <w:sz w:val="24"/>
        </w:rPr>
        <w:t>Manager.</w:t>
      </w:r>
    </w:p>
    <w:p>
      <w:pPr>
        <w:pStyle w:val="BodyText"/>
        <w:spacing w:before="11"/>
        <w:rPr>
          <w:sz w:val="23"/>
        </w:rPr>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Work areas must be clearly demarcated and construction work must be physically separated from any occupiers as agreed by the PM. Working in and around occupiers is not permitted without physical barriers being in place which prevent debris etc. passing through or</w:t>
      </w:r>
      <w:r>
        <w:rPr>
          <w:spacing w:val="-12"/>
          <w:sz w:val="24"/>
        </w:rPr>
        <w:t> </w:t>
      </w:r>
      <w:r>
        <w:rPr>
          <w:sz w:val="24"/>
        </w:rPr>
        <w:t>over.</w:t>
      </w:r>
    </w:p>
    <w:p>
      <w:pPr>
        <w:pStyle w:val="BodyText"/>
        <w:spacing w:before="2"/>
      </w:pPr>
    </w:p>
    <w:p>
      <w:pPr>
        <w:pStyle w:val="ListParagraph"/>
        <w:numPr>
          <w:ilvl w:val="2"/>
          <w:numId w:val="7"/>
        </w:numPr>
        <w:tabs>
          <w:tab w:pos="1674" w:val="left" w:leader="none"/>
        </w:tabs>
        <w:spacing w:line="240" w:lineRule="auto" w:before="0" w:after="0"/>
        <w:ind w:left="1674" w:right="227" w:hanging="720"/>
        <w:jc w:val="both"/>
        <w:rPr>
          <w:sz w:val="24"/>
        </w:rPr>
      </w:pPr>
      <w:r>
        <w:rPr>
          <w:sz w:val="24"/>
        </w:rPr>
        <w:t>Site signage must be displayed to identify site boundaries and the signage should comply with BS</w:t>
      </w:r>
      <w:r>
        <w:rPr>
          <w:spacing w:val="-11"/>
          <w:sz w:val="24"/>
        </w:rPr>
        <w:t> </w:t>
      </w:r>
      <w:r>
        <w:rPr>
          <w:sz w:val="24"/>
        </w:rPr>
        <w:t>5499.</w:t>
      </w:r>
    </w:p>
    <w:p>
      <w:pPr>
        <w:pStyle w:val="BodyText"/>
      </w:pPr>
    </w:p>
    <w:p>
      <w:pPr>
        <w:pStyle w:val="ListParagraph"/>
        <w:numPr>
          <w:ilvl w:val="2"/>
          <w:numId w:val="7"/>
        </w:numPr>
        <w:tabs>
          <w:tab w:pos="1674" w:val="left" w:leader="none"/>
        </w:tabs>
        <w:spacing w:line="242" w:lineRule="auto" w:before="0" w:after="0"/>
        <w:ind w:left="1674" w:right="227" w:hanging="720"/>
        <w:jc w:val="both"/>
        <w:rPr>
          <w:sz w:val="24"/>
        </w:rPr>
      </w:pPr>
      <w:r>
        <w:rPr>
          <w:sz w:val="24"/>
        </w:rPr>
        <w:t>Contractor / Sub-contractors must have a company identification board displayed whilst on University</w:t>
      </w:r>
      <w:r>
        <w:rPr>
          <w:spacing w:val="-12"/>
          <w:sz w:val="24"/>
        </w:rPr>
        <w:t> </w:t>
      </w:r>
      <w:r>
        <w:rPr>
          <w:sz w:val="24"/>
        </w:rPr>
        <w:t>property.</w:t>
      </w:r>
    </w:p>
    <w:p>
      <w:pPr>
        <w:pStyle w:val="BodyText"/>
        <w:spacing w:before="8"/>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33" w:id="65"/>
      <w:bookmarkEnd w:id="65"/>
      <w:r>
        <w:rPr/>
      </w:r>
      <w:bookmarkStart w:name="_bookmark33" w:id="66"/>
      <w:bookmarkEnd w:id="66"/>
      <w:r>
        <w:rPr>
          <w:sz w:val="24"/>
        </w:rPr>
        <w:t>E</w:t>
      </w:r>
      <w:r>
        <w:rPr>
          <w:sz w:val="24"/>
        </w:rPr>
        <w:t>LECTRICAL</w:t>
      </w:r>
      <w:r>
        <w:rPr>
          <w:spacing w:val="-10"/>
          <w:sz w:val="24"/>
        </w:rPr>
        <w:t> </w:t>
      </w:r>
      <w:r>
        <w:rPr>
          <w:sz w:val="24"/>
        </w:rPr>
        <w:t>WORK</w:t>
      </w:r>
    </w:p>
    <w:p>
      <w:pPr>
        <w:pStyle w:val="BodyText"/>
      </w:pPr>
    </w:p>
    <w:p>
      <w:pPr>
        <w:pStyle w:val="ListParagraph"/>
        <w:numPr>
          <w:ilvl w:val="2"/>
          <w:numId w:val="7"/>
        </w:numPr>
        <w:tabs>
          <w:tab w:pos="1674" w:val="left" w:leader="none"/>
        </w:tabs>
        <w:spacing w:line="240" w:lineRule="auto" w:before="0" w:after="0"/>
        <w:ind w:left="1674" w:right="230" w:hanging="720"/>
        <w:jc w:val="both"/>
        <w:rPr>
          <w:sz w:val="24"/>
        </w:rPr>
      </w:pPr>
      <w:r>
        <w:rPr>
          <w:sz w:val="24"/>
        </w:rPr>
        <w:t>All electrical work must be in accordance with </w:t>
      </w:r>
      <w:r>
        <w:rPr>
          <w:spacing w:val="-2"/>
          <w:sz w:val="24"/>
        </w:rPr>
        <w:t>the </w:t>
      </w:r>
      <w:r>
        <w:rPr>
          <w:sz w:val="24"/>
        </w:rPr>
        <w:t>current IEE Wiring Regulations </w:t>
      </w:r>
      <w:r>
        <w:rPr>
          <w:spacing w:val="-2"/>
          <w:sz w:val="24"/>
        </w:rPr>
        <w:t>for </w:t>
      </w:r>
      <w:r>
        <w:rPr>
          <w:sz w:val="24"/>
        </w:rPr>
        <w:t>Electrical</w:t>
      </w:r>
      <w:r>
        <w:rPr>
          <w:spacing w:val="-5"/>
          <w:sz w:val="24"/>
        </w:rPr>
        <w:t> </w:t>
      </w:r>
      <w:r>
        <w:rPr>
          <w:sz w:val="24"/>
        </w:rPr>
        <w:t>Installations</w:t>
      </w:r>
      <w:r>
        <w:rPr>
          <w:spacing w:val="-8"/>
          <w:sz w:val="24"/>
        </w:rPr>
        <w:t> </w:t>
      </w:r>
      <w:r>
        <w:rPr>
          <w:sz w:val="24"/>
        </w:rPr>
        <w:t>and</w:t>
      </w:r>
      <w:r>
        <w:rPr>
          <w:spacing w:val="-1"/>
          <w:sz w:val="24"/>
        </w:rPr>
        <w:t> </w:t>
      </w:r>
      <w:r>
        <w:rPr>
          <w:sz w:val="24"/>
        </w:rPr>
        <w:t>the</w:t>
      </w:r>
      <w:r>
        <w:rPr>
          <w:spacing w:val="-7"/>
          <w:sz w:val="24"/>
        </w:rPr>
        <w:t> </w:t>
      </w:r>
      <w:r>
        <w:rPr>
          <w:sz w:val="24"/>
        </w:rPr>
        <w:t>Electricity</w:t>
      </w:r>
      <w:r>
        <w:rPr>
          <w:spacing w:val="-5"/>
          <w:sz w:val="24"/>
        </w:rPr>
        <w:t> </w:t>
      </w:r>
      <w:r>
        <w:rPr>
          <w:sz w:val="24"/>
        </w:rPr>
        <w:t>at</w:t>
      </w:r>
      <w:r>
        <w:rPr>
          <w:spacing w:val="-4"/>
          <w:sz w:val="24"/>
        </w:rPr>
        <w:t> </w:t>
      </w:r>
      <w:r>
        <w:rPr>
          <w:sz w:val="24"/>
        </w:rPr>
        <w:t>Work</w:t>
      </w:r>
      <w:r>
        <w:rPr>
          <w:spacing w:val="-9"/>
          <w:sz w:val="24"/>
        </w:rPr>
        <w:t> </w:t>
      </w:r>
      <w:r>
        <w:rPr>
          <w:sz w:val="24"/>
        </w:rPr>
        <w:t>Regulations</w:t>
      </w:r>
      <w:r>
        <w:rPr>
          <w:spacing w:val="-4"/>
          <w:sz w:val="24"/>
        </w:rPr>
        <w:t> </w:t>
      </w:r>
      <w:r>
        <w:rPr>
          <w:sz w:val="24"/>
        </w:rPr>
        <w:t>1989.</w:t>
      </w:r>
    </w:p>
    <w:p>
      <w:pPr>
        <w:pStyle w:val="BodyText"/>
      </w:pPr>
    </w:p>
    <w:p>
      <w:pPr>
        <w:pStyle w:val="ListParagraph"/>
        <w:numPr>
          <w:ilvl w:val="2"/>
          <w:numId w:val="7"/>
        </w:numPr>
        <w:tabs>
          <w:tab w:pos="1674" w:val="left" w:leader="none"/>
        </w:tabs>
        <w:spacing w:line="240" w:lineRule="auto" w:before="0" w:after="0"/>
        <w:ind w:left="1674" w:right="227" w:hanging="720"/>
        <w:jc w:val="both"/>
        <w:rPr>
          <w:sz w:val="24"/>
        </w:rPr>
      </w:pPr>
      <w:r>
        <w:rPr>
          <w:sz w:val="24"/>
        </w:rPr>
        <w:t>Loose leads must be kept as short as practicable and must be safely routed from socket to appliances and only propriety connectors for extension leads are permitted.</w:t>
      </w:r>
    </w:p>
    <w:p>
      <w:pPr>
        <w:pStyle w:val="BodyText"/>
        <w:spacing w:before="1"/>
      </w:pPr>
    </w:p>
    <w:p>
      <w:pPr>
        <w:pStyle w:val="ListParagraph"/>
        <w:numPr>
          <w:ilvl w:val="2"/>
          <w:numId w:val="7"/>
        </w:numPr>
        <w:tabs>
          <w:tab w:pos="1674" w:val="left" w:leader="none"/>
        </w:tabs>
        <w:spacing w:line="240" w:lineRule="auto" w:before="1" w:after="0"/>
        <w:ind w:left="1674" w:right="227" w:hanging="720"/>
        <w:jc w:val="both"/>
        <w:rPr>
          <w:sz w:val="24"/>
        </w:rPr>
      </w:pPr>
      <w:r>
        <w:rPr>
          <w:sz w:val="24"/>
        </w:rPr>
        <w:t>Unless otherwise approved, low voltage portable equipment shall be used. Authorisation from the Estate Manager must be obtained before higher voltage tools can</w:t>
      </w:r>
      <w:r>
        <w:rPr>
          <w:spacing w:val="-5"/>
          <w:sz w:val="24"/>
        </w:rPr>
        <w:t> </w:t>
      </w:r>
      <w:r>
        <w:rPr>
          <w:sz w:val="24"/>
        </w:rPr>
        <w:t>be</w:t>
      </w:r>
      <w:r>
        <w:rPr>
          <w:spacing w:val="-5"/>
          <w:sz w:val="24"/>
        </w:rPr>
        <w:t> </w:t>
      </w:r>
      <w:r>
        <w:rPr>
          <w:sz w:val="24"/>
        </w:rPr>
        <w:t>used</w:t>
      </w:r>
      <w:r>
        <w:rPr>
          <w:spacing w:val="-2"/>
          <w:sz w:val="24"/>
        </w:rPr>
        <w:t> </w:t>
      </w:r>
      <w:r>
        <w:rPr>
          <w:sz w:val="24"/>
        </w:rPr>
        <w:t>(240v)</w:t>
      </w:r>
      <w:r>
        <w:rPr>
          <w:spacing w:val="-4"/>
          <w:sz w:val="24"/>
        </w:rPr>
        <w:t> </w:t>
      </w:r>
      <w:r>
        <w:rPr>
          <w:sz w:val="24"/>
        </w:rPr>
        <w:t>and</w:t>
      </w:r>
      <w:r>
        <w:rPr>
          <w:spacing w:val="-2"/>
          <w:sz w:val="24"/>
        </w:rPr>
        <w:t> </w:t>
      </w:r>
      <w:r>
        <w:rPr>
          <w:sz w:val="24"/>
        </w:rPr>
        <w:t>can</w:t>
      </w:r>
      <w:r>
        <w:rPr>
          <w:spacing w:val="-5"/>
          <w:sz w:val="24"/>
        </w:rPr>
        <w:t> </w:t>
      </w:r>
      <w:r>
        <w:rPr>
          <w:sz w:val="24"/>
        </w:rPr>
        <w:t>only</w:t>
      </w:r>
      <w:r>
        <w:rPr>
          <w:spacing w:val="-7"/>
          <w:sz w:val="24"/>
        </w:rPr>
        <w:t> </w:t>
      </w:r>
      <w:r>
        <w:rPr>
          <w:sz w:val="24"/>
        </w:rPr>
        <w:t>be</w:t>
      </w:r>
      <w:r>
        <w:rPr>
          <w:spacing w:val="-2"/>
          <w:sz w:val="24"/>
        </w:rPr>
        <w:t> </w:t>
      </w:r>
      <w:r>
        <w:rPr>
          <w:sz w:val="24"/>
        </w:rPr>
        <w:t>used</w:t>
      </w:r>
      <w:r>
        <w:rPr>
          <w:spacing w:val="-3"/>
          <w:sz w:val="24"/>
        </w:rPr>
        <w:t> </w:t>
      </w:r>
      <w:r>
        <w:rPr>
          <w:sz w:val="24"/>
        </w:rPr>
        <w:t>with</w:t>
      </w:r>
      <w:r>
        <w:rPr>
          <w:spacing w:val="-4"/>
          <w:sz w:val="24"/>
        </w:rPr>
        <w:t> </w:t>
      </w:r>
      <w:r>
        <w:rPr>
          <w:sz w:val="24"/>
        </w:rPr>
        <w:t>an</w:t>
      </w:r>
      <w:r>
        <w:rPr>
          <w:spacing w:val="-7"/>
          <w:sz w:val="24"/>
        </w:rPr>
        <w:t> </w:t>
      </w:r>
      <w:r>
        <w:rPr>
          <w:sz w:val="24"/>
        </w:rPr>
        <w:t>Earth</w:t>
      </w:r>
      <w:r>
        <w:rPr>
          <w:spacing w:val="-5"/>
          <w:sz w:val="24"/>
        </w:rPr>
        <w:t> </w:t>
      </w:r>
      <w:r>
        <w:rPr>
          <w:sz w:val="24"/>
        </w:rPr>
        <w:t>Leakage</w:t>
      </w:r>
      <w:r>
        <w:rPr>
          <w:spacing w:val="-3"/>
          <w:sz w:val="24"/>
        </w:rPr>
        <w:t> </w:t>
      </w:r>
      <w:r>
        <w:rPr>
          <w:sz w:val="24"/>
        </w:rPr>
        <w:t>Circuit</w:t>
      </w:r>
      <w:r>
        <w:rPr>
          <w:spacing w:val="-2"/>
          <w:sz w:val="24"/>
        </w:rPr>
        <w:t> </w:t>
      </w:r>
      <w:r>
        <w:rPr>
          <w:sz w:val="24"/>
        </w:rPr>
        <w:t>Breaker</w:t>
      </w:r>
      <w:r>
        <w:rPr>
          <w:spacing w:val="-12"/>
          <w:sz w:val="24"/>
        </w:rPr>
        <w:t> </w:t>
      </w:r>
      <w:r>
        <w:rPr>
          <w:sz w:val="24"/>
        </w:rPr>
        <w:t>(ELCB).</w:t>
      </w:r>
    </w:p>
    <w:p>
      <w:pPr>
        <w:pStyle w:val="BodyText"/>
        <w:spacing w:before="11"/>
        <w:rPr>
          <w:sz w:val="23"/>
        </w:rPr>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All portable electrical equipment must be entered onto a register </w:t>
      </w:r>
      <w:r>
        <w:rPr>
          <w:spacing w:val="-3"/>
          <w:sz w:val="24"/>
        </w:rPr>
        <w:t>and </w:t>
      </w:r>
      <w:r>
        <w:rPr>
          <w:sz w:val="24"/>
        </w:rPr>
        <w:t>tested in accordance with the recommendations as set out as a result of the Electricity  </w:t>
      </w:r>
      <w:r>
        <w:rPr>
          <w:spacing w:val="-3"/>
          <w:sz w:val="24"/>
        </w:rPr>
        <w:t>at </w:t>
      </w:r>
      <w:r>
        <w:rPr>
          <w:sz w:val="24"/>
        </w:rPr>
        <w:t>Work Regulations</w:t>
      </w:r>
      <w:r>
        <w:rPr>
          <w:spacing w:val="-21"/>
          <w:sz w:val="24"/>
        </w:rPr>
        <w:t> </w:t>
      </w:r>
      <w:r>
        <w:rPr>
          <w:sz w:val="24"/>
        </w:rPr>
        <w:t>1989.</w:t>
      </w:r>
    </w:p>
    <w:p>
      <w:pPr>
        <w:spacing w:after="0" w:line="240" w:lineRule="auto"/>
        <w:jc w:val="both"/>
        <w:rPr>
          <w:sz w:val="24"/>
        </w:rPr>
        <w:sectPr>
          <w:pgSz w:w="11910" w:h="16850"/>
          <w:pgMar w:header="0" w:footer="726" w:top="800" w:bottom="980" w:left="760" w:right="900"/>
        </w:sectPr>
      </w:pPr>
    </w:p>
    <w:p>
      <w:pPr>
        <w:pStyle w:val="ListParagraph"/>
        <w:numPr>
          <w:ilvl w:val="2"/>
          <w:numId w:val="7"/>
        </w:numPr>
        <w:tabs>
          <w:tab w:pos="1674" w:val="left" w:leader="none"/>
        </w:tabs>
        <w:spacing w:line="240" w:lineRule="auto" w:before="38" w:after="0"/>
        <w:ind w:left="1674" w:right="0" w:hanging="720"/>
        <w:jc w:val="left"/>
        <w:rPr>
          <w:sz w:val="24"/>
        </w:rPr>
      </w:pPr>
      <w:r>
        <w:rPr>
          <w:sz w:val="24"/>
        </w:rPr>
        <w:t>Evidence</w:t>
      </w:r>
      <w:r>
        <w:rPr>
          <w:spacing w:val="-7"/>
          <w:sz w:val="24"/>
        </w:rPr>
        <w:t> </w:t>
      </w:r>
      <w:r>
        <w:rPr>
          <w:sz w:val="24"/>
        </w:rPr>
        <w:t>of</w:t>
      </w:r>
      <w:r>
        <w:rPr>
          <w:spacing w:val="-6"/>
          <w:sz w:val="24"/>
        </w:rPr>
        <w:t> </w:t>
      </w:r>
      <w:r>
        <w:rPr>
          <w:sz w:val="24"/>
        </w:rPr>
        <w:t>such</w:t>
      </w:r>
      <w:r>
        <w:rPr>
          <w:spacing w:val="-6"/>
          <w:sz w:val="24"/>
        </w:rPr>
        <w:t> </w:t>
      </w:r>
      <w:r>
        <w:rPr>
          <w:sz w:val="24"/>
        </w:rPr>
        <w:t>registration</w:t>
      </w:r>
      <w:r>
        <w:rPr>
          <w:spacing w:val="-4"/>
          <w:sz w:val="24"/>
        </w:rPr>
        <w:t> </w:t>
      </w:r>
      <w:r>
        <w:rPr>
          <w:sz w:val="24"/>
        </w:rPr>
        <w:t>may</w:t>
      </w:r>
      <w:r>
        <w:rPr>
          <w:spacing w:val="-5"/>
          <w:sz w:val="24"/>
        </w:rPr>
        <w:t> </w:t>
      </w:r>
      <w:r>
        <w:rPr>
          <w:sz w:val="24"/>
        </w:rPr>
        <w:t>be</w:t>
      </w:r>
      <w:r>
        <w:rPr>
          <w:spacing w:val="-4"/>
          <w:sz w:val="24"/>
        </w:rPr>
        <w:t> </w:t>
      </w:r>
      <w:r>
        <w:rPr>
          <w:sz w:val="24"/>
        </w:rPr>
        <w:t>requested</w:t>
      </w:r>
      <w:r>
        <w:rPr>
          <w:spacing w:val="-7"/>
          <w:sz w:val="24"/>
        </w:rPr>
        <w:t> </w:t>
      </w:r>
      <w:r>
        <w:rPr>
          <w:sz w:val="24"/>
        </w:rPr>
        <w:t>by</w:t>
      </w:r>
      <w:r>
        <w:rPr>
          <w:spacing w:val="-3"/>
          <w:sz w:val="24"/>
        </w:rPr>
        <w:t> </w:t>
      </w:r>
      <w:r>
        <w:rPr>
          <w:sz w:val="24"/>
        </w:rPr>
        <w:t>the</w:t>
      </w:r>
      <w:r>
        <w:rPr>
          <w:spacing w:val="-5"/>
          <w:sz w:val="24"/>
        </w:rPr>
        <w:t> </w:t>
      </w:r>
      <w:r>
        <w:rPr>
          <w:sz w:val="24"/>
        </w:rPr>
        <w:t>Estate</w:t>
      </w:r>
      <w:r>
        <w:rPr>
          <w:spacing w:val="1"/>
          <w:sz w:val="24"/>
        </w:rPr>
        <w:t> </w:t>
      </w:r>
      <w:r>
        <w:rPr>
          <w:sz w:val="24"/>
        </w:rPr>
        <w:t>Manager.</w:t>
      </w:r>
    </w:p>
    <w:p>
      <w:pPr>
        <w:pStyle w:val="BodyText"/>
        <w:spacing w:before="12"/>
        <w:rPr>
          <w:sz w:val="23"/>
        </w:rPr>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The Contractor or his employees shall not enter any sub-station, switch/plant room or similar area without permission from the University's Electrical/Mechanical Services Manager, Deputy or Authorised Person, who will specify the nature and extent of the work and issue any necessary Permit to</w:t>
      </w:r>
      <w:r>
        <w:rPr>
          <w:spacing w:val="-39"/>
          <w:sz w:val="24"/>
        </w:rPr>
        <w:t> </w:t>
      </w:r>
      <w:r>
        <w:rPr>
          <w:sz w:val="24"/>
        </w:rPr>
        <w:t>Work.</w:t>
      </w:r>
    </w:p>
    <w:p>
      <w:pPr>
        <w:pStyle w:val="BodyText"/>
        <w:spacing w:before="11"/>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On completion of the </w:t>
      </w:r>
      <w:r>
        <w:rPr>
          <w:spacing w:val="-3"/>
          <w:sz w:val="24"/>
        </w:rPr>
        <w:t>work, </w:t>
      </w:r>
      <w:r>
        <w:rPr>
          <w:sz w:val="24"/>
        </w:rPr>
        <w:t>any Permit to Work will need to be cancelled by the person issuing the</w:t>
      </w:r>
      <w:r>
        <w:rPr>
          <w:spacing w:val="-16"/>
          <w:sz w:val="24"/>
        </w:rPr>
        <w:t> </w:t>
      </w:r>
      <w:r>
        <w:rPr>
          <w:sz w:val="24"/>
        </w:rPr>
        <w:t>Permit.</w:t>
      </w:r>
    </w:p>
    <w:p>
      <w:pPr>
        <w:pStyle w:val="BodyText"/>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34" w:id="67"/>
      <w:bookmarkEnd w:id="67"/>
      <w:r>
        <w:rPr/>
      </w:r>
      <w:bookmarkStart w:name="_bookmark34" w:id="68"/>
      <w:bookmarkEnd w:id="68"/>
      <w:r>
        <w:rPr>
          <w:sz w:val="24"/>
        </w:rPr>
        <w:t>U</w:t>
      </w:r>
      <w:r>
        <w:rPr>
          <w:sz w:val="24"/>
        </w:rPr>
        <w:t>NDERGROUND/OVERHEAD SERVICES – METHOD STATEMENT</w:t>
      </w:r>
      <w:r>
        <w:rPr>
          <w:spacing w:val="-21"/>
          <w:sz w:val="24"/>
        </w:rPr>
        <w:t> </w:t>
      </w:r>
      <w:r>
        <w:rPr>
          <w:sz w:val="24"/>
        </w:rPr>
        <w:t>REQUIRED</w:t>
      </w:r>
    </w:p>
    <w:p>
      <w:pPr>
        <w:pStyle w:val="BodyText"/>
        <w:spacing w:before="2"/>
      </w:pPr>
    </w:p>
    <w:p>
      <w:pPr>
        <w:pStyle w:val="ListParagraph"/>
        <w:numPr>
          <w:ilvl w:val="2"/>
          <w:numId w:val="7"/>
        </w:numPr>
        <w:tabs>
          <w:tab w:pos="1674" w:val="left" w:leader="none"/>
        </w:tabs>
        <w:spacing w:line="240" w:lineRule="auto" w:before="0" w:after="0"/>
        <w:ind w:left="1674" w:right="222" w:hanging="720"/>
        <w:jc w:val="both"/>
        <w:rPr>
          <w:sz w:val="24"/>
        </w:rPr>
      </w:pPr>
      <w:r>
        <w:rPr>
          <w:sz w:val="24"/>
        </w:rPr>
        <w:t>Contractors engaged in operations where underground or overhead services may exist, must take adequate steps to locate, identify and mark such services and complete a Permit to Excavate. Relevant precautions must then be taken to prevent injury or damage to person or</w:t>
      </w:r>
      <w:r>
        <w:rPr>
          <w:spacing w:val="-27"/>
          <w:sz w:val="24"/>
        </w:rPr>
        <w:t> </w:t>
      </w:r>
      <w:r>
        <w:rPr>
          <w:sz w:val="24"/>
        </w:rPr>
        <w:t>property.</w:t>
      </w:r>
    </w:p>
    <w:p>
      <w:pPr>
        <w:pStyle w:val="BodyText"/>
        <w:spacing w:before="9"/>
        <w:rPr>
          <w:sz w:val="23"/>
        </w:rPr>
      </w:pPr>
    </w:p>
    <w:p>
      <w:pPr>
        <w:pStyle w:val="BodyText"/>
        <w:tabs>
          <w:tab w:pos="3114" w:val="left" w:leader="none"/>
        </w:tabs>
        <w:ind w:left="3114" w:right="677" w:hanging="1441"/>
      </w:pPr>
      <w:r>
        <w:rPr/>
        <w:t>Reference:</w:t>
        <w:tab/>
        <w:t>HSG47</w:t>
      </w:r>
      <w:r>
        <w:rPr>
          <w:spacing w:val="-10"/>
        </w:rPr>
        <w:t> </w:t>
      </w:r>
      <w:r>
        <w:rPr/>
        <w:t>Avoiding</w:t>
      </w:r>
      <w:r>
        <w:rPr>
          <w:spacing w:val="-13"/>
        </w:rPr>
        <w:t> </w:t>
      </w:r>
      <w:r>
        <w:rPr/>
        <w:t>Danger</w:t>
      </w:r>
      <w:r>
        <w:rPr>
          <w:spacing w:val="-9"/>
        </w:rPr>
        <w:t> </w:t>
      </w:r>
      <w:r>
        <w:rPr/>
        <w:t>from</w:t>
      </w:r>
      <w:r>
        <w:rPr>
          <w:spacing w:val="-9"/>
        </w:rPr>
        <w:t> </w:t>
      </w:r>
      <w:r>
        <w:rPr/>
        <w:t>Underground</w:t>
      </w:r>
      <w:r>
        <w:rPr>
          <w:spacing w:val="-9"/>
        </w:rPr>
        <w:t> </w:t>
      </w:r>
      <w:r>
        <w:rPr/>
        <w:t>Services</w:t>
      </w:r>
      <w:r>
        <w:rPr>
          <w:spacing w:val="-10"/>
        </w:rPr>
        <w:t> </w:t>
      </w:r>
      <w:r>
        <w:rPr/>
        <w:t>(revised</w:t>
      </w:r>
      <w:r>
        <w:rPr>
          <w:spacing w:val="-11"/>
        </w:rPr>
        <w:t> </w:t>
      </w:r>
      <w:r>
        <w:rPr/>
        <w:t>2000) HSG185 Health and Safety in</w:t>
      </w:r>
      <w:r>
        <w:rPr>
          <w:spacing w:val="-15"/>
        </w:rPr>
        <w:t> </w:t>
      </w:r>
      <w:r>
        <w:rPr/>
        <w:t>Excavations</w:t>
      </w:r>
    </w:p>
    <w:p>
      <w:pPr>
        <w:pStyle w:val="BodyText"/>
        <w:spacing w:line="293" w:lineRule="exact"/>
        <w:ind w:left="3114"/>
      </w:pPr>
      <w:r>
        <w:rPr/>
        <w:t>CIS8 Safety in Excavation</w:t>
      </w:r>
    </w:p>
    <w:p>
      <w:pPr>
        <w:pStyle w:val="BodyText"/>
        <w:ind w:left="3114"/>
      </w:pPr>
      <w:r>
        <w:rPr/>
        <w:t>GS6 Avoidance of Danger from Overhead Electric Power Lines</w:t>
      </w:r>
    </w:p>
    <w:p>
      <w:pPr>
        <w:pStyle w:val="BodyText"/>
      </w:pPr>
    </w:p>
    <w:p>
      <w:pPr>
        <w:pStyle w:val="BodyText"/>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35" w:id="69"/>
      <w:bookmarkEnd w:id="69"/>
      <w:r>
        <w:rPr/>
      </w:r>
      <w:bookmarkStart w:name="_bookmark35" w:id="70"/>
      <w:bookmarkEnd w:id="70"/>
      <w:r>
        <w:rPr>
          <w:sz w:val="24"/>
        </w:rPr>
        <w:t>C</w:t>
      </w:r>
      <w:r>
        <w:rPr>
          <w:sz w:val="24"/>
        </w:rPr>
        <w:t>ARTRIDGE OPERATING FIXING</w:t>
      </w:r>
      <w:r>
        <w:rPr>
          <w:spacing w:val="-29"/>
          <w:sz w:val="24"/>
        </w:rPr>
        <w:t> </w:t>
      </w:r>
      <w:r>
        <w:rPr>
          <w:sz w:val="24"/>
        </w:rPr>
        <w:t>TOOLS</w:t>
      </w:r>
    </w:p>
    <w:p>
      <w:pPr>
        <w:pStyle w:val="BodyText"/>
        <w:spacing w:before="11"/>
        <w:rPr>
          <w:sz w:val="23"/>
        </w:rPr>
      </w:pPr>
    </w:p>
    <w:p>
      <w:pPr>
        <w:pStyle w:val="ListParagraph"/>
        <w:numPr>
          <w:ilvl w:val="2"/>
          <w:numId w:val="7"/>
        </w:numPr>
        <w:tabs>
          <w:tab w:pos="1674" w:val="left" w:leader="none"/>
        </w:tabs>
        <w:spacing w:line="240" w:lineRule="auto" w:before="1" w:after="0"/>
        <w:ind w:left="1674" w:right="224" w:hanging="720"/>
        <w:jc w:val="both"/>
        <w:rPr>
          <w:sz w:val="24"/>
        </w:rPr>
      </w:pPr>
      <w:r>
        <w:rPr>
          <w:sz w:val="24"/>
        </w:rPr>
        <w:t>Unless written approval has been given by the Estate Manager, the use of  a  cartridge operating tool in or about any premises owned or occupied by </w:t>
      </w:r>
      <w:r>
        <w:rPr>
          <w:spacing w:val="-3"/>
          <w:sz w:val="24"/>
        </w:rPr>
        <w:t>the </w:t>
      </w:r>
      <w:r>
        <w:rPr>
          <w:sz w:val="24"/>
        </w:rPr>
        <w:t>University will not be permitted. Such approval will only be granted when it can be shown that the “user” has a certificate of competency issued by the manufacturer </w:t>
      </w:r>
      <w:r>
        <w:rPr>
          <w:spacing w:val="-3"/>
          <w:sz w:val="24"/>
        </w:rPr>
        <w:t>of </w:t>
      </w:r>
      <w:r>
        <w:rPr>
          <w:sz w:val="24"/>
        </w:rPr>
        <w:t>the appliance in use. H i g h p o w e r ( H I L T I o r s i m i l a r ) </w:t>
      </w:r>
      <w:r>
        <w:rPr>
          <w:spacing w:val="-5"/>
          <w:sz w:val="24"/>
        </w:rPr>
        <w:t>cartridge </w:t>
      </w:r>
      <w:r>
        <w:rPr>
          <w:sz w:val="24"/>
        </w:rPr>
        <w:t>fixing tools  are not be used </w:t>
      </w:r>
      <w:r>
        <w:rPr>
          <w:spacing w:val="-3"/>
          <w:sz w:val="24"/>
        </w:rPr>
        <w:t>on </w:t>
      </w:r>
      <w:r>
        <w:rPr>
          <w:sz w:val="24"/>
        </w:rPr>
        <w:t>University premises without the prior permission of the</w:t>
      </w:r>
      <w:r>
        <w:rPr>
          <w:spacing w:val="-12"/>
          <w:sz w:val="24"/>
        </w:rPr>
        <w:t> </w:t>
      </w:r>
      <w:r>
        <w:rPr>
          <w:sz w:val="24"/>
        </w:rPr>
        <w:t>PM.</w:t>
      </w:r>
    </w:p>
    <w:p>
      <w:pPr>
        <w:pStyle w:val="BodyText"/>
        <w:spacing w:before="11"/>
        <w:rPr>
          <w:sz w:val="23"/>
        </w:rPr>
      </w:pPr>
    </w:p>
    <w:p>
      <w:pPr>
        <w:pStyle w:val="BodyText"/>
        <w:tabs>
          <w:tab w:pos="3114" w:val="left" w:leader="none"/>
        </w:tabs>
        <w:ind w:left="1674"/>
      </w:pPr>
      <w:r>
        <w:rPr/>
        <w:t>Reference:</w:t>
        <w:tab/>
        <w:t>L22 PUWER</w:t>
      </w:r>
      <w:r>
        <w:rPr>
          <w:spacing w:val="-17"/>
        </w:rPr>
        <w:t> </w:t>
      </w:r>
      <w:r>
        <w:rPr/>
        <w:t>98</w:t>
      </w:r>
    </w:p>
    <w:p>
      <w:pPr>
        <w:pStyle w:val="BodyText"/>
        <w:ind w:left="3114"/>
      </w:pPr>
      <w:r>
        <w:rPr/>
        <w:t>PM14 Safety in the use of Cartridge Operated Fixing Tools</w:t>
      </w:r>
    </w:p>
    <w:p>
      <w:pPr>
        <w:pStyle w:val="BodyText"/>
      </w:pPr>
    </w:p>
    <w:p>
      <w:pPr>
        <w:pStyle w:val="BodyText"/>
        <w:spacing w:before="11"/>
        <w:rPr>
          <w:sz w:val="23"/>
        </w:rPr>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36" w:id="71"/>
      <w:bookmarkEnd w:id="71"/>
      <w:r>
        <w:rPr/>
      </w:r>
      <w:bookmarkStart w:name="_bookmark36" w:id="72"/>
      <w:bookmarkEnd w:id="72"/>
      <w:r>
        <w:rPr>
          <w:sz w:val="24"/>
        </w:rPr>
        <w:t>F</w:t>
      </w:r>
      <w:r>
        <w:rPr>
          <w:sz w:val="24"/>
        </w:rPr>
        <w:t>IRE PRECAUTIONS FOR</w:t>
      </w:r>
      <w:r>
        <w:rPr>
          <w:spacing w:val="-21"/>
          <w:sz w:val="24"/>
        </w:rPr>
        <w:t> </w:t>
      </w:r>
      <w:r>
        <w:rPr>
          <w:sz w:val="24"/>
        </w:rPr>
        <w:t>CONTRACTORS</w:t>
      </w:r>
    </w:p>
    <w:p>
      <w:pPr>
        <w:pStyle w:val="BodyText"/>
        <w:spacing w:before="11"/>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The Contractor is responsible for ensuring that all their employees </w:t>
      </w:r>
      <w:r>
        <w:rPr>
          <w:spacing w:val="-3"/>
          <w:sz w:val="24"/>
        </w:rPr>
        <w:t>on </w:t>
      </w:r>
      <w:r>
        <w:rPr>
          <w:sz w:val="24"/>
        </w:rPr>
        <w:t>site are aware of the University’s fire evacuation procedure. This should be agreed with the Estate Manager before operations</w:t>
      </w:r>
      <w:r>
        <w:rPr>
          <w:spacing w:val="-22"/>
          <w:sz w:val="24"/>
        </w:rPr>
        <w:t> </w:t>
      </w:r>
      <w:r>
        <w:rPr>
          <w:sz w:val="24"/>
        </w:rPr>
        <w:t>commence.</w:t>
      </w:r>
    </w:p>
    <w:p>
      <w:pPr>
        <w:pStyle w:val="BodyText"/>
        <w:spacing w:before="5"/>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There is an obligation on the University under various pieces </w:t>
      </w:r>
      <w:r>
        <w:rPr>
          <w:spacing w:val="-3"/>
          <w:sz w:val="24"/>
        </w:rPr>
        <w:t>of </w:t>
      </w:r>
      <w:r>
        <w:rPr>
          <w:sz w:val="24"/>
        </w:rPr>
        <w:t>Statutory Legislation to achieve and maintain an acceptable standard </w:t>
      </w:r>
      <w:r>
        <w:rPr>
          <w:spacing w:val="-3"/>
          <w:sz w:val="24"/>
        </w:rPr>
        <w:t>of </w:t>
      </w:r>
      <w:r>
        <w:rPr>
          <w:sz w:val="24"/>
        </w:rPr>
        <w:t>fire precautions within the premises for which they are responsible. This responsibility extends to ensuring that Contractors are made aware of their responsibilities also whilst working on-site and within the University’s</w:t>
      </w:r>
      <w:r>
        <w:rPr>
          <w:spacing w:val="-13"/>
          <w:sz w:val="24"/>
        </w:rPr>
        <w:t> </w:t>
      </w:r>
      <w:r>
        <w:rPr>
          <w:sz w:val="24"/>
        </w:rPr>
        <w:t>buildings.</w:t>
      </w:r>
    </w:p>
    <w:p>
      <w:pPr>
        <w:pStyle w:val="BodyText"/>
        <w:spacing w:before="11"/>
        <w:rPr>
          <w:sz w:val="23"/>
        </w:rPr>
      </w:pPr>
    </w:p>
    <w:p>
      <w:pPr>
        <w:pStyle w:val="ListParagraph"/>
        <w:numPr>
          <w:ilvl w:val="2"/>
          <w:numId w:val="7"/>
        </w:numPr>
        <w:tabs>
          <w:tab w:pos="1674" w:val="left" w:leader="none"/>
        </w:tabs>
        <w:spacing w:line="240" w:lineRule="auto" w:before="0" w:after="0"/>
        <w:ind w:left="1674" w:right="0" w:hanging="720"/>
        <w:jc w:val="left"/>
        <w:rPr>
          <w:sz w:val="24"/>
        </w:rPr>
      </w:pPr>
      <w:r>
        <w:rPr>
          <w:sz w:val="24"/>
          <w:u w:val="single"/>
        </w:rPr>
        <w:t>General Fire</w:t>
      </w:r>
      <w:r>
        <w:rPr>
          <w:spacing w:val="-12"/>
          <w:sz w:val="24"/>
          <w:u w:val="single"/>
        </w:rPr>
        <w:t> </w:t>
      </w:r>
      <w:r>
        <w:rPr>
          <w:sz w:val="24"/>
          <w:u w:val="single"/>
        </w:rPr>
        <w:t>Precautions</w:t>
      </w:r>
    </w:p>
    <w:p>
      <w:pPr>
        <w:spacing w:after="0" w:line="240" w:lineRule="auto"/>
        <w:jc w:val="left"/>
        <w:rPr>
          <w:sz w:val="24"/>
        </w:rPr>
        <w:sectPr>
          <w:pgSz w:w="11910" w:h="16850"/>
          <w:pgMar w:header="0" w:footer="726" w:top="1060" w:bottom="980" w:left="760" w:right="900"/>
        </w:sectPr>
      </w:pPr>
    </w:p>
    <w:p>
      <w:pPr>
        <w:pStyle w:val="ListParagraph"/>
        <w:numPr>
          <w:ilvl w:val="0"/>
          <w:numId w:val="13"/>
        </w:numPr>
        <w:tabs>
          <w:tab w:pos="2034" w:val="left" w:leader="none"/>
        </w:tabs>
        <w:spacing w:line="240" w:lineRule="auto" w:before="78" w:after="0"/>
        <w:ind w:left="2033" w:right="227" w:hanging="360"/>
        <w:jc w:val="both"/>
        <w:rPr>
          <w:sz w:val="24"/>
        </w:rPr>
      </w:pPr>
      <w:r>
        <w:rPr>
          <w:sz w:val="24"/>
        </w:rPr>
        <w:t>If you discover or suspect a fire, then you should raise the alarm by operating the nearest fire alarm point and then ring Reception on extension 6363 or mobile 01243 816363. If safe and trained to do so tackle the fire with appropriate equipment.</w:t>
      </w:r>
    </w:p>
    <w:p>
      <w:pPr>
        <w:pStyle w:val="BodyText"/>
        <w:spacing w:before="1"/>
      </w:pPr>
    </w:p>
    <w:p>
      <w:pPr>
        <w:pStyle w:val="ListParagraph"/>
        <w:numPr>
          <w:ilvl w:val="0"/>
          <w:numId w:val="13"/>
        </w:numPr>
        <w:tabs>
          <w:tab w:pos="2034" w:val="left" w:leader="none"/>
        </w:tabs>
        <w:spacing w:line="240" w:lineRule="auto" w:before="1" w:after="0"/>
        <w:ind w:left="2033" w:right="225" w:hanging="360"/>
        <w:jc w:val="both"/>
        <w:rPr>
          <w:sz w:val="24"/>
        </w:rPr>
      </w:pPr>
      <w:r>
        <w:rPr>
          <w:sz w:val="24"/>
        </w:rPr>
        <w:t>If</w:t>
      </w:r>
      <w:r>
        <w:rPr>
          <w:spacing w:val="-7"/>
          <w:sz w:val="24"/>
        </w:rPr>
        <w:t> </w:t>
      </w:r>
      <w:r>
        <w:rPr>
          <w:sz w:val="24"/>
        </w:rPr>
        <w:t>you</w:t>
      </w:r>
      <w:r>
        <w:rPr>
          <w:spacing w:val="-11"/>
          <w:sz w:val="24"/>
        </w:rPr>
        <w:t> </w:t>
      </w:r>
      <w:r>
        <w:rPr>
          <w:sz w:val="24"/>
        </w:rPr>
        <w:t>hear</w:t>
      </w:r>
      <w:r>
        <w:rPr>
          <w:spacing w:val="-10"/>
          <w:sz w:val="24"/>
        </w:rPr>
        <w:t> </w:t>
      </w:r>
      <w:r>
        <w:rPr>
          <w:sz w:val="24"/>
        </w:rPr>
        <w:t>the</w:t>
      </w:r>
      <w:r>
        <w:rPr>
          <w:spacing w:val="-10"/>
          <w:sz w:val="24"/>
        </w:rPr>
        <w:t> </w:t>
      </w:r>
      <w:r>
        <w:rPr>
          <w:sz w:val="24"/>
        </w:rPr>
        <w:t>alarm,</w:t>
      </w:r>
      <w:r>
        <w:rPr>
          <w:spacing w:val="-9"/>
          <w:sz w:val="24"/>
        </w:rPr>
        <w:t> </w:t>
      </w:r>
      <w:r>
        <w:rPr>
          <w:sz w:val="24"/>
        </w:rPr>
        <w:t>or</w:t>
      </w:r>
      <w:r>
        <w:rPr>
          <w:spacing w:val="-12"/>
          <w:sz w:val="24"/>
        </w:rPr>
        <w:t> </w:t>
      </w:r>
      <w:r>
        <w:rPr>
          <w:sz w:val="24"/>
        </w:rPr>
        <w:t>after</w:t>
      </w:r>
      <w:r>
        <w:rPr>
          <w:spacing w:val="-9"/>
          <w:sz w:val="24"/>
        </w:rPr>
        <w:t> </w:t>
      </w:r>
      <w:r>
        <w:rPr>
          <w:sz w:val="24"/>
        </w:rPr>
        <w:t>actuating</w:t>
      </w:r>
      <w:r>
        <w:rPr>
          <w:spacing w:val="-10"/>
          <w:sz w:val="24"/>
        </w:rPr>
        <w:t> </w:t>
      </w:r>
      <w:r>
        <w:rPr>
          <w:sz w:val="24"/>
        </w:rPr>
        <w:t>a</w:t>
      </w:r>
      <w:r>
        <w:rPr>
          <w:spacing w:val="-9"/>
          <w:sz w:val="24"/>
        </w:rPr>
        <w:t> </w:t>
      </w:r>
      <w:r>
        <w:rPr>
          <w:sz w:val="24"/>
        </w:rPr>
        <w:t>fire</w:t>
      </w:r>
      <w:r>
        <w:rPr>
          <w:spacing w:val="-9"/>
          <w:sz w:val="24"/>
        </w:rPr>
        <w:t> </w:t>
      </w:r>
      <w:r>
        <w:rPr>
          <w:sz w:val="24"/>
        </w:rPr>
        <w:t>alarm</w:t>
      </w:r>
      <w:r>
        <w:rPr>
          <w:spacing w:val="-7"/>
          <w:sz w:val="24"/>
        </w:rPr>
        <w:t> </w:t>
      </w:r>
      <w:r>
        <w:rPr>
          <w:sz w:val="24"/>
        </w:rPr>
        <w:t>call</w:t>
      </w:r>
      <w:r>
        <w:rPr>
          <w:spacing w:val="-10"/>
          <w:sz w:val="24"/>
        </w:rPr>
        <w:t> </w:t>
      </w:r>
      <w:r>
        <w:rPr>
          <w:sz w:val="24"/>
        </w:rPr>
        <w:t>point,</w:t>
      </w:r>
      <w:r>
        <w:rPr>
          <w:spacing w:val="-9"/>
          <w:sz w:val="24"/>
        </w:rPr>
        <w:t> </w:t>
      </w:r>
      <w:r>
        <w:rPr>
          <w:sz w:val="24"/>
        </w:rPr>
        <w:t>you</w:t>
      </w:r>
      <w:r>
        <w:rPr>
          <w:spacing w:val="-9"/>
          <w:sz w:val="24"/>
        </w:rPr>
        <w:t> </w:t>
      </w:r>
      <w:r>
        <w:rPr>
          <w:sz w:val="24"/>
        </w:rPr>
        <w:t>should</w:t>
      </w:r>
      <w:r>
        <w:rPr>
          <w:spacing w:val="-11"/>
          <w:sz w:val="24"/>
        </w:rPr>
        <w:t> </w:t>
      </w:r>
      <w:r>
        <w:rPr>
          <w:sz w:val="24"/>
        </w:rPr>
        <w:t>evacuate the building by the nearest exit. Even if the alarm has been activated as a result of </w:t>
      </w:r>
      <w:r>
        <w:rPr>
          <w:b/>
          <w:sz w:val="24"/>
        </w:rPr>
        <w:t>your</w:t>
      </w:r>
      <w:r>
        <w:rPr>
          <w:b/>
          <w:spacing w:val="-10"/>
          <w:sz w:val="24"/>
        </w:rPr>
        <w:t> </w:t>
      </w:r>
      <w:r>
        <w:rPr>
          <w:sz w:val="24"/>
        </w:rPr>
        <w:t>activities,</w:t>
      </w:r>
      <w:r>
        <w:rPr>
          <w:spacing w:val="-13"/>
          <w:sz w:val="24"/>
        </w:rPr>
        <w:t> </w:t>
      </w:r>
      <w:r>
        <w:rPr>
          <w:sz w:val="24"/>
        </w:rPr>
        <w:t>for</w:t>
      </w:r>
      <w:r>
        <w:rPr>
          <w:spacing w:val="-13"/>
          <w:sz w:val="24"/>
        </w:rPr>
        <w:t> </w:t>
      </w:r>
      <w:r>
        <w:rPr>
          <w:sz w:val="24"/>
        </w:rPr>
        <w:t>example,</w:t>
      </w:r>
      <w:r>
        <w:rPr>
          <w:spacing w:val="-10"/>
          <w:sz w:val="24"/>
        </w:rPr>
        <w:t> </w:t>
      </w:r>
      <w:r>
        <w:rPr>
          <w:sz w:val="24"/>
        </w:rPr>
        <w:t>by</w:t>
      </w:r>
      <w:r>
        <w:rPr>
          <w:spacing w:val="-14"/>
          <w:sz w:val="24"/>
        </w:rPr>
        <w:t> </w:t>
      </w:r>
      <w:r>
        <w:rPr>
          <w:sz w:val="24"/>
        </w:rPr>
        <w:t>sparks,</w:t>
      </w:r>
      <w:r>
        <w:rPr>
          <w:spacing w:val="-14"/>
          <w:sz w:val="24"/>
        </w:rPr>
        <w:t> </w:t>
      </w:r>
      <w:r>
        <w:rPr>
          <w:sz w:val="24"/>
        </w:rPr>
        <w:t>fumes,</w:t>
      </w:r>
      <w:r>
        <w:rPr>
          <w:spacing w:val="-13"/>
          <w:sz w:val="24"/>
        </w:rPr>
        <w:t> </w:t>
      </w:r>
      <w:r>
        <w:rPr>
          <w:sz w:val="24"/>
        </w:rPr>
        <w:t>or</w:t>
      </w:r>
      <w:r>
        <w:rPr>
          <w:spacing w:val="-11"/>
          <w:sz w:val="24"/>
        </w:rPr>
        <w:t> </w:t>
      </w:r>
      <w:r>
        <w:rPr>
          <w:sz w:val="24"/>
        </w:rPr>
        <w:t>accidental</w:t>
      </w:r>
      <w:r>
        <w:rPr>
          <w:spacing w:val="-9"/>
          <w:sz w:val="24"/>
        </w:rPr>
        <w:t> </w:t>
      </w:r>
      <w:r>
        <w:rPr>
          <w:sz w:val="24"/>
        </w:rPr>
        <w:t>cutting</w:t>
      </w:r>
      <w:r>
        <w:rPr>
          <w:spacing w:val="-11"/>
          <w:sz w:val="24"/>
        </w:rPr>
        <w:t> </w:t>
      </w:r>
      <w:r>
        <w:rPr>
          <w:sz w:val="24"/>
        </w:rPr>
        <w:t>of</w:t>
      </w:r>
      <w:r>
        <w:rPr>
          <w:spacing w:val="-12"/>
          <w:sz w:val="24"/>
        </w:rPr>
        <w:t> </w:t>
      </w:r>
      <w:r>
        <w:rPr>
          <w:sz w:val="24"/>
        </w:rPr>
        <w:t>alarm</w:t>
      </w:r>
      <w:r>
        <w:rPr>
          <w:spacing w:val="-13"/>
          <w:sz w:val="24"/>
        </w:rPr>
        <w:t> </w:t>
      </w:r>
      <w:r>
        <w:rPr>
          <w:sz w:val="24"/>
        </w:rPr>
        <w:t>cables, then you must still evacuate the</w:t>
      </w:r>
      <w:r>
        <w:rPr>
          <w:spacing w:val="-3"/>
          <w:sz w:val="24"/>
        </w:rPr>
        <w:t> </w:t>
      </w:r>
      <w:r>
        <w:rPr>
          <w:sz w:val="24"/>
        </w:rPr>
        <w:t>building.</w:t>
      </w:r>
    </w:p>
    <w:p>
      <w:pPr>
        <w:pStyle w:val="BodyText"/>
        <w:spacing w:before="11"/>
        <w:rPr>
          <w:sz w:val="21"/>
        </w:rPr>
      </w:pPr>
    </w:p>
    <w:p>
      <w:pPr>
        <w:pStyle w:val="ListParagraph"/>
        <w:numPr>
          <w:ilvl w:val="0"/>
          <w:numId w:val="13"/>
        </w:numPr>
        <w:tabs>
          <w:tab w:pos="2034" w:val="left" w:leader="none"/>
        </w:tabs>
        <w:spacing w:line="240" w:lineRule="auto" w:before="0" w:after="0"/>
        <w:ind w:left="2033" w:right="230" w:hanging="360"/>
        <w:jc w:val="both"/>
        <w:rPr>
          <w:sz w:val="24"/>
        </w:rPr>
      </w:pPr>
      <w:r>
        <w:rPr>
          <w:sz w:val="24"/>
        </w:rPr>
        <w:t>Contractor’s</w:t>
      </w:r>
      <w:r>
        <w:rPr>
          <w:spacing w:val="-7"/>
          <w:sz w:val="24"/>
        </w:rPr>
        <w:t> </w:t>
      </w:r>
      <w:r>
        <w:rPr>
          <w:sz w:val="24"/>
        </w:rPr>
        <w:t>staff</w:t>
      </w:r>
      <w:r>
        <w:rPr>
          <w:spacing w:val="-5"/>
          <w:sz w:val="24"/>
        </w:rPr>
        <w:t> </w:t>
      </w:r>
      <w:r>
        <w:rPr>
          <w:b/>
          <w:sz w:val="24"/>
        </w:rPr>
        <w:t>shall</w:t>
      </w:r>
      <w:r>
        <w:rPr>
          <w:b/>
          <w:spacing w:val="-6"/>
          <w:sz w:val="24"/>
        </w:rPr>
        <w:t> </w:t>
      </w:r>
      <w:r>
        <w:rPr>
          <w:b/>
          <w:sz w:val="24"/>
        </w:rPr>
        <w:t>not</w:t>
      </w:r>
      <w:r>
        <w:rPr>
          <w:sz w:val="24"/>
        </w:rPr>
        <w:t>,</w:t>
      </w:r>
      <w:r>
        <w:rPr>
          <w:spacing w:val="-7"/>
          <w:sz w:val="24"/>
        </w:rPr>
        <w:t> </w:t>
      </w:r>
      <w:r>
        <w:rPr>
          <w:sz w:val="24"/>
        </w:rPr>
        <w:t>following</w:t>
      </w:r>
      <w:r>
        <w:rPr>
          <w:spacing w:val="-6"/>
          <w:sz w:val="24"/>
        </w:rPr>
        <w:t> </w:t>
      </w:r>
      <w:r>
        <w:rPr>
          <w:sz w:val="24"/>
        </w:rPr>
        <w:t>an</w:t>
      </w:r>
      <w:r>
        <w:rPr>
          <w:spacing w:val="-6"/>
          <w:sz w:val="24"/>
        </w:rPr>
        <w:t> </w:t>
      </w:r>
      <w:r>
        <w:rPr>
          <w:sz w:val="24"/>
        </w:rPr>
        <w:t>incident,</w:t>
      </w:r>
      <w:r>
        <w:rPr>
          <w:spacing w:val="-10"/>
          <w:sz w:val="24"/>
        </w:rPr>
        <w:t> </w:t>
      </w:r>
      <w:r>
        <w:rPr>
          <w:sz w:val="24"/>
        </w:rPr>
        <w:t>re-enter</w:t>
      </w:r>
      <w:r>
        <w:rPr>
          <w:spacing w:val="-8"/>
          <w:sz w:val="24"/>
        </w:rPr>
        <w:t> </w:t>
      </w:r>
      <w:r>
        <w:rPr>
          <w:sz w:val="24"/>
        </w:rPr>
        <w:t>the</w:t>
      </w:r>
      <w:r>
        <w:rPr>
          <w:spacing w:val="-9"/>
          <w:sz w:val="24"/>
        </w:rPr>
        <w:t> </w:t>
      </w:r>
      <w:r>
        <w:rPr>
          <w:sz w:val="24"/>
        </w:rPr>
        <w:t>building</w:t>
      </w:r>
      <w:r>
        <w:rPr>
          <w:spacing w:val="-9"/>
          <w:sz w:val="24"/>
        </w:rPr>
        <w:t> </w:t>
      </w:r>
      <w:r>
        <w:rPr>
          <w:sz w:val="24"/>
        </w:rPr>
        <w:t>until</w:t>
      </w:r>
      <w:r>
        <w:rPr>
          <w:spacing w:val="-7"/>
          <w:sz w:val="24"/>
        </w:rPr>
        <w:t> </w:t>
      </w:r>
      <w:r>
        <w:rPr>
          <w:sz w:val="24"/>
        </w:rPr>
        <w:t>told</w:t>
      </w:r>
      <w:r>
        <w:rPr>
          <w:spacing w:val="-5"/>
          <w:sz w:val="24"/>
        </w:rPr>
        <w:t> </w:t>
      </w:r>
      <w:r>
        <w:rPr>
          <w:sz w:val="24"/>
        </w:rPr>
        <w:t>it is safe to do</w:t>
      </w:r>
      <w:r>
        <w:rPr>
          <w:spacing w:val="-6"/>
          <w:sz w:val="24"/>
        </w:rPr>
        <w:t> </w:t>
      </w:r>
      <w:r>
        <w:rPr>
          <w:sz w:val="24"/>
        </w:rPr>
        <w:t>so.</w:t>
      </w:r>
    </w:p>
    <w:p>
      <w:pPr>
        <w:pStyle w:val="BodyText"/>
        <w:spacing w:before="5"/>
        <w:rPr>
          <w:sz w:val="32"/>
        </w:rPr>
      </w:pPr>
    </w:p>
    <w:p>
      <w:pPr>
        <w:pStyle w:val="ListParagraph"/>
        <w:numPr>
          <w:ilvl w:val="2"/>
          <w:numId w:val="7"/>
        </w:numPr>
        <w:tabs>
          <w:tab w:pos="1682" w:val="left" w:leader="none"/>
        </w:tabs>
        <w:spacing w:line="240" w:lineRule="auto" w:before="0" w:after="0"/>
        <w:ind w:left="1681" w:right="0" w:hanging="709"/>
        <w:jc w:val="left"/>
        <w:rPr>
          <w:sz w:val="24"/>
        </w:rPr>
      </w:pPr>
      <w:r>
        <w:rPr>
          <w:sz w:val="24"/>
          <w:u w:val="single"/>
        </w:rPr>
        <w:t>Before Commencing</w:t>
      </w:r>
      <w:r>
        <w:rPr>
          <w:spacing w:val="-21"/>
          <w:sz w:val="24"/>
          <w:u w:val="single"/>
        </w:rPr>
        <w:t> </w:t>
      </w:r>
      <w:r>
        <w:rPr>
          <w:sz w:val="24"/>
          <w:u w:val="single"/>
        </w:rPr>
        <w:t>Work</w:t>
      </w:r>
      <w:r>
        <w:rPr>
          <w:sz w:val="24"/>
        </w:rPr>
        <w:t>:</w:t>
      </w:r>
    </w:p>
    <w:p>
      <w:pPr>
        <w:pStyle w:val="BodyText"/>
        <w:spacing w:before="1"/>
        <w:rPr>
          <w:sz w:val="20"/>
        </w:rPr>
      </w:pPr>
    </w:p>
    <w:p>
      <w:pPr>
        <w:pStyle w:val="ListParagraph"/>
        <w:numPr>
          <w:ilvl w:val="0"/>
          <w:numId w:val="14"/>
        </w:numPr>
        <w:tabs>
          <w:tab w:pos="2034" w:val="left" w:leader="none"/>
        </w:tabs>
        <w:spacing w:line="240" w:lineRule="auto" w:before="0" w:after="0"/>
        <w:ind w:left="2033" w:right="229" w:hanging="360"/>
        <w:jc w:val="both"/>
        <w:rPr>
          <w:sz w:val="24"/>
        </w:rPr>
      </w:pPr>
      <w:r>
        <w:rPr>
          <w:sz w:val="24"/>
        </w:rPr>
        <w:t>Ensure you are familiar with the route of escape (including the alternative routes) from the area you are working in, bearing in mind you may be working in basements/roof voids and similar areas where the route is confined and plant or machinery has to be</w:t>
      </w:r>
      <w:r>
        <w:rPr>
          <w:spacing w:val="-7"/>
          <w:sz w:val="24"/>
        </w:rPr>
        <w:t> </w:t>
      </w:r>
      <w:r>
        <w:rPr>
          <w:sz w:val="24"/>
        </w:rPr>
        <w:t>negotiated.</w:t>
      </w:r>
    </w:p>
    <w:p>
      <w:pPr>
        <w:pStyle w:val="BodyText"/>
        <w:spacing w:before="12"/>
        <w:rPr>
          <w:sz w:val="23"/>
        </w:rPr>
      </w:pPr>
    </w:p>
    <w:p>
      <w:pPr>
        <w:pStyle w:val="ListParagraph"/>
        <w:numPr>
          <w:ilvl w:val="0"/>
          <w:numId w:val="14"/>
        </w:numPr>
        <w:tabs>
          <w:tab w:pos="2034" w:val="left" w:leader="none"/>
        </w:tabs>
        <w:spacing w:line="240" w:lineRule="auto" w:before="0" w:after="0"/>
        <w:ind w:left="2033" w:right="232" w:hanging="360"/>
        <w:jc w:val="both"/>
        <w:rPr>
          <w:sz w:val="24"/>
        </w:rPr>
      </w:pPr>
      <w:r>
        <w:rPr>
          <w:sz w:val="24"/>
        </w:rPr>
        <w:t>Locate</w:t>
      </w:r>
      <w:r>
        <w:rPr>
          <w:spacing w:val="-4"/>
          <w:sz w:val="24"/>
        </w:rPr>
        <w:t> </w:t>
      </w:r>
      <w:r>
        <w:rPr>
          <w:sz w:val="24"/>
        </w:rPr>
        <w:t>the</w:t>
      </w:r>
      <w:r>
        <w:rPr>
          <w:spacing w:val="-3"/>
          <w:sz w:val="24"/>
        </w:rPr>
        <w:t> </w:t>
      </w:r>
      <w:r>
        <w:rPr>
          <w:sz w:val="24"/>
        </w:rPr>
        <w:t>nearest</w:t>
      </w:r>
      <w:r>
        <w:rPr>
          <w:spacing w:val="-3"/>
          <w:sz w:val="24"/>
        </w:rPr>
        <w:t> </w:t>
      </w:r>
      <w:r>
        <w:rPr>
          <w:sz w:val="24"/>
        </w:rPr>
        <w:t>break</w:t>
      </w:r>
      <w:r>
        <w:rPr>
          <w:spacing w:val="-3"/>
          <w:sz w:val="24"/>
        </w:rPr>
        <w:t> </w:t>
      </w:r>
      <w:r>
        <w:rPr>
          <w:sz w:val="24"/>
        </w:rPr>
        <w:t>glass</w:t>
      </w:r>
      <w:r>
        <w:rPr>
          <w:spacing w:val="-2"/>
          <w:sz w:val="24"/>
        </w:rPr>
        <w:t> </w:t>
      </w:r>
      <w:r>
        <w:rPr>
          <w:sz w:val="24"/>
        </w:rPr>
        <w:t>alarm</w:t>
      </w:r>
      <w:r>
        <w:rPr>
          <w:spacing w:val="-1"/>
          <w:sz w:val="24"/>
        </w:rPr>
        <w:t> </w:t>
      </w:r>
      <w:r>
        <w:rPr>
          <w:sz w:val="24"/>
        </w:rPr>
        <w:t>point,</w:t>
      </w:r>
      <w:r>
        <w:rPr>
          <w:spacing w:val="-4"/>
          <w:sz w:val="24"/>
        </w:rPr>
        <w:t> </w:t>
      </w:r>
      <w:r>
        <w:rPr>
          <w:sz w:val="24"/>
        </w:rPr>
        <w:t>if</w:t>
      </w:r>
      <w:r>
        <w:rPr>
          <w:spacing w:val="-3"/>
          <w:sz w:val="24"/>
        </w:rPr>
        <w:t> </w:t>
      </w:r>
      <w:r>
        <w:rPr>
          <w:sz w:val="24"/>
        </w:rPr>
        <w:t>this</w:t>
      </w:r>
      <w:r>
        <w:rPr>
          <w:spacing w:val="-6"/>
          <w:sz w:val="24"/>
        </w:rPr>
        <w:t> </w:t>
      </w:r>
      <w:r>
        <w:rPr>
          <w:sz w:val="24"/>
        </w:rPr>
        <w:t>cannot</w:t>
      </w:r>
      <w:r>
        <w:rPr>
          <w:spacing w:val="-5"/>
          <w:sz w:val="24"/>
        </w:rPr>
        <w:t> </w:t>
      </w:r>
      <w:r>
        <w:rPr>
          <w:sz w:val="24"/>
        </w:rPr>
        <w:t>be</w:t>
      </w:r>
      <w:r>
        <w:rPr>
          <w:spacing w:val="-4"/>
          <w:sz w:val="24"/>
        </w:rPr>
        <w:t> </w:t>
      </w:r>
      <w:r>
        <w:rPr>
          <w:sz w:val="24"/>
        </w:rPr>
        <w:t>found</w:t>
      </w:r>
      <w:r>
        <w:rPr>
          <w:spacing w:val="-3"/>
          <w:sz w:val="24"/>
        </w:rPr>
        <w:t> </w:t>
      </w:r>
      <w:r>
        <w:rPr>
          <w:sz w:val="24"/>
        </w:rPr>
        <w:t>contact</w:t>
      </w:r>
      <w:r>
        <w:rPr>
          <w:spacing w:val="-6"/>
          <w:sz w:val="24"/>
        </w:rPr>
        <w:t> </w:t>
      </w:r>
      <w:r>
        <w:rPr>
          <w:sz w:val="24"/>
        </w:rPr>
        <w:t>the</w:t>
      </w:r>
      <w:r>
        <w:rPr>
          <w:spacing w:val="-4"/>
          <w:sz w:val="24"/>
        </w:rPr>
        <w:t> </w:t>
      </w:r>
      <w:r>
        <w:rPr>
          <w:sz w:val="24"/>
        </w:rPr>
        <w:t>PM who will give detailed instruction of the method to be used in raising the alarm, should the need</w:t>
      </w:r>
      <w:r>
        <w:rPr>
          <w:spacing w:val="-1"/>
          <w:sz w:val="24"/>
        </w:rPr>
        <w:t> </w:t>
      </w:r>
      <w:r>
        <w:rPr>
          <w:sz w:val="24"/>
        </w:rPr>
        <w:t>arise.</w:t>
      </w:r>
    </w:p>
    <w:p>
      <w:pPr>
        <w:pStyle w:val="BodyText"/>
        <w:spacing w:before="12"/>
        <w:rPr>
          <w:sz w:val="21"/>
        </w:rPr>
      </w:pPr>
    </w:p>
    <w:p>
      <w:pPr>
        <w:pStyle w:val="ListParagraph"/>
        <w:numPr>
          <w:ilvl w:val="0"/>
          <w:numId w:val="14"/>
        </w:numPr>
        <w:tabs>
          <w:tab w:pos="2033" w:val="left" w:leader="none"/>
          <w:tab w:pos="2034" w:val="left" w:leader="none"/>
        </w:tabs>
        <w:spacing w:line="240" w:lineRule="auto" w:before="0" w:after="0"/>
        <w:ind w:left="2034" w:right="0" w:hanging="360"/>
        <w:jc w:val="left"/>
        <w:rPr>
          <w:sz w:val="24"/>
        </w:rPr>
      </w:pPr>
      <w:r>
        <w:rPr>
          <w:sz w:val="24"/>
        </w:rPr>
        <w:t>Locate the nearest source of any firefighting equipment within</w:t>
      </w:r>
      <w:r>
        <w:rPr>
          <w:spacing w:val="-13"/>
          <w:sz w:val="24"/>
        </w:rPr>
        <w:t> </w:t>
      </w:r>
      <w:r>
        <w:rPr>
          <w:sz w:val="24"/>
        </w:rPr>
        <w:t>buildings.</w:t>
      </w:r>
    </w:p>
    <w:p>
      <w:pPr>
        <w:pStyle w:val="BodyText"/>
        <w:spacing w:before="5"/>
        <w:rPr>
          <w:sz w:val="32"/>
        </w:rPr>
      </w:pPr>
    </w:p>
    <w:p>
      <w:pPr>
        <w:pStyle w:val="ListParagraph"/>
        <w:numPr>
          <w:ilvl w:val="2"/>
          <w:numId w:val="7"/>
        </w:numPr>
        <w:tabs>
          <w:tab w:pos="1682" w:val="left" w:leader="none"/>
        </w:tabs>
        <w:spacing w:line="240" w:lineRule="auto" w:before="0" w:after="0"/>
        <w:ind w:left="1681" w:right="227" w:hanging="708"/>
        <w:jc w:val="both"/>
        <w:rPr>
          <w:sz w:val="24"/>
        </w:rPr>
      </w:pPr>
      <w:r>
        <w:rPr>
          <w:sz w:val="24"/>
        </w:rPr>
        <w:t>Works carrying a high fire risk shall not be commenced without the prior written approval of the</w:t>
      </w:r>
      <w:r>
        <w:rPr>
          <w:spacing w:val="-15"/>
          <w:sz w:val="24"/>
        </w:rPr>
        <w:t> </w:t>
      </w:r>
      <w:r>
        <w:rPr>
          <w:sz w:val="24"/>
        </w:rPr>
        <w:t>University.</w:t>
      </w:r>
    </w:p>
    <w:p>
      <w:pPr>
        <w:pStyle w:val="BodyText"/>
        <w:spacing w:before="2"/>
      </w:pPr>
    </w:p>
    <w:p>
      <w:pPr>
        <w:pStyle w:val="ListParagraph"/>
        <w:numPr>
          <w:ilvl w:val="2"/>
          <w:numId w:val="7"/>
        </w:numPr>
        <w:tabs>
          <w:tab w:pos="1682" w:val="left" w:leader="none"/>
        </w:tabs>
        <w:spacing w:line="240" w:lineRule="auto" w:before="0" w:after="0"/>
        <w:ind w:left="1681" w:right="223" w:hanging="708"/>
        <w:jc w:val="both"/>
        <w:rPr>
          <w:sz w:val="24"/>
        </w:rPr>
      </w:pPr>
      <w:r>
        <w:rPr>
          <w:sz w:val="24"/>
        </w:rPr>
        <w:t>If work is to be carried out in areas which necessitate the temporary closure of, or restrict the use of designated exits or alarm systems, for however short a time, this should be brought to </w:t>
      </w:r>
      <w:r>
        <w:rPr>
          <w:spacing w:val="-3"/>
          <w:sz w:val="24"/>
        </w:rPr>
        <w:t>the </w:t>
      </w:r>
      <w:r>
        <w:rPr>
          <w:sz w:val="24"/>
        </w:rPr>
        <w:t>attention </w:t>
      </w:r>
      <w:r>
        <w:rPr>
          <w:spacing w:val="-3"/>
          <w:sz w:val="24"/>
        </w:rPr>
        <w:t>of </w:t>
      </w:r>
      <w:r>
        <w:rPr>
          <w:sz w:val="24"/>
        </w:rPr>
        <w:t>all persons working or using these areas and the University’s Estate Management department. The alternative route must be agreed and clearly marked </w:t>
      </w:r>
      <w:r>
        <w:rPr>
          <w:b/>
          <w:sz w:val="24"/>
        </w:rPr>
        <w:t>before </w:t>
      </w:r>
      <w:r>
        <w:rPr>
          <w:sz w:val="24"/>
        </w:rPr>
        <w:t>the work commences. If in doubt, seek the comments</w:t>
      </w:r>
      <w:r>
        <w:rPr>
          <w:spacing w:val="-8"/>
          <w:sz w:val="24"/>
        </w:rPr>
        <w:t> </w:t>
      </w:r>
      <w:r>
        <w:rPr>
          <w:sz w:val="24"/>
        </w:rPr>
        <w:t>or</w:t>
      </w:r>
      <w:r>
        <w:rPr>
          <w:spacing w:val="-7"/>
          <w:sz w:val="24"/>
        </w:rPr>
        <w:t> </w:t>
      </w:r>
      <w:r>
        <w:rPr>
          <w:sz w:val="24"/>
        </w:rPr>
        <w:t>approval</w:t>
      </w:r>
      <w:r>
        <w:rPr>
          <w:spacing w:val="-4"/>
          <w:sz w:val="24"/>
        </w:rPr>
        <w:t> </w:t>
      </w:r>
      <w:r>
        <w:rPr>
          <w:sz w:val="24"/>
        </w:rPr>
        <w:t>of</w:t>
      </w:r>
      <w:r>
        <w:rPr>
          <w:spacing w:val="-4"/>
          <w:sz w:val="24"/>
        </w:rPr>
        <w:t> </w:t>
      </w:r>
      <w:r>
        <w:rPr>
          <w:sz w:val="24"/>
        </w:rPr>
        <w:t>the</w:t>
      </w:r>
      <w:r>
        <w:rPr>
          <w:spacing w:val="-6"/>
          <w:sz w:val="24"/>
        </w:rPr>
        <w:t> </w:t>
      </w:r>
      <w:r>
        <w:rPr>
          <w:sz w:val="24"/>
        </w:rPr>
        <w:t>PM/Estate</w:t>
      </w:r>
      <w:r>
        <w:rPr>
          <w:spacing w:val="-5"/>
          <w:sz w:val="24"/>
        </w:rPr>
        <w:t> </w:t>
      </w:r>
      <w:r>
        <w:rPr>
          <w:sz w:val="24"/>
        </w:rPr>
        <w:t>Management</w:t>
      </w:r>
      <w:r>
        <w:rPr>
          <w:spacing w:val="-4"/>
          <w:sz w:val="24"/>
        </w:rPr>
        <w:t> </w:t>
      </w:r>
      <w:r>
        <w:rPr>
          <w:sz w:val="24"/>
        </w:rPr>
        <w:t>H&amp;S</w:t>
      </w:r>
      <w:r>
        <w:rPr>
          <w:spacing w:val="-4"/>
          <w:sz w:val="24"/>
        </w:rPr>
        <w:t> </w:t>
      </w:r>
      <w:r>
        <w:rPr>
          <w:sz w:val="24"/>
        </w:rPr>
        <w:t>team.</w:t>
      </w:r>
    </w:p>
    <w:p>
      <w:pPr>
        <w:pStyle w:val="BodyText"/>
        <w:spacing w:before="8"/>
        <w:rPr>
          <w:sz w:val="25"/>
        </w:rPr>
      </w:pPr>
    </w:p>
    <w:p>
      <w:pPr>
        <w:pStyle w:val="ListParagraph"/>
        <w:numPr>
          <w:ilvl w:val="2"/>
          <w:numId w:val="7"/>
        </w:numPr>
        <w:tabs>
          <w:tab w:pos="1682" w:val="left" w:leader="none"/>
        </w:tabs>
        <w:spacing w:line="230" w:lineRule="auto" w:before="0" w:after="0"/>
        <w:ind w:left="1681" w:right="227" w:hanging="708"/>
        <w:jc w:val="both"/>
        <w:rPr>
          <w:sz w:val="24"/>
        </w:rPr>
      </w:pPr>
      <w:r>
        <w:rPr>
          <w:sz w:val="24"/>
        </w:rPr>
        <w:t>The correct storage, securing of and stacking of materials, plant and machinery used during the contract will be the responsibility of</w:t>
      </w:r>
      <w:r>
        <w:rPr>
          <w:spacing w:val="23"/>
          <w:sz w:val="24"/>
        </w:rPr>
        <w:t> </w:t>
      </w:r>
      <w:r>
        <w:rPr>
          <w:sz w:val="24"/>
        </w:rPr>
        <w:t>the Contractor.</w:t>
      </w:r>
    </w:p>
    <w:p>
      <w:pPr>
        <w:pStyle w:val="BodyText"/>
        <w:spacing w:before="1"/>
        <w:rPr>
          <w:sz w:val="28"/>
        </w:rPr>
      </w:pPr>
    </w:p>
    <w:p>
      <w:pPr>
        <w:pStyle w:val="ListParagraph"/>
        <w:numPr>
          <w:ilvl w:val="2"/>
          <w:numId w:val="7"/>
        </w:numPr>
        <w:tabs>
          <w:tab w:pos="1682" w:val="left" w:leader="none"/>
        </w:tabs>
        <w:spacing w:line="240" w:lineRule="auto" w:before="1" w:after="0"/>
        <w:ind w:left="1681" w:right="0" w:hanging="709"/>
        <w:jc w:val="left"/>
        <w:rPr>
          <w:sz w:val="24"/>
        </w:rPr>
      </w:pPr>
      <w:r>
        <w:rPr>
          <w:sz w:val="24"/>
        </w:rPr>
        <w:t>The Contractor (or any Sub-Contractors) will ensure</w:t>
      </w:r>
      <w:r>
        <w:rPr>
          <w:spacing w:val="-3"/>
          <w:sz w:val="24"/>
        </w:rPr>
        <w:t> </w:t>
      </w:r>
      <w:r>
        <w:rPr>
          <w:sz w:val="24"/>
        </w:rPr>
        <w:t>that:</w:t>
      </w:r>
    </w:p>
    <w:p>
      <w:pPr>
        <w:pStyle w:val="BodyText"/>
        <w:spacing w:before="1"/>
        <w:rPr>
          <w:sz w:val="27"/>
        </w:rPr>
      </w:pPr>
    </w:p>
    <w:p>
      <w:pPr>
        <w:pStyle w:val="BodyText"/>
        <w:spacing w:line="242" w:lineRule="auto"/>
        <w:ind w:left="1681"/>
      </w:pPr>
      <w:r>
        <w:rPr/>
        <w:t>Exit routes are kept passable and all doors/staircases kept clear in the following circumstances:</w:t>
      </w:r>
    </w:p>
    <w:p>
      <w:pPr>
        <w:pStyle w:val="BodyText"/>
        <w:spacing w:before="10"/>
        <w:rPr>
          <w:sz w:val="23"/>
        </w:rPr>
      </w:pPr>
    </w:p>
    <w:p>
      <w:pPr>
        <w:pStyle w:val="ListParagraph"/>
        <w:numPr>
          <w:ilvl w:val="0"/>
          <w:numId w:val="15"/>
        </w:numPr>
        <w:tabs>
          <w:tab w:pos="2389" w:val="left" w:leader="none"/>
          <w:tab w:pos="2390" w:val="left" w:leader="none"/>
        </w:tabs>
        <w:spacing w:line="240" w:lineRule="auto" w:before="1" w:after="0"/>
        <w:ind w:left="2389" w:right="0" w:hanging="709"/>
        <w:jc w:val="left"/>
        <w:rPr>
          <w:sz w:val="24"/>
        </w:rPr>
      </w:pPr>
      <w:r>
        <w:rPr>
          <w:sz w:val="24"/>
        </w:rPr>
        <w:t>During the working</w:t>
      </w:r>
      <w:r>
        <w:rPr>
          <w:spacing w:val="-9"/>
          <w:sz w:val="24"/>
        </w:rPr>
        <w:t> </w:t>
      </w:r>
      <w:r>
        <w:rPr>
          <w:sz w:val="24"/>
        </w:rPr>
        <w:t>day.</w:t>
      </w:r>
    </w:p>
    <w:p>
      <w:pPr>
        <w:pStyle w:val="ListParagraph"/>
        <w:numPr>
          <w:ilvl w:val="0"/>
          <w:numId w:val="15"/>
        </w:numPr>
        <w:tabs>
          <w:tab w:pos="2389" w:val="left" w:leader="none"/>
          <w:tab w:pos="2390" w:val="left" w:leader="none"/>
        </w:tabs>
        <w:spacing w:line="240" w:lineRule="auto" w:before="0" w:after="0"/>
        <w:ind w:left="2389" w:right="441" w:hanging="708"/>
        <w:jc w:val="left"/>
        <w:rPr>
          <w:sz w:val="24"/>
        </w:rPr>
      </w:pPr>
      <w:r>
        <w:rPr>
          <w:sz w:val="24"/>
        </w:rPr>
        <w:t>Whilst the working area is unattended, i.e. meal breaks/temporary, suspension of the</w:t>
      </w:r>
      <w:r>
        <w:rPr>
          <w:spacing w:val="-11"/>
          <w:sz w:val="24"/>
        </w:rPr>
        <w:t> </w:t>
      </w:r>
      <w:r>
        <w:rPr>
          <w:sz w:val="24"/>
        </w:rPr>
        <w:t>works.</w:t>
      </w:r>
    </w:p>
    <w:p>
      <w:pPr>
        <w:pStyle w:val="ListParagraph"/>
        <w:numPr>
          <w:ilvl w:val="0"/>
          <w:numId w:val="15"/>
        </w:numPr>
        <w:tabs>
          <w:tab w:pos="2389" w:val="left" w:leader="none"/>
          <w:tab w:pos="2390" w:val="left" w:leader="none"/>
        </w:tabs>
        <w:spacing w:line="293" w:lineRule="exact" w:before="0" w:after="0"/>
        <w:ind w:left="2389" w:right="0" w:hanging="709"/>
        <w:jc w:val="left"/>
        <w:rPr>
          <w:sz w:val="24"/>
        </w:rPr>
      </w:pPr>
      <w:r>
        <w:rPr>
          <w:sz w:val="24"/>
        </w:rPr>
        <w:t>Outside working</w:t>
      </w:r>
      <w:r>
        <w:rPr>
          <w:spacing w:val="-7"/>
          <w:sz w:val="24"/>
        </w:rPr>
        <w:t> </w:t>
      </w:r>
      <w:r>
        <w:rPr>
          <w:sz w:val="24"/>
        </w:rPr>
        <w:t>hours.</w:t>
      </w:r>
    </w:p>
    <w:p>
      <w:pPr>
        <w:pStyle w:val="BodyText"/>
        <w:spacing w:before="11"/>
        <w:rPr>
          <w:sz w:val="23"/>
        </w:rPr>
      </w:pPr>
    </w:p>
    <w:p>
      <w:pPr>
        <w:pStyle w:val="ListParagraph"/>
        <w:numPr>
          <w:ilvl w:val="2"/>
          <w:numId w:val="7"/>
        </w:numPr>
        <w:tabs>
          <w:tab w:pos="1682" w:val="left" w:leader="none"/>
        </w:tabs>
        <w:spacing w:line="240" w:lineRule="auto" w:before="0" w:after="0"/>
        <w:ind w:left="1681" w:right="0" w:hanging="709"/>
        <w:jc w:val="left"/>
        <w:rPr>
          <w:sz w:val="24"/>
        </w:rPr>
      </w:pPr>
      <w:r>
        <w:rPr>
          <w:sz w:val="24"/>
        </w:rPr>
        <w:t>The following is to be strictly</w:t>
      </w:r>
      <w:r>
        <w:rPr>
          <w:spacing w:val="-28"/>
          <w:sz w:val="24"/>
        </w:rPr>
        <w:t> </w:t>
      </w:r>
      <w:r>
        <w:rPr>
          <w:sz w:val="24"/>
        </w:rPr>
        <w:t>controlled:</w:t>
      </w:r>
    </w:p>
    <w:p>
      <w:pPr>
        <w:spacing w:after="0" w:line="240" w:lineRule="auto"/>
        <w:jc w:val="left"/>
        <w:rPr>
          <w:sz w:val="24"/>
        </w:rPr>
        <w:sectPr>
          <w:pgSz w:w="11910" w:h="16850"/>
          <w:pgMar w:header="0" w:footer="726" w:top="900" w:bottom="920" w:left="760" w:right="900"/>
        </w:sectPr>
      </w:pPr>
    </w:p>
    <w:p>
      <w:pPr>
        <w:pStyle w:val="BodyText"/>
        <w:spacing w:before="39"/>
        <w:ind w:left="1681"/>
      </w:pPr>
      <w:r>
        <w:rPr/>
        <w:t>The use of equipment, materials and the carrying out of processes which could:</w:t>
      </w:r>
    </w:p>
    <w:p>
      <w:pPr>
        <w:pStyle w:val="BodyText"/>
        <w:spacing w:before="9"/>
        <w:rPr>
          <w:sz w:val="26"/>
        </w:rPr>
      </w:pPr>
    </w:p>
    <w:p>
      <w:pPr>
        <w:pStyle w:val="ListParagraph"/>
        <w:numPr>
          <w:ilvl w:val="0"/>
          <w:numId w:val="16"/>
        </w:numPr>
        <w:tabs>
          <w:tab w:pos="2389" w:val="left" w:leader="none"/>
          <w:tab w:pos="2390" w:val="left" w:leader="none"/>
        </w:tabs>
        <w:spacing w:line="240" w:lineRule="auto" w:before="0" w:after="0"/>
        <w:ind w:left="2389" w:right="0" w:hanging="709"/>
        <w:jc w:val="left"/>
        <w:rPr>
          <w:sz w:val="24"/>
        </w:rPr>
      </w:pPr>
      <w:r>
        <w:rPr>
          <w:sz w:val="24"/>
        </w:rPr>
        <w:t>Cause a fire to be</w:t>
      </w:r>
      <w:r>
        <w:rPr>
          <w:spacing w:val="-9"/>
          <w:sz w:val="24"/>
        </w:rPr>
        <w:t> </w:t>
      </w:r>
      <w:r>
        <w:rPr>
          <w:sz w:val="24"/>
        </w:rPr>
        <w:t>started</w:t>
      </w:r>
    </w:p>
    <w:p>
      <w:pPr>
        <w:pStyle w:val="ListParagraph"/>
        <w:numPr>
          <w:ilvl w:val="0"/>
          <w:numId w:val="16"/>
        </w:numPr>
        <w:tabs>
          <w:tab w:pos="2389" w:val="left" w:leader="none"/>
          <w:tab w:pos="2390" w:val="left" w:leader="none"/>
        </w:tabs>
        <w:spacing w:line="240" w:lineRule="auto" w:before="0" w:after="0"/>
        <w:ind w:left="2389" w:right="0" w:hanging="709"/>
        <w:jc w:val="left"/>
        <w:rPr>
          <w:sz w:val="24"/>
        </w:rPr>
      </w:pPr>
      <w:r>
        <w:rPr>
          <w:sz w:val="24"/>
        </w:rPr>
        <w:t>Increase the severity of a</w:t>
      </w:r>
      <w:r>
        <w:rPr>
          <w:spacing w:val="-28"/>
          <w:sz w:val="24"/>
        </w:rPr>
        <w:t> </w:t>
      </w:r>
      <w:r>
        <w:rPr>
          <w:sz w:val="24"/>
        </w:rPr>
        <w:t>fire</w:t>
      </w:r>
    </w:p>
    <w:p>
      <w:pPr>
        <w:pStyle w:val="BodyText"/>
      </w:pPr>
    </w:p>
    <w:p>
      <w:pPr>
        <w:pStyle w:val="ListParagraph"/>
        <w:numPr>
          <w:ilvl w:val="2"/>
          <w:numId w:val="7"/>
        </w:numPr>
        <w:tabs>
          <w:tab w:pos="1756" w:val="left" w:leader="none"/>
        </w:tabs>
        <w:spacing w:line="240" w:lineRule="auto" w:before="0" w:after="0"/>
        <w:ind w:left="1674" w:right="224" w:hanging="720"/>
        <w:jc w:val="both"/>
        <w:rPr>
          <w:sz w:val="24"/>
        </w:rPr>
      </w:pPr>
      <w:r>
        <w:rPr>
          <w:sz w:val="24"/>
        </w:rPr>
        <w:t>All equipment utilising a naked flame is to be turned off, or disconnected after use on every occasion. Before commencing any work involving a naked flame/sparks etc., the</w:t>
      </w:r>
      <w:r>
        <w:rPr>
          <w:spacing w:val="-7"/>
          <w:sz w:val="24"/>
        </w:rPr>
        <w:t> </w:t>
      </w:r>
      <w:r>
        <w:rPr>
          <w:sz w:val="24"/>
        </w:rPr>
        <w:t>Contractor</w:t>
      </w:r>
      <w:r>
        <w:rPr>
          <w:spacing w:val="-8"/>
          <w:sz w:val="24"/>
        </w:rPr>
        <w:t> </w:t>
      </w:r>
      <w:r>
        <w:rPr>
          <w:sz w:val="24"/>
        </w:rPr>
        <w:t>shall</w:t>
      </w:r>
      <w:r>
        <w:rPr>
          <w:spacing w:val="-8"/>
          <w:sz w:val="24"/>
        </w:rPr>
        <w:t> </w:t>
      </w:r>
      <w:r>
        <w:rPr>
          <w:sz w:val="24"/>
        </w:rPr>
        <w:t>ensure</w:t>
      </w:r>
      <w:r>
        <w:rPr>
          <w:spacing w:val="-4"/>
          <w:sz w:val="24"/>
        </w:rPr>
        <w:t> </w:t>
      </w:r>
      <w:r>
        <w:rPr>
          <w:sz w:val="24"/>
        </w:rPr>
        <w:t>that</w:t>
      </w:r>
      <w:r>
        <w:rPr>
          <w:spacing w:val="-5"/>
          <w:sz w:val="24"/>
        </w:rPr>
        <w:t> </w:t>
      </w:r>
      <w:r>
        <w:rPr>
          <w:sz w:val="24"/>
        </w:rPr>
        <w:t>the</w:t>
      </w:r>
      <w:r>
        <w:rPr>
          <w:spacing w:val="-6"/>
          <w:sz w:val="24"/>
        </w:rPr>
        <w:t> </w:t>
      </w:r>
      <w:r>
        <w:rPr>
          <w:sz w:val="24"/>
        </w:rPr>
        <w:t>University’s</w:t>
      </w:r>
      <w:r>
        <w:rPr>
          <w:spacing w:val="-7"/>
          <w:sz w:val="24"/>
        </w:rPr>
        <w:t> </w:t>
      </w:r>
      <w:r>
        <w:rPr>
          <w:b/>
          <w:sz w:val="24"/>
        </w:rPr>
        <w:t>Hot</w:t>
      </w:r>
      <w:r>
        <w:rPr>
          <w:b/>
          <w:spacing w:val="-4"/>
          <w:sz w:val="24"/>
        </w:rPr>
        <w:t> </w:t>
      </w:r>
      <w:r>
        <w:rPr>
          <w:b/>
          <w:sz w:val="24"/>
        </w:rPr>
        <w:t>Work</w:t>
      </w:r>
      <w:r>
        <w:rPr>
          <w:b/>
          <w:spacing w:val="-6"/>
          <w:sz w:val="24"/>
        </w:rPr>
        <w:t> </w:t>
      </w:r>
      <w:r>
        <w:rPr>
          <w:b/>
          <w:sz w:val="24"/>
        </w:rPr>
        <w:t>Permit</w:t>
      </w:r>
      <w:r>
        <w:rPr>
          <w:b/>
          <w:spacing w:val="-3"/>
          <w:sz w:val="24"/>
        </w:rPr>
        <w:t> </w:t>
      </w:r>
      <w:r>
        <w:rPr>
          <w:sz w:val="24"/>
        </w:rPr>
        <w:t>system</w:t>
      </w:r>
      <w:r>
        <w:rPr>
          <w:spacing w:val="-9"/>
          <w:sz w:val="24"/>
        </w:rPr>
        <w:t> </w:t>
      </w:r>
      <w:r>
        <w:rPr>
          <w:spacing w:val="-3"/>
          <w:sz w:val="24"/>
        </w:rPr>
        <w:t>is</w:t>
      </w:r>
      <w:r>
        <w:rPr>
          <w:spacing w:val="-4"/>
          <w:sz w:val="24"/>
        </w:rPr>
        <w:t> </w:t>
      </w:r>
      <w:r>
        <w:rPr>
          <w:sz w:val="24"/>
        </w:rPr>
        <w:t>in</w:t>
      </w:r>
      <w:r>
        <w:rPr>
          <w:spacing w:val="-5"/>
          <w:sz w:val="24"/>
        </w:rPr>
        <w:t> </w:t>
      </w:r>
      <w:r>
        <w:rPr>
          <w:sz w:val="24"/>
        </w:rPr>
        <w:t>place.</w:t>
      </w:r>
    </w:p>
    <w:p>
      <w:pPr>
        <w:pStyle w:val="BodyText"/>
        <w:spacing w:before="11"/>
        <w:rPr>
          <w:sz w:val="23"/>
        </w:rPr>
      </w:pPr>
    </w:p>
    <w:p>
      <w:pPr>
        <w:pStyle w:val="ListParagraph"/>
        <w:numPr>
          <w:ilvl w:val="2"/>
          <w:numId w:val="7"/>
        </w:numPr>
        <w:tabs>
          <w:tab w:pos="1773" w:val="left" w:leader="none"/>
        </w:tabs>
        <w:spacing w:line="240" w:lineRule="auto" w:before="0" w:after="0"/>
        <w:ind w:left="1674" w:right="224" w:hanging="720"/>
        <w:jc w:val="both"/>
        <w:rPr>
          <w:sz w:val="24"/>
        </w:rPr>
      </w:pPr>
      <w:r>
        <w:rPr>
          <w:b/>
          <w:sz w:val="24"/>
        </w:rPr>
        <w:t>Note: </w:t>
      </w:r>
      <w:r>
        <w:rPr>
          <w:sz w:val="24"/>
        </w:rPr>
        <w:t>All works that involve the use </w:t>
      </w:r>
      <w:r>
        <w:rPr>
          <w:spacing w:val="-3"/>
          <w:sz w:val="24"/>
        </w:rPr>
        <w:t>of </w:t>
      </w:r>
      <w:r>
        <w:rPr>
          <w:sz w:val="24"/>
        </w:rPr>
        <w:t>welding gear, blow lamps or other plant  using naked flames </w:t>
      </w:r>
      <w:r>
        <w:rPr>
          <w:b/>
          <w:sz w:val="24"/>
        </w:rPr>
        <w:t>shall cease not less than one hour before leaving the site </w:t>
      </w:r>
      <w:r>
        <w:rPr>
          <w:sz w:val="24"/>
        </w:rPr>
        <w:t>and </w:t>
      </w:r>
      <w:r>
        <w:rPr>
          <w:spacing w:val="-3"/>
          <w:sz w:val="24"/>
        </w:rPr>
        <w:t>it </w:t>
      </w:r>
      <w:r>
        <w:rPr>
          <w:sz w:val="24"/>
        </w:rPr>
        <w:t>must be ensured that a thorough check is carried out of the area before leaving the site. There must be continued checks by the contractor for a further 2</w:t>
      </w:r>
      <w:r>
        <w:rPr>
          <w:spacing w:val="-21"/>
          <w:sz w:val="24"/>
        </w:rPr>
        <w:t> </w:t>
      </w:r>
      <w:r>
        <w:rPr>
          <w:sz w:val="24"/>
        </w:rPr>
        <w:t>hours.</w:t>
      </w:r>
    </w:p>
    <w:p>
      <w:pPr>
        <w:pStyle w:val="BodyText"/>
        <w:spacing w:before="2"/>
      </w:pPr>
    </w:p>
    <w:p>
      <w:pPr>
        <w:pStyle w:val="ListParagraph"/>
        <w:numPr>
          <w:ilvl w:val="2"/>
          <w:numId w:val="7"/>
        </w:numPr>
        <w:tabs>
          <w:tab w:pos="1749" w:val="left" w:leader="none"/>
        </w:tabs>
        <w:spacing w:line="240" w:lineRule="auto" w:before="1" w:after="0"/>
        <w:ind w:left="1674" w:right="225" w:hanging="720"/>
        <w:jc w:val="both"/>
        <w:rPr>
          <w:sz w:val="24"/>
        </w:rPr>
      </w:pPr>
      <w:r>
        <w:rPr>
          <w:sz w:val="24"/>
        </w:rPr>
        <w:t>Any use of flammable or toxic chemicals and gases is to be in strict accordance with and</w:t>
      </w:r>
      <w:r>
        <w:rPr>
          <w:spacing w:val="-11"/>
          <w:sz w:val="24"/>
        </w:rPr>
        <w:t> </w:t>
      </w:r>
      <w:r>
        <w:rPr>
          <w:sz w:val="24"/>
        </w:rPr>
        <w:t>only</w:t>
      </w:r>
      <w:r>
        <w:rPr>
          <w:spacing w:val="-15"/>
          <w:sz w:val="24"/>
        </w:rPr>
        <w:t> </w:t>
      </w:r>
      <w:r>
        <w:rPr>
          <w:sz w:val="24"/>
        </w:rPr>
        <w:t>as</w:t>
      </w:r>
      <w:r>
        <w:rPr>
          <w:spacing w:val="-11"/>
          <w:sz w:val="24"/>
        </w:rPr>
        <w:t> </w:t>
      </w:r>
      <w:r>
        <w:rPr>
          <w:sz w:val="24"/>
        </w:rPr>
        <w:t>per</w:t>
      </w:r>
      <w:r>
        <w:rPr>
          <w:spacing w:val="-14"/>
          <w:sz w:val="24"/>
        </w:rPr>
        <w:t> </w:t>
      </w:r>
      <w:r>
        <w:rPr>
          <w:sz w:val="24"/>
        </w:rPr>
        <w:t>the</w:t>
      </w:r>
      <w:r>
        <w:rPr>
          <w:spacing w:val="-14"/>
          <w:sz w:val="24"/>
        </w:rPr>
        <w:t> </w:t>
      </w:r>
      <w:r>
        <w:rPr>
          <w:sz w:val="24"/>
        </w:rPr>
        <w:t>manufacturer's</w:t>
      </w:r>
      <w:r>
        <w:rPr>
          <w:spacing w:val="-11"/>
          <w:sz w:val="24"/>
        </w:rPr>
        <w:t> </w:t>
      </w:r>
      <w:r>
        <w:rPr>
          <w:sz w:val="24"/>
        </w:rPr>
        <w:t>instruction</w:t>
      </w:r>
      <w:r>
        <w:rPr>
          <w:spacing w:val="-13"/>
          <w:sz w:val="24"/>
        </w:rPr>
        <w:t> </w:t>
      </w:r>
      <w:r>
        <w:rPr>
          <w:sz w:val="24"/>
        </w:rPr>
        <w:t>and</w:t>
      </w:r>
      <w:r>
        <w:rPr>
          <w:spacing w:val="-11"/>
          <w:sz w:val="24"/>
        </w:rPr>
        <w:t> </w:t>
      </w:r>
      <w:r>
        <w:rPr>
          <w:sz w:val="24"/>
        </w:rPr>
        <w:t>conditions</w:t>
      </w:r>
      <w:r>
        <w:rPr>
          <w:spacing w:val="-13"/>
          <w:sz w:val="24"/>
        </w:rPr>
        <w:t> </w:t>
      </w:r>
      <w:r>
        <w:rPr>
          <w:sz w:val="24"/>
        </w:rPr>
        <w:t>of</w:t>
      </w:r>
      <w:r>
        <w:rPr>
          <w:spacing w:val="-13"/>
          <w:sz w:val="24"/>
        </w:rPr>
        <w:t> </w:t>
      </w:r>
      <w:r>
        <w:rPr>
          <w:sz w:val="24"/>
        </w:rPr>
        <w:t>use.</w:t>
      </w:r>
      <w:r>
        <w:rPr>
          <w:spacing w:val="-12"/>
          <w:sz w:val="24"/>
        </w:rPr>
        <w:t> </w:t>
      </w:r>
      <w:r>
        <w:rPr>
          <w:sz w:val="24"/>
        </w:rPr>
        <w:t>All</w:t>
      </w:r>
      <w:r>
        <w:rPr>
          <w:spacing w:val="-14"/>
          <w:sz w:val="24"/>
        </w:rPr>
        <w:t> </w:t>
      </w:r>
      <w:r>
        <w:rPr>
          <w:sz w:val="24"/>
        </w:rPr>
        <w:t>such</w:t>
      </w:r>
      <w:r>
        <w:rPr>
          <w:spacing w:val="-14"/>
          <w:sz w:val="24"/>
        </w:rPr>
        <w:t> </w:t>
      </w:r>
      <w:r>
        <w:rPr>
          <w:sz w:val="24"/>
        </w:rPr>
        <w:t>materials are to be kept in the correct containers and stored securely when not in use.  Smoking</w:t>
      </w:r>
      <w:r>
        <w:rPr>
          <w:spacing w:val="-6"/>
          <w:sz w:val="24"/>
        </w:rPr>
        <w:t> </w:t>
      </w:r>
      <w:r>
        <w:rPr>
          <w:sz w:val="24"/>
        </w:rPr>
        <w:t>is</w:t>
      </w:r>
      <w:r>
        <w:rPr>
          <w:spacing w:val="-8"/>
          <w:sz w:val="24"/>
        </w:rPr>
        <w:t> </w:t>
      </w:r>
      <w:r>
        <w:rPr>
          <w:sz w:val="24"/>
        </w:rPr>
        <w:t>forbidden</w:t>
      </w:r>
      <w:r>
        <w:rPr>
          <w:spacing w:val="-6"/>
          <w:sz w:val="24"/>
        </w:rPr>
        <w:t> </w:t>
      </w:r>
      <w:r>
        <w:rPr>
          <w:sz w:val="24"/>
        </w:rPr>
        <w:t>in</w:t>
      </w:r>
      <w:r>
        <w:rPr>
          <w:spacing w:val="-6"/>
          <w:sz w:val="24"/>
        </w:rPr>
        <w:t> </w:t>
      </w:r>
      <w:r>
        <w:rPr>
          <w:sz w:val="24"/>
        </w:rPr>
        <w:t>all</w:t>
      </w:r>
      <w:r>
        <w:rPr>
          <w:spacing w:val="-7"/>
          <w:sz w:val="24"/>
        </w:rPr>
        <w:t> </w:t>
      </w:r>
      <w:r>
        <w:rPr>
          <w:sz w:val="24"/>
        </w:rPr>
        <w:t>of</w:t>
      </w:r>
      <w:r>
        <w:rPr>
          <w:spacing w:val="-9"/>
          <w:sz w:val="24"/>
        </w:rPr>
        <w:t> </w:t>
      </w:r>
      <w:r>
        <w:rPr>
          <w:sz w:val="24"/>
        </w:rPr>
        <w:t>the</w:t>
      </w:r>
      <w:r>
        <w:rPr>
          <w:spacing w:val="-7"/>
          <w:sz w:val="24"/>
        </w:rPr>
        <w:t> </w:t>
      </w:r>
      <w:r>
        <w:rPr>
          <w:sz w:val="24"/>
        </w:rPr>
        <w:t>University’s</w:t>
      </w:r>
      <w:r>
        <w:rPr>
          <w:spacing w:val="-8"/>
          <w:sz w:val="24"/>
        </w:rPr>
        <w:t> </w:t>
      </w:r>
      <w:r>
        <w:rPr>
          <w:sz w:val="24"/>
        </w:rPr>
        <w:t>buildings</w:t>
      </w:r>
      <w:r>
        <w:rPr>
          <w:spacing w:val="-8"/>
          <w:sz w:val="24"/>
        </w:rPr>
        <w:t> </w:t>
      </w:r>
      <w:r>
        <w:rPr>
          <w:sz w:val="24"/>
        </w:rPr>
        <w:t>(and</w:t>
      </w:r>
      <w:r>
        <w:rPr>
          <w:spacing w:val="-6"/>
          <w:sz w:val="24"/>
        </w:rPr>
        <w:t> </w:t>
      </w:r>
      <w:r>
        <w:rPr>
          <w:sz w:val="24"/>
        </w:rPr>
        <w:t>areas</w:t>
      </w:r>
      <w:r>
        <w:rPr>
          <w:spacing w:val="-12"/>
          <w:sz w:val="24"/>
        </w:rPr>
        <w:t> </w:t>
      </w:r>
      <w:r>
        <w:rPr>
          <w:sz w:val="24"/>
        </w:rPr>
        <w:t>by</w:t>
      </w:r>
      <w:r>
        <w:rPr>
          <w:spacing w:val="-8"/>
          <w:sz w:val="24"/>
        </w:rPr>
        <w:t> </w:t>
      </w:r>
      <w:r>
        <w:rPr>
          <w:sz w:val="24"/>
        </w:rPr>
        <w:t>notices</w:t>
      </w:r>
      <w:r>
        <w:rPr>
          <w:spacing w:val="-8"/>
          <w:sz w:val="24"/>
        </w:rPr>
        <w:t> </w:t>
      </w:r>
      <w:r>
        <w:rPr>
          <w:sz w:val="24"/>
        </w:rPr>
        <w:t>or</w:t>
      </w:r>
      <w:r>
        <w:rPr>
          <w:spacing w:val="-13"/>
          <w:sz w:val="24"/>
        </w:rPr>
        <w:t> </w:t>
      </w:r>
      <w:r>
        <w:rPr>
          <w:sz w:val="24"/>
        </w:rPr>
        <w:t>special directions).</w:t>
      </w:r>
    </w:p>
    <w:p>
      <w:pPr>
        <w:pStyle w:val="BodyText"/>
        <w:spacing w:before="11"/>
        <w:rPr>
          <w:sz w:val="23"/>
        </w:rPr>
      </w:pPr>
    </w:p>
    <w:p>
      <w:pPr>
        <w:pStyle w:val="ListParagraph"/>
        <w:numPr>
          <w:ilvl w:val="2"/>
          <w:numId w:val="7"/>
        </w:numPr>
        <w:tabs>
          <w:tab w:pos="1758" w:val="left" w:leader="none"/>
        </w:tabs>
        <w:spacing w:line="240" w:lineRule="auto" w:before="0" w:after="0"/>
        <w:ind w:left="1674" w:right="223" w:hanging="720"/>
        <w:jc w:val="both"/>
        <w:rPr>
          <w:sz w:val="24"/>
        </w:rPr>
      </w:pPr>
      <w:r>
        <w:rPr>
          <w:sz w:val="24"/>
        </w:rPr>
        <w:t>All containers containing flammable gases shall either be stored </w:t>
      </w:r>
      <w:r>
        <w:rPr>
          <w:spacing w:val="-3"/>
          <w:sz w:val="24"/>
        </w:rPr>
        <w:t>in </w:t>
      </w:r>
      <w:r>
        <w:rPr>
          <w:sz w:val="24"/>
        </w:rPr>
        <w:t>an area suitably designed to minimise </w:t>
      </w:r>
      <w:r>
        <w:rPr>
          <w:spacing w:val="-3"/>
          <w:sz w:val="24"/>
        </w:rPr>
        <w:t>any </w:t>
      </w:r>
      <w:r>
        <w:rPr>
          <w:sz w:val="24"/>
        </w:rPr>
        <w:t>risk of combustion or removed from the site each day after use. No flammable or toxic chemicals and gases are to be stored on University premises outside normal working hours without informing the PM. This will also require the approval of the Health and Safety </w:t>
      </w:r>
      <w:r>
        <w:rPr>
          <w:spacing w:val="-3"/>
          <w:sz w:val="24"/>
        </w:rPr>
        <w:t>team. </w:t>
      </w:r>
      <w:r>
        <w:rPr>
          <w:sz w:val="24"/>
        </w:rPr>
        <w:t>Acetylene is forbidden at all times to be stored outside normal working hours within any</w:t>
      </w:r>
      <w:r>
        <w:rPr>
          <w:spacing w:val="-31"/>
          <w:sz w:val="24"/>
        </w:rPr>
        <w:t> </w:t>
      </w:r>
      <w:r>
        <w:rPr>
          <w:sz w:val="24"/>
        </w:rPr>
        <w:t>building.</w:t>
      </w:r>
    </w:p>
    <w:p>
      <w:pPr>
        <w:pStyle w:val="BodyText"/>
        <w:spacing w:before="11"/>
        <w:rPr>
          <w:sz w:val="23"/>
        </w:rPr>
      </w:pPr>
    </w:p>
    <w:p>
      <w:pPr>
        <w:pStyle w:val="ListParagraph"/>
        <w:numPr>
          <w:ilvl w:val="2"/>
          <w:numId w:val="7"/>
        </w:numPr>
        <w:tabs>
          <w:tab w:pos="1749" w:val="left" w:leader="none"/>
        </w:tabs>
        <w:spacing w:line="240" w:lineRule="auto" w:before="0" w:after="0"/>
        <w:ind w:left="1674" w:right="223" w:hanging="720"/>
        <w:jc w:val="both"/>
        <w:rPr>
          <w:b/>
          <w:sz w:val="24"/>
        </w:rPr>
      </w:pPr>
      <w:r>
        <w:rPr>
          <w:sz w:val="24"/>
        </w:rPr>
        <w:t>Whilst </w:t>
      </w:r>
      <w:r>
        <w:rPr>
          <w:spacing w:val="-3"/>
          <w:sz w:val="24"/>
        </w:rPr>
        <w:t>on </w:t>
      </w:r>
      <w:r>
        <w:rPr>
          <w:sz w:val="24"/>
        </w:rPr>
        <w:t>site </w:t>
      </w:r>
      <w:r>
        <w:rPr>
          <w:spacing w:val="-3"/>
          <w:sz w:val="24"/>
        </w:rPr>
        <w:t>and </w:t>
      </w:r>
      <w:r>
        <w:rPr>
          <w:sz w:val="24"/>
        </w:rPr>
        <w:t>at all times when works are being carried out, the Contractor will ensure that suitable Fire Extinguishers are available close to the area </w:t>
      </w:r>
      <w:r>
        <w:rPr>
          <w:spacing w:val="-3"/>
          <w:sz w:val="24"/>
        </w:rPr>
        <w:t>of </w:t>
      </w:r>
      <w:r>
        <w:rPr>
          <w:sz w:val="24"/>
        </w:rPr>
        <w:t>the works. </w:t>
      </w:r>
      <w:r>
        <w:rPr>
          <w:b/>
          <w:sz w:val="24"/>
        </w:rPr>
        <w:t>University</w:t>
      </w:r>
      <w:r>
        <w:rPr>
          <w:b/>
          <w:spacing w:val="-6"/>
          <w:sz w:val="24"/>
        </w:rPr>
        <w:t> </w:t>
      </w:r>
      <w:r>
        <w:rPr>
          <w:b/>
          <w:sz w:val="24"/>
        </w:rPr>
        <w:t>extinguishers</w:t>
      </w:r>
      <w:r>
        <w:rPr>
          <w:b/>
          <w:spacing w:val="-10"/>
          <w:sz w:val="24"/>
        </w:rPr>
        <w:t> </w:t>
      </w:r>
      <w:r>
        <w:rPr>
          <w:b/>
          <w:sz w:val="24"/>
        </w:rPr>
        <w:t>shall</w:t>
      </w:r>
      <w:r>
        <w:rPr>
          <w:b/>
          <w:spacing w:val="-7"/>
          <w:sz w:val="24"/>
        </w:rPr>
        <w:t> </w:t>
      </w:r>
      <w:r>
        <w:rPr>
          <w:b/>
          <w:sz w:val="24"/>
        </w:rPr>
        <w:t>not</w:t>
      </w:r>
      <w:r>
        <w:rPr>
          <w:b/>
          <w:spacing w:val="-9"/>
          <w:sz w:val="24"/>
        </w:rPr>
        <w:t> </w:t>
      </w:r>
      <w:r>
        <w:rPr>
          <w:b/>
          <w:sz w:val="24"/>
        </w:rPr>
        <w:t>be</w:t>
      </w:r>
      <w:r>
        <w:rPr>
          <w:b/>
          <w:spacing w:val="-6"/>
          <w:sz w:val="24"/>
        </w:rPr>
        <w:t> </w:t>
      </w:r>
      <w:r>
        <w:rPr>
          <w:b/>
          <w:sz w:val="24"/>
        </w:rPr>
        <w:t>removed</w:t>
      </w:r>
      <w:r>
        <w:rPr>
          <w:b/>
          <w:spacing w:val="-4"/>
          <w:sz w:val="24"/>
        </w:rPr>
        <w:t> </w:t>
      </w:r>
      <w:r>
        <w:rPr>
          <w:b/>
          <w:sz w:val="24"/>
        </w:rPr>
        <w:t>and</w:t>
      </w:r>
      <w:r>
        <w:rPr>
          <w:b/>
          <w:spacing w:val="-2"/>
          <w:sz w:val="24"/>
        </w:rPr>
        <w:t> </w:t>
      </w:r>
      <w:r>
        <w:rPr>
          <w:b/>
          <w:sz w:val="24"/>
        </w:rPr>
        <w:t>used</w:t>
      </w:r>
      <w:r>
        <w:rPr>
          <w:b/>
          <w:spacing w:val="-7"/>
          <w:sz w:val="24"/>
        </w:rPr>
        <w:t> </w:t>
      </w:r>
      <w:r>
        <w:rPr>
          <w:b/>
          <w:sz w:val="24"/>
        </w:rPr>
        <w:t>for</w:t>
      </w:r>
      <w:r>
        <w:rPr>
          <w:b/>
          <w:spacing w:val="-4"/>
          <w:sz w:val="24"/>
        </w:rPr>
        <w:t> </w:t>
      </w:r>
      <w:r>
        <w:rPr>
          <w:b/>
          <w:sz w:val="24"/>
        </w:rPr>
        <w:t>this</w:t>
      </w:r>
      <w:r>
        <w:rPr>
          <w:b/>
          <w:spacing w:val="-10"/>
          <w:sz w:val="24"/>
        </w:rPr>
        <w:t> </w:t>
      </w:r>
      <w:r>
        <w:rPr>
          <w:b/>
          <w:sz w:val="24"/>
        </w:rPr>
        <w:t>purpose.</w:t>
      </w:r>
    </w:p>
    <w:p>
      <w:pPr>
        <w:pStyle w:val="BodyText"/>
        <w:spacing w:before="2"/>
        <w:rPr>
          <w:b/>
        </w:rPr>
      </w:pPr>
    </w:p>
    <w:p>
      <w:pPr>
        <w:pStyle w:val="ListParagraph"/>
        <w:numPr>
          <w:ilvl w:val="2"/>
          <w:numId w:val="7"/>
        </w:numPr>
        <w:tabs>
          <w:tab w:pos="1768" w:val="left" w:leader="none"/>
        </w:tabs>
        <w:spacing w:line="240" w:lineRule="auto" w:before="0" w:after="0"/>
        <w:ind w:left="1674" w:right="224" w:hanging="720"/>
        <w:jc w:val="both"/>
        <w:rPr>
          <w:sz w:val="24"/>
        </w:rPr>
      </w:pPr>
      <w:r>
        <w:rPr>
          <w:sz w:val="24"/>
        </w:rPr>
        <w:t>Where the work carries a significant fire risk (i.e. work involving the use of naked flames or electrical equipment) the Contractor will supply for the use </w:t>
      </w:r>
      <w:r>
        <w:rPr>
          <w:spacing w:val="-3"/>
          <w:sz w:val="24"/>
        </w:rPr>
        <w:t>of </w:t>
      </w:r>
      <w:r>
        <w:rPr>
          <w:sz w:val="24"/>
        </w:rPr>
        <w:t>his staff as a minimum a 4.5 kilo Dry Powder General Purpose Fire Extinguisher and be trained in its</w:t>
      </w:r>
      <w:r>
        <w:rPr>
          <w:spacing w:val="-2"/>
          <w:sz w:val="24"/>
        </w:rPr>
        <w:t> </w:t>
      </w:r>
      <w:r>
        <w:rPr>
          <w:sz w:val="24"/>
        </w:rPr>
        <w:t>use.</w:t>
      </w:r>
    </w:p>
    <w:p>
      <w:pPr>
        <w:pStyle w:val="BodyText"/>
        <w:spacing w:before="1"/>
      </w:pPr>
    </w:p>
    <w:p>
      <w:pPr>
        <w:pStyle w:val="ListParagraph"/>
        <w:numPr>
          <w:ilvl w:val="1"/>
          <w:numId w:val="7"/>
        </w:numPr>
        <w:tabs>
          <w:tab w:pos="974" w:val="left" w:leader="none"/>
        </w:tabs>
        <w:spacing w:line="240" w:lineRule="auto" w:before="1" w:after="0"/>
        <w:ind w:left="973" w:right="0" w:hanging="609"/>
        <w:jc w:val="left"/>
        <w:rPr>
          <w:sz w:val="24"/>
        </w:rPr>
      </w:pPr>
      <w:bookmarkStart w:name="_bookmark37" w:id="73"/>
      <w:bookmarkEnd w:id="73"/>
      <w:r>
        <w:rPr/>
      </w:r>
      <w:bookmarkStart w:name="_bookmark37" w:id="74"/>
      <w:bookmarkEnd w:id="74"/>
      <w:r>
        <w:rPr>
          <w:sz w:val="24"/>
        </w:rPr>
        <w:t>F</w:t>
      </w:r>
      <w:r>
        <w:rPr>
          <w:sz w:val="24"/>
        </w:rPr>
        <w:t>IRST AID AND ACCIDENT REPORTING /</w:t>
      </w:r>
      <w:r>
        <w:rPr>
          <w:spacing w:val="-20"/>
          <w:sz w:val="24"/>
        </w:rPr>
        <w:t> </w:t>
      </w:r>
      <w:r>
        <w:rPr>
          <w:sz w:val="24"/>
        </w:rPr>
        <w:t>NOTIFICATION</w:t>
      </w:r>
    </w:p>
    <w:p>
      <w:pPr>
        <w:pStyle w:val="BodyText"/>
      </w:pPr>
    </w:p>
    <w:p>
      <w:pPr>
        <w:pStyle w:val="ListParagraph"/>
        <w:numPr>
          <w:ilvl w:val="2"/>
          <w:numId w:val="7"/>
        </w:numPr>
        <w:tabs>
          <w:tab w:pos="1674" w:val="left" w:leader="none"/>
        </w:tabs>
        <w:spacing w:line="240" w:lineRule="auto" w:before="0" w:after="0"/>
        <w:ind w:left="1674" w:right="228" w:hanging="720"/>
        <w:jc w:val="both"/>
        <w:rPr>
          <w:sz w:val="24"/>
        </w:rPr>
      </w:pPr>
      <w:r>
        <w:rPr>
          <w:sz w:val="24"/>
        </w:rPr>
        <w:t>The Contractor must have an “appointed person” on site at all times whilst work activities are being carried</w:t>
      </w:r>
      <w:r>
        <w:rPr>
          <w:spacing w:val="-13"/>
          <w:sz w:val="24"/>
        </w:rPr>
        <w:t> </w:t>
      </w:r>
      <w:r>
        <w:rPr>
          <w:sz w:val="24"/>
        </w:rPr>
        <w:t>out.</w:t>
      </w:r>
    </w:p>
    <w:p>
      <w:pPr>
        <w:pStyle w:val="BodyText"/>
        <w:spacing w:before="11"/>
        <w:rPr>
          <w:sz w:val="23"/>
        </w:rPr>
      </w:pPr>
    </w:p>
    <w:p>
      <w:pPr>
        <w:pStyle w:val="ListParagraph"/>
        <w:numPr>
          <w:ilvl w:val="2"/>
          <w:numId w:val="7"/>
        </w:numPr>
        <w:tabs>
          <w:tab w:pos="1674" w:val="left" w:leader="none"/>
        </w:tabs>
        <w:spacing w:line="240" w:lineRule="auto" w:before="0" w:after="0"/>
        <w:ind w:left="1674" w:right="222" w:hanging="720"/>
        <w:jc w:val="left"/>
        <w:rPr>
          <w:sz w:val="24"/>
        </w:rPr>
      </w:pPr>
      <w:r>
        <w:rPr>
          <w:sz w:val="24"/>
        </w:rPr>
        <w:t>The Contractor must notify the Health and Safety team </w:t>
      </w:r>
      <w:r>
        <w:rPr>
          <w:spacing w:val="-3"/>
          <w:sz w:val="24"/>
        </w:rPr>
        <w:t>of </w:t>
      </w:r>
      <w:r>
        <w:rPr>
          <w:sz w:val="24"/>
        </w:rPr>
        <w:t>any accidents that occur.  In respect of all notifiable and reportable or dangerous occurrences as defined within RIDDOR 2013, the Contractor must inform, as soon as practicable, the Health </w:t>
      </w:r>
      <w:r>
        <w:rPr>
          <w:spacing w:val="-3"/>
          <w:sz w:val="24"/>
        </w:rPr>
        <w:t>and </w:t>
      </w:r>
      <w:r>
        <w:rPr>
          <w:sz w:val="24"/>
        </w:rPr>
        <w:t>Safety team and the HSE. A copy of the HSE Form F2508 must be forwarded to the Health</w:t>
      </w:r>
      <w:r>
        <w:rPr>
          <w:spacing w:val="-4"/>
          <w:sz w:val="24"/>
        </w:rPr>
        <w:t> </w:t>
      </w:r>
      <w:r>
        <w:rPr>
          <w:sz w:val="24"/>
        </w:rPr>
        <w:t>and</w:t>
      </w:r>
      <w:r>
        <w:rPr>
          <w:spacing w:val="-4"/>
          <w:sz w:val="24"/>
        </w:rPr>
        <w:t> </w:t>
      </w:r>
      <w:r>
        <w:rPr>
          <w:sz w:val="24"/>
        </w:rPr>
        <w:t>Safety</w:t>
      </w:r>
      <w:r>
        <w:rPr>
          <w:spacing w:val="-6"/>
          <w:sz w:val="24"/>
        </w:rPr>
        <w:t> </w:t>
      </w:r>
      <w:r>
        <w:rPr>
          <w:sz w:val="24"/>
        </w:rPr>
        <w:t>team</w:t>
      </w:r>
      <w:r>
        <w:rPr>
          <w:spacing w:val="-5"/>
          <w:sz w:val="24"/>
        </w:rPr>
        <w:t> </w:t>
      </w:r>
      <w:r>
        <w:rPr>
          <w:sz w:val="24"/>
        </w:rPr>
        <w:t>as</w:t>
      </w:r>
      <w:r>
        <w:rPr>
          <w:spacing w:val="-3"/>
          <w:sz w:val="24"/>
        </w:rPr>
        <w:t> </w:t>
      </w:r>
      <w:r>
        <w:rPr>
          <w:sz w:val="24"/>
        </w:rPr>
        <w:t>soon</w:t>
      </w:r>
      <w:r>
        <w:rPr>
          <w:spacing w:val="-2"/>
          <w:sz w:val="24"/>
        </w:rPr>
        <w:t> </w:t>
      </w:r>
      <w:r>
        <w:rPr>
          <w:sz w:val="24"/>
        </w:rPr>
        <w:t>as</w:t>
      </w:r>
      <w:r>
        <w:rPr>
          <w:spacing w:val="-6"/>
          <w:sz w:val="24"/>
        </w:rPr>
        <w:t> </w:t>
      </w:r>
      <w:r>
        <w:rPr>
          <w:sz w:val="24"/>
        </w:rPr>
        <w:t>practicable</w:t>
      </w:r>
      <w:r>
        <w:rPr>
          <w:spacing w:val="-5"/>
          <w:sz w:val="24"/>
        </w:rPr>
        <w:t> </w:t>
      </w:r>
      <w:r>
        <w:rPr>
          <w:sz w:val="24"/>
        </w:rPr>
        <w:t>for</w:t>
      </w:r>
      <w:r>
        <w:rPr>
          <w:spacing w:val="-5"/>
          <w:sz w:val="24"/>
        </w:rPr>
        <w:t> </w:t>
      </w:r>
      <w:r>
        <w:rPr>
          <w:sz w:val="24"/>
        </w:rPr>
        <w:t>the</w:t>
      </w:r>
      <w:r>
        <w:rPr>
          <w:spacing w:val="-2"/>
          <w:sz w:val="24"/>
        </w:rPr>
        <w:t> </w:t>
      </w:r>
      <w:r>
        <w:rPr>
          <w:sz w:val="24"/>
        </w:rPr>
        <w:t>University’s</w:t>
      </w:r>
      <w:r>
        <w:rPr>
          <w:spacing w:val="-2"/>
          <w:sz w:val="24"/>
        </w:rPr>
        <w:t> </w:t>
      </w:r>
      <w:r>
        <w:rPr>
          <w:sz w:val="24"/>
        </w:rPr>
        <w:t>records.</w:t>
      </w:r>
    </w:p>
    <w:p>
      <w:pPr>
        <w:pStyle w:val="BodyText"/>
        <w:spacing w:before="11"/>
        <w:rPr>
          <w:sz w:val="23"/>
        </w:rPr>
      </w:pPr>
    </w:p>
    <w:p>
      <w:pPr>
        <w:pStyle w:val="ListParagraph"/>
        <w:numPr>
          <w:ilvl w:val="2"/>
          <w:numId w:val="7"/>
        </w:numPr>
        <w:tabs>
          <w:tab w:pos="1674" w:val="left" w:leader="none"/>
        </w:tabs>
        <w:spacing w:line="240" w:lineRule="auto" w:before="1" w:after="0"/>
        <w:ind w:left="1674" w:right="224" w:hanging="720"/>
        <w:jc w:val="both"/>
        <w:rPr>
          <w:sz w:val="24"/>
        </w:rPr>
      </w:pPr>
      <w:r>
        <w:rPr>
          <w:sz w:val="24"/>
        </w:rPr>
        <w:t>The Contractor shall record all accidents, which arise out of the Contract Works </w:t>
      </w:r>
      <w:r>
        <w:rPr>
          <w:spacing w:val="-3"/>
          <w:sz w:val="24"/>
        </w:rPr>
        <w:t>in </w:t>
      </w:r>
      <w:r>
        <w:rPr>
          <w:sz w:val="24"/>
        </w:rPr>
        <w:t>areas under his control. The Contractor shall keep these records for the minimum statutory time period and shall provide copies of accident forms and</w:t>
      </w:r>
      <w:r>
        <w:rPr>
          <w:spacing w:val="22"/>
          <w:sz w:val="24"/>
        </w:rPr>
        <w:t> </w:t>
      </w:r>
      <w:r>
        <w:rPr>
          <w:sz w:val="24"/>
        </w:rPr>
        <w:t>accident</w:t>
      </w:r>
    </w:p>
    <w:p>
      <w:pPr>
        <w:spacing w:after="0" w:line="240" w:lineRule="auto"/>
        <w:jc w:val="both"/>
        <w:rPr>
          <w:sz w:val="24"/>
        </w:rPr>
        <w:sectPr>
          <w:pgSz w:w="11910" w:h="16850"/>
          <w:pgMar w:header="0" w:footer="726" w:top="1020" w:bottom="980" w:left="760" w:right="900"/>
        </w:sectPr>
      </w:pPr>
    </w:p>
    <w:p>
      <w:pPr>
        <w:pStyle w:val="BodyText"/>
        <w:spacing w:before="38"/>
        <w:ind w:left="1674"/>
      </w:pPr>
      <w:r>
        <w:rPr/>
        <w:t>statistics to the PM or H&amp;S team on request.</w:t>
      </w:r>
    </w:p>
    <w:p>
      <w:pPr>
        <w:pStyle w:val="BodyText"/>
        <w:spacing w:before="9"/>
        <w:rPr>
          <w:sz w:val="26"/>
        </w:rPr>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The Contractor shall notify the relevant health </w:t>
      </w:r>
      <w:r>
        <w:rPr>
          <w:spacing w:val="-3"/>
          <w:sz w:val="24"/>
        </w:rPr>
        <w:t>and </w:t>
      </w:r>
      <w:r>
        <w:rPr>
          <w:sz w:val="24"/>
        </w:rPr>
        <w:t>safety enforcing authority within the statutory time periods of any injury, dangerous occurrence or disease which is reportable under the current Reporting of Injuries, Diseases and Dangerous Occurrences Regulations arising from activities under his control. Copies of any such reports</w:t>
      </w:r>
      <w:r>
        <w:rPr>
          <w:spacing w:val="-6"/>
          <w:sz w:val="24"/>
        </w:rPr>
        <w:t> </w:t>
      </w:r>
      <w:r>
        <w:rPr>
          <w:sz w:val="24"/>
        </w:rPr>
        <w:t>are</w:t>
      </w:r>
      <w:r>
        <w:rPr>
          <w:spacing w:val="-5"/>
          <w:sz w:val="24"/>
        </w:rPr>
        <w:t> </w:t>
      </w:r>
      <w:r>
        <w:rPr>
          <w:sz w:val="24"/>
        </w:rPr>
        <w:t>to</w:t>
      </w:r>
      <w:r>
        <w:rPr>
          <w:spacing w:val="-5"/>
          <w:sz w:val="24"/>
        </w:rPr>
        <w:t> </w:t>
      </w:r>
      <w:r>
        <w:rPr>
          <w:sz w:val="24"/>
        </w:rPr>
        <w:t>be</w:t>
      </w:r>
      <w:r>
        <w:rPr>
          <w:spacing w:val="-5"/>
          <w:sz w:val="24"/>
        </w:rPr>
        <w:t> </w:t>
      </w:r>
      <w:r>
        <w:rPr>
          <w:sz w:val="24"/>
        </w:rPr>
        <w:t>provided</w:t>
      </w:r>
      <w:r>
        <w:rPr>
          <w:spacing w:val="-1"/>
          <w:sz w:val="24"/>
        </w:rPr>
        <w:t> </w:t>
      </w:r>
      <w:r>
        <w:rPr>
          <w:sz w:val="24"/>
        </w:rPr>
        <w:t>immediately</w:t>
      </w:r>
      <w:r>
        <w:rPr>
          <w:spacing w:val="-5"/>
          <w:sz w:val="24"/>
        </w:rPr>
        <w:t> </w:t>
      </w:r>
      <w:r>
        <w:rPr>
          <w:sz w:val="24"/>
        </w:rPr>
        <w:t>to</w:t>
      </w:r>
      <w:r>
        <w:rPr>
          <w:spacing w:val="-5"/>
          <w:sz w:val="24"/>
        </w:rPr>
        <w:t> </w:t>
      </w:r>
      <w:r>
        <w:rPr>
          <w:sz w:val="24"/>
        </w:rPr>
        <w:t>the</w:t>
      </w:r>
      <w:r>
        <w:rPr>
          <w:spacing w:val="-5"/>
          <w:sz w:val="24"/>
        </w:rPr>
        <w:t> </w:t>
      </w:r>
      <w:r>
        <w:rPr>
          <w:sz w:val="24"/>
        </w:rPr>
        <w:t>University</w:t>
      </w:r>
      <w:r>
        <w:rPr>
          <w:spacing w:val="-4"/>
          <w:sz w:val="24"/>
        </w:rPr>
        <w:t> </w:t>
      </w:r>
      <w:r>
        <w:rPr>
          <w:sz w:val="24"/>
        </w:rPr>
        <w:t>PM</w:t>
      </w:r>
      <w:r>
        <w:rPr>
          <w:spacing w:val="-2"/>
          <w:sz w:val="24"/>
        </w:rPr>
        <w:t> </w:t>
      </w:r>
      <w:r>
        <w:rPr>
          <w:sz w:val="24"/>
        </w:rPr>
        <w:t>or</w:t>
      </w:r>
      <w:r>
        <w:rPr>
          <w:spacing w:val="-4"/>
          <w:sz w:val="24"/>
        </w:rPr>
        <w:t> </w:t>
      </w:r>
      <w:r>
        <w:rPr>
          <w:sz w:val="24"/>
        </w:rPr>
        <w:t>H&amp;S</w:t>
      </w:r>
      <w:r>
        <w:rPr>
          <w:spacing w:val="-5"/>
          <w:sz w:val="24"/>
        </w:rPr>
        <w:t> </w:t>
      </w:r>
      <w:r>
        <w:rPr>
          <w:sz w:val="24"/>
        </w:rPr>
        <w:t>team.</w:t>
      </w:r>
    </w:p>
    <w:p>
      <w:pPr>
        <w:pStyle w:val="BodyText"/>
        <w:spacing w:before="2"/>
      </w:pPr>
    </w:p>
    <w:p>
      <w:pPr>
        <w:pStyle w:val="BodyText"/>
        <w:tabs>
          <w:tab w:pos="2393" w:val="left" w:leader="none"/>
        </w:tabs>
        <w:ind w:left="2393" w:right="279" w:hanging="720"/>
      </w:pPr>
      <w:r>
        <w:rPr/>
        <w:t>Ref:</w:t>
        <w:tab/>
        <w:t>L73 A guide to the Reporting of Injuries, Diseases and Dangerous Occurrences Regulations (RIDDOR)</w:t>
      </w:r>
      <w:r>
        <w:rPr>
          <w:spacing w:val="-16"/>
        </w:rPr>
        <w:t> </w:t>
      </w:r>
      <w:r>
        <w:rPr/>
        <w:t>1995</w:t>
      </w:r>
    </w:p>
    <w:p>
      <w:pPr>
        <w:pStyle w:val="ListParagraph"/>
        <w:numPr>
          <w:ilvl w:val="1"/>
          <w:numId w:val="7"/>
        </w:numPr>
        <w:tabs>
          <w:tab w:pos="953" w:val="left" w:leader="none"/>
          <w:tab w:pos="955" w:val="left" w:leader="none"/>
        </w:tabs>
        <w:spacing w:line="240" w:lineRule="auto" w:before="199" w:after="0"/>
        <w:ind w:left="954" w:right="0" w:hanging="722"/>
        <w:jc w:val="left"/>
        <w:rPr>
          <w:sz w:val="24"/>
        </w:rPr>
      </w:pPr>
      <w:bookmarkStart w:name="_bookmark38" w:id="75"/>
      <w:bookmarkEnd w:id="75"/>
      <w:r>
        <w:rPr/>
      </w:r>
      <w:bookmarkStart w:name="_bookmark38" w:id="76"/>
      <w:bookmarkEnd w:id="76"/>
      <w:r>
        <w:rPr>
          <w:sz w:val="24"/>
        </w:rPr>
        <w:t>HOUSE</w:t>
      </w:r>
      <w:r>
        <w:rPr>
          <w:sz w:val="24"/>
        </w:rPr>
        <w:t>KEEPING</w:t>
      </w:r>
    </w:p>
    <w:p>
      <w:pPr>
        <w:pStyle w:val="BodyText"/>
        <w:spacing w:before="12"/>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During the execution of all work the surrounding areas must be maintained in a state of tidiness. Loose materials of whatever kind must not be left about or allowed to obstruct corridors or working</w:t>
      </w:r>
      <w:r>
        <w:rPr>
          <w:spacing w:val="-19"/>
          <w:sz w:val="24"/>
        </w:rPr>
        <w:t> </w:t>
      </w:r>
      <w:r>
        <w:rPr>
          <w:sz w:val="24"/>
        </w:rPr>
        <w:t>areas.</w:t>
      </w:r>
    </w:p>
    <w:p>
      <w:pPr>
        <w:pStyle w:val="BodyText"/>
        <w:spacing w:before="12"/>
        <w:rPr>
          <w:sz w:val="23"/>
        </w:rPr>
      </w:pPr>
    </w:p>
    <w:p>
      <w:pPr>
        <w:pStyle w:val="ListParagraph"/>
        <w:numPr>
          <w:ilvl w:val="2"/>
          <w:numId w:val="7"/>
        </w:numPr>
        <w:tabs>
          <w:tab w:pos="1674" w:val="left" w:leader="none"/>
        </w:tabs>
        <w:spacing w:line="240" w:lineRule="auto" w:before="0" w:after="0"/>
        <w:ind w:left="1674" w:right="228" w:hanging="720"/>
        <w:jc w:val="both"/>
        <w:rPr>
          <w:sz w:val="24"/>
        </w:rPr>
      </w:pPr>
      <w:r>
        <w:rPr>
          <w:sz w:val="24"/>
        </w:rPr>
        <w:t>Special waste materials shall be disposed of in compliance with statutory and local authority</w:t>
      </w:r>
      <w:r>
        <w:rPr>
          <w:spacing w:val="-16"/>
          <w:sz w:val="24"/>
        </w:rPr>
        <w:t> </w:t>
      </w:r>
      <w:r>
        <w:rPr>
          <w:sz w:val="24"/>
        </w:rPr>
        <w:t>requirements.</w:t>
      </w:r>
    </w:p>
    <w:p>
      <w:pPr>
        <w:pStyle w:val="BodyText"/>
        <w:spacing w:before="11"/>
        <w:rPr>
          <w:sz w:val="23"/>
        </w:rPr>
      </w:pPr>
    </w:p>
    <w:p>
      <w:pPr>
        <w:pStyle w:val="ListParagraph"/>
        <w:numPr>
          <w:ilvl w:val="2"/>
          <w:numId w:val="7"/>
        </w:numPr>
        <w:tabs>
          <w:tab w:pos="1674" w:val="left" w:leader="none"/>
        </w:tabs>
        <w:spacing w:line="240" w:lineRule="auto" w:before="1" w:after="0"/>
        <w:ind w:left="1674" w:right="364" w:hanging="720"/>
        <w:jc w:val="left"/>
        <w:rPr>
          <w:sz w:val="24"/>
        </w:rPr>
      </w:pPr>
      <w:r>
        <w:rPr>
          <w:sz w:val="24"/>
        </w:rPr>
        <w:t>It is imperative for the safety of the Contractor’s Employees and the University's Employees, Students and Visitors that all Contractors keep materials </w:t>
      </w:r>
      <w:r>
        <w:rPr>
          <w:spacing w:val="-3"/>
          <w:sz w:val="24"/>
        </w:rPr>
        <w:t>in </w:t>
      </w:r>
      <w:r>
        <w:rPr>
          <w:sz w:val="24"/>
        </w:rPr>
        <w:t>an orderly fashion in the place designated. Also that any debris or waste arising from the Contractors works on-site are cleared away as soon as is reasonably practicable to the designated area. </w:t>
      </w:r>
      <w:r>
        <w:rPr>
          <w:spacing w:val="-3"/>
          <w:sz w:val="24"/>
        </w:rPr>
        <w:t>Any </w:t>
      </w:r>
      <w:r>
        <w:rPr>
          <w:sz w:val="24"/>
        </w:rPr>
        <w:t>waste not cleared which causes a hazard will be cleared by the University staff and the cost charged to the</w:t>
      </w:r>
      <w:r>
        <w:rPr>
          <w:spacing w:val="-33"/>
          <w:sz w:val="24"/>
        </w:rPr>
        <w:t> </w:t>
      </w:r>
      <w:r>
        <w:rPr>
          <w:sz w:val="24"/>
        </w:rPr>
        <w:t>Contractor.</w:t>
      </w:r>
    </w:p>
    <w:p>
      <w:pPr>
        <w:pStyle w:val="BodyText"/>
        <w:spacing w:before="10"/>
        <w:rPr>
          <w:sz w:val="23"/>
        </w:rPr>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39" w:id="77"/>
      <w:bookmarkEnd w:id="77"/>
      <w:r>
        <w:rPr/>
      </w:r>
      <w:bookmarkStart w:name="_bookmark39" w:id="78"/>
      <w:bookmarkEnd w:id="78"/>
      <w:r>
        <w:rPr>
          <w:sz w:val="24"/>
        </w:rPr>
        <w:t>CH</w:t>
      </w:r>
      <w:r>
        <w:rPr>
          <w:sz w:val="24"/>
        </w:rPr>
        <w:t>EMICALS / SUBSTANCES AND</w:t>
      </w:r>
      <w:r>
        <w:rPr>
          <w:spacing w:val="-12"/>
          <w:sz w:val="24"/>
        </w:rPr>
        <w:t> </w:t>
      </w:r>
      <w:r>
        <w:rPr>
          <w:sz w:val="24"/>
        </w:rPr>
        <w:t>PROCESSES</w:t>
      </w:r>
    </w:p>
    <w:p>
      <w:pPr>
        <w:pStyle w:val="BodyText"/>
        <w:spacing w:before="2"/>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No chemical/substance may be stored or used without agreement with the Health &amp; Safety office. Copies of the Risk Assessments </w:t>
      </w:r>
      <w:r>
        <w:rPr>
          <w:spacing w:val="-3"/>
          <w:sz w:val="24"/>
        </w:rPr>
        <w:t>and </w:t>
      </w:r>
      <w:r>
        <w:rPr>
          <w:sz w:val="24"/>
        </w:rPr>
        <w:t>safety data sheets required under the Control of Substances Hazardous to Health Regulations (COSHH) must be available to the Contractor’s employees and to </w:t>
      </w:r>
      <w:r>
        <w:rPr>
          <w:spacing w:val="-2"/>
          <w:sz w:val="24"/>
        </w:rPr>
        <w:t>the </w:t>
      </w:r>
      <w:r>
        <w:rPr>
          <w:sz w:val="24"/>
        </w:rPr>
        <w:t>Estate</w:t>
      </w:r>
      <w:r>
        <w:rPr>
          <w:spacing w:val="-34"/>
          <w:sz w:val="24"/>
        </w:rPr>
        <w:t> </w:t>
      </w:r>
      <w:r>
        <w:rPr>
          <w:sz w:val="24"/>
        </w:rPr>
        <w:t>Manager.</w:t>
      </w:r>
    </w:p>
    <w:p>
      <w:pPr>
        <w:pStyle w:val="BodyText"/>
        <w:spacing w:before="1"/>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40" w:id="79"/>
      <w:bookmarkEnd w:id="79"/>
      <w:r>
        <w:rPr/>
      </w:r>
      <w:bookmarkStart w:name="_bookmark40" w:id="80"/>
      <w:bookmarkEnd w:id="80"/>
      <w:r>
        <w:rPr>
          <w:sz w:val="24"/>
        </w:rPr>
        <w:t>EX</w:t>
      </w:r>
      <w:r>
        <w:rPr>
          <w:sz w:val="24"/>
        </w:rPr>
        <w:t>CAVATIONS</w:t>
      </w:r>
    </w:p>
    <w:p>
      <w:pPr>
        <w:pStyle w:val="BodyText"/>
        <w:spacing w:before="11"/>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All excavation works will require a Method Statement. Before work commences, </w:t>
      </w:r>
      <w:r>
        <w:rPr>
          <w:spacing w:val="-2"/>
          <w:sz w:val="24"/>
        </w:rPr>
        <w:t>the </w:t>
      </w:r>
      <w:r>
        <w:rPr>
          <w:sz w:val="24"/>
        </w:rPr>
        <w:t>Contractor shall consult with Estate Management and Project Manager. All underground services, i.e. gas, electric, water and drainage must be located before any excavation work is undertaken or any temporary or permanent supports are driven into the</w:t>
      </w:r>
      <w:r>
        <w:rPr>
          <w:spacing w:val="-14"/>
          <w:sz w:val="24"/>
        </w:rPr>
        <w:t> </w:t>
      </w:r>
      <w:r>
        <w:rPr>
          <w:sz w:val="24"/>
        </w:rPr>
        <w:t>ground.</w:t>
      </w:r>
    </w:p>
    <w:p>
      <w:pPr>
        <w:pStyle w:val="BodyText"/>
        <w:spacing w:before="2"/>
      </w:pPr>
    </w:p>
    <w:p>
      <w:pPr>
        <w:pStyle w:val="BodyText"/>
        <w:tabs>
          <w:tab w:pos="3114" w:val="left" w:leader="none"/>
        </w:tabs>
        <w:ind w:left="1674" w:right="3164"/>
      </w:pPr>
      <w:r>
        <w:rPr/>
        <w:t>Reference:</w:t>
        <w:tab/>
        <w:t>HSG185 Health and Safety in</w:t>
      </w:r>
      <w:r>
        <w:rPr>
          <w:spacing w:val="-36"/>
        </w:rPr>
        <w:t> </w:t>
      </w:r>
      <w:r>
        <w:rPr/>
        <w:t>Excavations HSG47 Avoiding danger from underground</w:t>
      </w:r>
      <w:r>
        <w:rPr>
          <w:spacing w:val="-38"/>
        </w:rPr>
        <w:t> </w:t>
      </w:r>
      <w:r>
        <w:rPr/>
        <w:t>services</w:t>
      </w:r>
    </w:p>
    <w:p>
      <w:pPr>
        <w:pStyle w:val="BodyText"/>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41" w:id="81"/>
      <w:bookmarkEnd w:id="81"/>
      <w:r>
        <w:rPr/>
      </w:r>
      <w:bookmarkStart w:name="_bookmark41" w:id="82"/>
      <w:bookmarkEnd w:id="82"/>
      <w:r>
        <w:rPr>
          <w:sz w:val="24"/>
        </w:rPr>
        <w:t>N</w:t>
      </w:r>
      <w:r>
        <w:rPr>
          <w:sz w:val="24"/>
        </w:rPr>
        <w:t>OISE AND</w:t>
      </w:r>
      <w:r>
        <w:rPr>
          <w:spacing w:val="-13"/>
          <w:sz w:val="24"/>
        </w:rPr>
        <w:t> </w:t>
      </w:r>
      <w:r>
        <w:rPr>
          <w:sz w:val="24"/>
        </w:rPr>
        <w:t>VIBRATION</w:t>
      </w:r>
    </w:p>
    <w:p>
      <w:pPr>
        <w:pStyle w:val="BodyText"/>
        <w:spacing w:before="11"/>
        <w:rPr>
          <w:sz w:val="28"/>
        </w:rPr>
      </w:pPr>
    </w:p>
    <w:p>
      <w:pPr>
        <w:pStyle w:val="ListParagraph"/>
        <w:numPr>
          <w:ilvl w:val="2"/>
          <w:numId w:val="7"/>
        </w:numPr>
        <w:tabs>
          <w:tab w:pos="1674" w:val="left" w:leader="none"/>
        </w:tabs>
        <w:spacing w:line="240" w:lineRule="auto" w:before="0" w:after="0"/>
        <w:ind w:left="1674" w:right="224" w:hanging="701"/>
        <w:jc w:val="both"/>
        <w:rPr>
          <w:sz w:val="24"/>
        </w:rPr>
      </w:pPr>
      <w:r>
        <w:rPr>
          <w:sz w:val="24"/>
        </w:rPr>
        <w:t>The contractor must ensure that any work activity or equipment brought onto the University’s premises conforms to the requirements of the Noise at Work  Regulations 1989. Where requested, the Contractor will be required to provide evidence of written noise assessments carried out as a requirement of</w:t>
      </w:r>
      <w:r>
        <w:rPr>
          <w:spacing w:val="10"/>
          <w:sz w:val="24"/>
        </w:rPr>
        <w:t> </w:t>
      </w:r>
      <w:r>
        <w:rPr>
          <w:sz w:val="24"/>
        </w:rPr>
        <w:t>the</w:t>
      </w:r>
    </w:p>
    <w:p>
      <w:pPr>
        <w:spacing w:after="0" w:line="240" w:lineRule="auto"/>
        <w:jc w:val="both"/>
        <w:rPr>
          <w:sz w:val="24"/>
        </w:rPr>
        <w:sectPr>
          <w:pgSz w:w="11910" w:h="16850"/>
          <w:pgMar w:header="0" w:footer="726" w:top="740" w:bottom="980" w:left="760" w:right="900"/>
        </w:sectPr>
      </w:pPr>
    </w:p>
    <w:p>
      <w:pPr>
        <w:pStyle w:val="BodyText"/>
        <w:spacing w:before="38"/>
        <w:ind w:left="1674"/>
      </w:pPr>
      <w:r>
        <w:rPr/>
        <w:t>Regulations.</w:t>
      </w:r>
    </w:p>
    <w:p>
      <w:pPr>
        <w:pStyle w:val="BodyText"/>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The Noise at Work Regulations impose limits on exposure time of employees to harmful noise. The duty is on the employer of the employee so exposed. It is essential, therefore, that when any operation </w:t>
      </w:r>
      <w:r>
        <w:rPr>
          <w:spacing w:val="-3"/>
          <w:sz w:val="24"/>
        </w:rPr>
        <w:t>of </w:t>
      </w:r>
      <w:r>
        <w:rPr>
          <w:sz w:val="24"/>
        </w:rPr>
        <w:t>the Contractor is likely to expose  any employee on-site to an average noise level of 80 db(A) or above, that assessments are carried out and findings acted</w:t>
      </w:r>
      <w:r>
        <w:rPr>
          <w:spacing w:val="-24"/>
          <w:sz w:val="24"/>
        </w:rPr>
        <w:t> </w:t>
      </w:r>
      <w:r>
        <w:rPr>
          <w:sz w:val="24"/>
        </w:rPr>
        <w:t>upon.</w:t>
      </w:r>
    </w:p>
    <w:p>
      <w:pPr>
        <w:pStyle w:val="BodyText"/>
        <w:spacing w:before="2"/>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In addition to the foregoing, noise must be kept to a minimum </w:t>
      </w:r>
      <w:r>
        <w:rPr>
          <w:spacing w:val="-3"/>
          <w:sz w:val="24"/>
        </w:rPr>
        <w:t>at </w:t>
      </w:r>
      <w:r>
        <w:rPr>
          <w:sz w:val="24"/>
        </w:rPr>
        <w:t>all times and must not exceed acceptable </w:t>
      </w:r>
      <w:r>
        <w:rPr>
          <w:spacing w:val="-3"/>
          <w:sz w:val="24"/>
        </w:rPr>
        <w:t>or </w:t>
      </w:r>
      <w:r>
        <w:rPr>
          <w:sz w:val="24"/>
        </w:rPr>
        <w:t>locally specified rules and any conditions relating to noise imposed by the contract. Due regard must always be given to noise levels and permissible times for noisy work and other restrictions which may be imposed by Local Authority Environmental Health Advisors under the Control of Pollution Act 1974.</w:t>
      </w:r>
    </w:p>
    <w:p>
      <w:pPr>
        <w:pStyle w:val="BodyText"/>
        <w:spacing w:before="11"/>
        <w:rPr>
          <w:sz w:val="23"/>
        </w:rPr>
      </w:pPr>
    </w:p>
    <w:p>
      <w:pPr>
        <w:pStyle w:val="ListParagraph"/>
        <w:numPr>
          <w:ilvl w:val="2"/>
          <w:numId w:val="7"/>
        </w:numPr>
        <w:tabs>
          <w:tab w:pos="1674" w:val="left" w:leader="none"/>
        </w:tabs>
        <w:spacing w:line="240" w:lineRule="auto" w:before="0" w:after="0"/>
        <w:ind w:left="1674" w:right="225" w:hanging="720"/>
        <w:jc w:val="left"/>
        <w:rPr>
          <w:sz w:val="24"/>
        </w:rPr>
      </w:pPr>
      <w:r>
        <w:rPr>
          <w:sz w:val="24"/>
        </w:rPr>
        <w:t>Any items of particularly anticipated noisy work shall be brought to the attention </w:t>
      </w:r>
      <w:r>
        <w:rPr>
          <w:spacing w:val="-4"/>
          <w:sz w:val="24"/>
        </w:rPr>
        <w:t>of </w:t>
      </w:r>
      <w:r>
        <w:rPr>
          <w:sz w:val="24"/>
        </w:rPr>
        <w:t>the </w:t>
      </w:r>
      <w:r>
        <w:rPr>
          <w:spacing w:val="-3"/>
          <w:sz w:val="24"/>
        </w:rPr>
        <w:t>Estate Manager </w:t>
      </w:r>
      <w:r>
        <w:rPr>
          <w:sz w:val="24"/>
        </w:rPr>
        <w:t>and any staff working within any adjoining areas </w:t>
      </w:r>
      <w:r>
        <w:rPr>
          <w:spacing w:val="-2"/>
          <w:sz w:val="24"/>
        </w:rPr>
        <w:t>who </w:t>
      </w:r>
      <w:r>
        <w:rPr>
          <w:sz w:val="24"/>
        </w:rPr>
        <w:t>may also  be affected. This should be addressed prior to the contract/works commencing. When hand held vibratory power tools, equipment and plant are used, without suitable controls, there </w:t>
      </w:r>
      <w:r>
        <w:rPr>
          <w:spacing w:val="-3"/>
          <w:sz w:val="24"/>
        </w:rPr>
        <w:t>is </w:t>
      </w:r>
      <w:r>
        <w:rPr>
          <w:sz w:val="24"/>
        </w:rPr>
        <w:t>a possibility of persons using these tools and equipment on a regular basis contracting “hand-arm vibration syndrome” commonly known as Vibration White Finger (VWF). When this equipment is used the Risk Assessment should detail what controls are in place to reduce the risk </w:t>
      </w:r>
      <w:r>
        <w:rPr>
          <w:spacing w:val="-3"/>
          <w:sz w:val="24"/>
        </w:rPr>
        <w:t>of</w:t>
      </w:r>
      <w:r>
        <w:rPr>
          <w:spacing w:val="-32"/>
          <w:sz w:val="24"/>
        </w:rPr>
        <w:t> </w:t>
      </w:r>
      <w:r>
        <w:rPr>
          <w:sz w:val="24"/>
        </w:rPr>
        <w:t>injury.</w:t>
      </w:r>
    </w:p>
    <w:p>
      <w:pPr>
        <w:pStyle w:val="BodyText"/>
        <w:spacing w:before="11"/>
        <w:rPr>
          <w:sz w:val="23"/>
        </w:rPr>
      </w:pPr>
    </w:p>
    <w:p>
      <w:pPr>
        <w:pStyle w:val="BodyText"/>
        <w:tabs>
          <w:tab w:pos="3114" w:val="left" w:leader="none"/>
        </w:tabs>
        <w:ind w:left="1674" w:right="3517"/>
      </w:pPr>
      <w:r>
        <w:rPr/>
        <w:t>References:</w:t>
        <w:tab/>
        <w:t>L108</w:t>
      </w:r>
      <w:r>
        <w:rPr>
          <w:spacing w:val="-8"/>
        </w:rPr>
        <w:t> </w:t>
      </w:r>
      <w:r>
        <w:rPr/>
        <w:t>Noise</w:t>
      </w:r>
      <w:r>
        <w:rPr>
          <w:spacing w:val="-8"/>
        </w:rPr>
        <w:t> </w:t>
      </w:r>
      <w:r>
        <w:rPr/>
        <w:t>at</w:t>
      </w:r>
      <w:r>
        <w:rPr>
          <w:spacing w:val="-8"/>
        </w:rPr>
        <w:t> </w:t>
      </w:r>
      <w:r>
        <w:rPr/>
        <w:t>Work</w:t>
      </w:r>
      <w:r>
        <w:rPr>
          <w:spacing w:val="-9"/>
        </w:rPr>
        <w:t> </w:t>
      </w:r>
      <w:r>
        <w:rPr/>
        <w:t>Regulations</w:t>
      </w:r>
      <w:r>
        <w:rPr>
          <w:spacing w:val="-9"/>
        </w:rPr>
        <w:t> </w:t>
      </w:r>
      <w:r>
        <w:rPr/>
        <w:t>2005 INDG127 Noise in</w:t>
      </w:r>
      <w:r>
        <w:rPr>
          <w:spacing w:val="-11"/>
        </w:rPr>
        <w:t> </w:t>
      </w:r>
      <w:r>
        <w:rPr/>
        <w:t>Construction</w:t>
      </w:r>
    </w:p>
    <w:p>
      <w:pPr>
        <w:pStyle w:val="BodyText"/>
        <w:ind w:left="1674" w:right="1877"/>
      </w:pPr>
      <w:r>
        <w:rPr/>
        <w:t>INDG296 Health risks from vibration white finger – Employees Guide INDG175 Health risks from vibration white finger –Employers Guide INDG296P Hand – arm vibration syndrome – Pocket guide</w:t>
      </w:r>
    </w:p>
    <w:p>
      <w:pPr>
        <w:pStyle w:val="BodyText"/>
        <w:spacing w:line="289" w:lineRule="exact" w:before="7"/>
        <w:ind w:left="1674"/>
      </w:pPr>
      <w:r>
        <w:rPr/>
        <w:t>BS 5228: Part 1: 1997 – Noise control on Construction and demolition sites</w:t>
      </w:r>
    </w:p>
    <w:p>
      <w:pPr>
        <w:pStyle w:val="BodyText"/>
        <w:spacing w:line="289" w:lineRule="exact"/>
        <w:ind w:left="1674"/>
      </w:pPr>
      <w:r>
        <w:rPr/>
        <w:t>The normal working of classes or University activities is not to be disrupted.</w:t>
      </w:r>
    </w:p>
    <w:p>
      <w:pPr>
        <w:pStyle w:val="BodyText"/>
        <w:spacing w:before="12"/>
        <w:rPr>
          <w:sz w:val="23"/>
        </w:rPr>
      </w:pPr>
    </w:p>
    <w:p>
      <w:pPr>
        <w:pStyle w:val="ListParagraph"/>
        <w:numPr>
          <w:ilvl w:val="1"/>
          <w:numId w:val="7"/>
        </w:numPr>
        <w:tabs>
          <w:tab w:pos="973" w:val="left" w:leader="none"/>
          <w:tab w:pos="974" w:val="left" w:leader="none"/>
        </w:tabs>
        <w:spacing w:line="240" w:lineRule="auto" w:before="0" w:after="0"/>
        <w:ind w:left="973" w:right="0" w:hanging="712"/>
        <w:jc w:val="left"/>
        <w:rPr>
          <w:sz w:val="24"/>
        </w:rPr>
      </w:pPr>
      <w:bookmarkStart w:name="_bookmark42" w:id="83"/>
      <w:bookmarkEnd w:id="83"/>
      <w:r>
        <w:rPr/>
      </w:r>
      <w:bookmarkStart w:name="_bookmark42" w:id="84"/>
      <w:bookmarkEnd w:id="84"/>
      <w:r>
        <w:rPr>
          <w:sz w:val="24"/>
        </w:rPr>
        <w:t>HO</w:t>
      </w:r>
      <w:r>
        <w:rPr>
          <w:sz w:val="24"/>
        </w:rPr>
        <w:t>T WORK (BITUMEN AND MASTIC</w:t>
      </w:r>
      <w:r>
        <w:rPr>
          <w:spacing w:val="-22"/>
          <w:sz w:val="24"/>
        </w:rPr>
        <w:t> </w:t>
      </w:r>
      <w:r>
        <w:rPr>
          <w:sz w:val="24"/>
        </w:rPr>
        <w:t>ASPHALT)</w:t>
      </w:r>
    </w:p>
    <w:p>
      <w:pPr>
        <w:pStyle w:val="BodyText"/>
        <w:spacing w:before="2"/>
      </w:pPr>
    </w:p>
    <w:p>
      <w:pPr>
        <w:pStyle w:val="ListParagraph"/>
        <w:numPr>
          <w:ilvl w:val="2"/>
          <w:numId w:val="7"/>
        </w:numPr>
        <w:tabs>
          <w:tab w:pos="1674" w:val="left" w:leader="none"/>
        </w:tabs>
        <w:spacing w:line="240" w:lineRule="auto" w:before="0" w:after="0"/>
        <w:ind w:left="1674" w:right="223" w:hanging="720"/>
        <w:jc w:val="left"/>
        <w:rPr>
          <w:sz w:val="24"/>
        </w:rPr>
      </w:pPr>
      <w:r>
        <w:rPr>
          <w:sz w:val="24"/>
        </w:rPr>
        <w:t>Roof repairs requiring </w:t>
      </w:r>
      <w:r>
        <w:rPr>
          <w:spacing w:val="-3"/>
          <w:sz w:val="24"/>
        </w:rPr>
        <w:t>the </w:t>
      </w:r>
      <w:r>
        <w:rPr>
          <w:sz w:val="24"/>
        </w:rPr>
        <w:t>use of hot material will require a Permit to Work, issued by the Estate Manager prior to commencement of</w:t>
      </w:r>
      <w:r>
        <w:rPr>
          <w:spacing w:val="-33"/>
          <w:sz w:val="24"/>
        </w:rPr>
        <w:t> </w:t>
      </w:r>
      <w:r>
        <w:rPr>
          <w:sz w:val="24"/>
        </w:rPr>
        <w:t>work.</w:t>
      </w:r>
    </w:p>
    <w:p>
      <w:pPr>
        <w:pStyle w:val="BodyText"/>
        <w:spacing w:before="11"/>
        <w:rPr>
          <w:sz w:val="23"/>
        </w:rPr>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43" w:id="85"/>
      <w:bookmarkEnd w:id="85"/>
      <w:r>
        <w:rPr/>
      </w:r>
      <w:bookmarkStart w:name="_bookmark43" w:id="86"/>
      <w:bookmarkEnd w:id="86"/>
      <w:r>
        <w:rPr>
          <w:sz w:val="24"/>
        </w:rPr>
        <w:t>E</w:t>
      </w:r>
      <w:r>
        <w:rPr>
          <w:sz w:val="24"/>
        </w:rPr>
        <w:t>XPLOSIVE OR RADIOACTIVE</w:t>
      </w:r>
      <w:r>
        <w:rPr>
          <w:spacing w:val="-14"/>
          <w:sz w:val="24"/>
        </w:rPr>
        <w:t> </w:t>
      </w:r>
      <w:r>
        <w:rPr>
          <w:sz w:val="24"/>
        </w:rPr>
        <w:t>MATERIALS</w:t>
      </w:r>
    </w:p>
    <w:p>
      <w:pPr>
        <w:pStyle w:val="BodyText"/>
        <w:spacing w:before="11"/>
        <w:rPr>
          <w:sz w:val="23"/>
        </w:rPr>
      </w:pPr>
    </w:p>
    <w:p>
      <w:pPr>
        <w:pStyle w:val="ListParagraph"/>
        <w:numPr>
          <w:ilvl w:val="2"/>
          <w:numId w:val="7"/>
        </w:numPr>
        <w:tabs>
          <w:tab w:pos="1674" w:val="left" w:leader="none"/>
        </w:tabs>
        <w:spacing w:line="240" w:lineRule="auto" w:before="0" w:after="0"/>
        <w:ind w:left="1674" w:right="220" w:hanging="720"/>
        <w:jc w:val="both"/>
        <w:rPr>
          <w:sz w:val="24"/>
        </w:rPr>
      </w:pPr>
      <w:r>
        <w:rPr>
          <w:b/>
          <w:sz w:val="24"/>
        </w:rPr>
        <w:t>Under no circumstances will </w:t>
      </w:r>
      <w:r>
        <w:rPr>
          <w:sz w:val="24"/>
        </w:rPr>
        <w:t>explosives, explosive devices or sources of ionising radiation be allowed on University Property without written consent (minimum 7 day notice) of the University. Any Contractor using such materials will be required to prove their competence in the use of such material and notify the University of their Competent Person on the project. Storage will not be allowed under any circumstance on University property. No radioactive sources must be brought onto University property without </w:t>
      </w:r>
      <w:r>
        <w:rPr>
          <w:b/>
          <w:sz w:val="24"/>
        </w:rPr>
        <w:t>PRIOR APPROVAL </w:t>
      </w:r>
      <w:r>
        <w:rPr>
          <w:spacing w:val="-3"/>
          <w:sz w:val="24"/>
        </w:rPr>
        <w:t>of </w:t>
      </w:r>
      <w:r>
        <w:rPr>
          <w:sz w:val="24"/>
        </w:rPr>
        <w:t>the University Health and Safety team.</w:t>
      </w:r>
    </w:p>
    <w:p>
      <w:pPr>
        <w:spacing w:after="0" w:line="240" w:lineRule="auto"/>
        <w:jc w:val="both"/>
        <w:rPr>
          <w:sz w:val="24"/>
        </w:rPr>
        <w:sectPr>
          <w:pgSz w:w="11910" w:h="16850"/>
          <w:pgMar w:header="0" w:footer="726" w:top="740" w:bottom="980" w:left="760" w:right="900"/>
        </w:sectPr>
      </w:pPr>
    </w:p>
    <w:p>
      <w:pPr>
        <w:pStyle w:val="ListParagraph"/>
        <w:numPr>
          <w:ilvl w:val="2"/>
          <w:numId w:val="7"/>
        </w:numPr>
        <w:tabs>
          <w:tab w:pos="1674" w:val="left" w:leader="none"/>
        </w:tabs>
        <w:spacing w:line="240" w:lineRule="auto" w:before="36" w:after="0"/>
        <w:ind w:left="1674" w:right="227" w:hanging="720"/>
        <w:jc w:val="both"/>
        <w:rPr>
          <w:sz w:val="24"/>
        </w:rPr>
      </w:pPr>
      <w:r>
        <w:rPr>
          <w:sz w:val="24"/>
        </w:rPr>
        <w:t>The removal </w:t>
      </w:r>
      <w:r>
        <w:rPr>
          <w:spacing w:val="-3"/>
          <w:sz w:val="24"/>
        </w:rPr>
        <w:t>of </w:t>
      </w:r>
      <w:r>
        <w:rPr>
          <w:sz w:val="24"/>
        </w:rPr>
        <w:t>any radioactive smoke detectors shall be brought to the attention </w:t>
      </w:r>
      <w:r>
        <w:rPr>
          <w:spacing w:val="-3"/>
          <w:sz w:val="24"/>
        </w:rPr>
        <w:t>of </w:t>
      </w:r>
      <w:r>
        <w:rPr>
          <w:sz w:val="24"/>
        </w:rPr>
        <w:t>the Estate Management Electrical Manager who shall arrange an area for temporary storage</w:t>
      </w:r>
      <w:r>
        <w:rPr>
          <w:spacing w:val="-9"/>
          <w:sz w:val="24"/>
        </w:rPr>
        <w:t> </w:t>
      </w:r>
      <w:r>
        <w:rPr>
          <w:sz w:val="24"/>
        </w:rPr>
        <w:t>and</w:t>
      </w:r>
      <w:r>
        <w:rPr>
          <w:spacing w:val="-5"/>
          <w:sz w:val="24"/>
        </w:rPr>
        <w:t> </w:t>
      </w:r>
      <w:r>
        <w:rPr>
          <w:sz w:val="24"/>
        </w:rPr>
        <w:t>arrange</w:t>
      </w:r>
      <w:r>
        <w:rPr>
          <w:spacing w:val="-7"/>
          <w:sz w:val="24"/>
        </w:rPr>
        <w:t> </w:t>
      </w:r>
      <w:r>
        <w:rPr>
          <w:sz w:val="24"/>
        </w:rPr>
        <w:t>for</w:t>
      </w:r>
      <w:r>
        <w:rPr>
          <w:spacing w:val="-8"/>
          <w:sz w:val="24"/>
        </w:rPr>
        <w:t> </w:t>
      </w:r>
      <w:r>
        <w:rPr>
          <w:sz w:val="24"/>
        </w:rPr>
        <w:t>satisfactory</w:t>
      </w:r>
      <w:r>
        <w:rPr>
          <w:spacing w:val="-5"/>
          <w:sz w:val="24"/>
        </w:rPr>
        <w:t> </w:t>
      </w:r>
      <w:r>
        <w:rPr>
          <w:sz w:val="24"/>
        </w:rPr>
        <w:t>and</w:t>
      </w:r>
      <w:r>
        <w:rPr>
          <w:spacing w:val="-4"/>
          <w:sz w:val="24"/>
        </w:rPr>
        <w:t> </w:t>
      </w:r>
      <w:r>
        <w:rPr>
          <w:sz w:val="24"/>
        </w:rPr>
        <w:t>safe</w:t>
      </w:r>
      <w:r>
        <w:rPr>
          <w:spacing w:val="-3"/>
          <w:sz w:val="24"/>
        </w:rPr>
        <w:t> </w:t>
      </w:r>
      <w:r>
        <w:rPr>
          <w:sz w:val="24"/>
        </w:rPr>
        <w:t>disposal</w:t>
      </w:r>
      <w:r>
        <w:rPr>
          <w:spacing w:val="-5"/>
          <w:sz w:val="24"/>
        </w:rPr>
        <w:t> </w:t>
      </w:r>
      <w:r>
        <w:rPr>
          <w:sz w:val="24"/>
        </w:rPr>
        <w:t>of</w:t>
      </w:r>
      <w:r>
        <w:rPr>
          <w:spacing w:val="-5"/>
          <w:sz w:val="24"/>
        </w:rPr>
        <w:t> </w:t>
      </w:r>
      <w:r>
        <w:rPr>
          <w:sz w:val="24"/>
        </w:rPr>
        <w:t>the</w:t>
      </w:r>
      <w:r>
        <w:rPr>
          <w:spacing w:val="-7"/>
          <w:sz w:val="24"/>
        </w:rPr>
        <w:t> </w:t>
      </w:r>
      <w:r>
        <w:rPr>
          <w:sz w:val="24"/>
        </w:rPr>
        <w:t>redundant</w:t>
      </w:r>
      <w:r>
        <w:rPr>
          <w:spacing w:val="-4"/>
          <w:sz w:val="24"/>
        </w:rPr>
        <w:t> </w:t>
      </w:r>
      <w:r>
        <w:rPr>
          <w:sz w:val="24"/>
        </w:rPr>
        <w:t>equipment.</w:t>
      </w:r>
    </w:p>
    <w:p>
      <w:pPr>
        <w:pStyle w:val="BodyText"/>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44" w:id="87"/>
      <w:bookmarkEnd w:id="87"/>
      <w:r>
        <w:rPr/>
      </w:r>
      <w:bookmarkStart w:name="_bookmark44" w:id="88"/>
      <w:bookmarkEnd w:id="88"/>
      <w:r>
        <w:rPr>
          <w:sz w:val="24"/>
        </w:rPr>
        <w:t>O</w:t>
      </w:r>
      <w:r>
        <w:rPr>
          <w:sz w:val="24"/>
        </w:rPr>
        <w:t>PERATION OF</w:t>
      </w:r>
      <w:r>
        <w:rPr>
          <w:spacing w:val="-14"/>
          <w:sz w:val="24"/>
        </w:rPr>
        <w:t> </w:t>
      </w:r>
      <w:r>
        <w:rPr>
          <w:sz w:val="24"/>
        </w:rPr>
        <w:t>PLANT</w:t>
      </w:r>
    </w:p>
    <w:p>
      <w:pPr>
        <w:pStyle w:val="BodyText"/>
        <w:spacing w:before="2"/>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No employee of any Contractor should operate tools or plant without proper suitable training, unless he has been adequately trained, and is competent in its use (Certification as proof may be called for); no employee shall operate another Sub- Contractor’s Plant without the authority of its owner/hirer who will first ensure the competency of that employee to operate that item of plant. Where plant and equipment is hired, evidence of maintenance </w:t>
      </w:r>
      <w:r>
        <w:rPr>
          <w:spacing w:val="-3"/>
          <w:sz w:val="24"/>
        </w:rPr>
        <w:t>and </w:t>
      </w:r>
      <w:r>
        <w:rPr>
          <w:sz w:val="24"/>
        </w:rPr>
        <w:t>testing should be</w:t>
      </w:r>
      <w:r>
        <w:rPr>
          <w:spacing w:val="-35"/>
          <w:sz w:val="24"/>
        </w:rPr>
        <w:t> </w:t>
      </w:r>
      <w:r>
        <w:rPr>
          <w:sz w:val="24"/>
        </w:rPr>
        <w:t>obtained.</w:t>
      </w:r>
    </w:p>
    <w:p>
      <w:pPr>
        <w:pStyle w:val="BodyText"/>
        <w:spacing w:before="11"/>
        <w:rPr>
          <w:sz w:val="23"/>
        </w:rPr>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The Contractors should note that some of the University’s plant and equipment is remotely and automatically controlled through a Computerised Building Management System. Accordingly, Contractors should, before commencing work, receive appropriate authorisation from the Administrator that any equipment they have</w:t>
      </w:r>
      <w:r>
        <w:rPr>
          <w:spacing w:val="-3"/>
          <w:sz w:val="24"/>
        </w:rPr>
        <w:t> </w:t>
      </w:r>
      <w:r>
        <w:rPr>
          <w:sz w:val="24"/>
        </w:rPr>
        <w:t>been</w:t>
      </w:r>
      <w:r>
        <w:rPr>
          <w:spacing w:val="-5"/>
          <w:sz w:val="24"/>
        </w:rPr>
        <w:t> </w:t>
      </w:r>
      <w:r>
        <w:rPr>
          <w:sz w:val="24"/>
        </w:rPr>
        <w:t>instructed</w:t>
      </w:r>
      <w:r>
        <w:rPr>
          <w:spacing w:val="-4"/>
          <w:sz w:val="24"/>
        </w:rPr>
        <w:t> </w:t>
      </w:r>
      <w:r>
        <w:rPr>
          <w:sz w:val="24"/>
        </w:rPr>
        <w:t>to</w:t>
      </w:r>
      <w:r>
        <w:rPr>
          <w:spacing w:val="-10"/>
          <w:sz w:val="24"/>
        </w:rPr>
        <w:t> </w:t>
      </w:r>
      <w:r>
        <w:rPr>
          <w:sz w:val="24"/>
        </w:rPr>
        <w:t>work</w:t>
      </w:r>
      <w:r>
        <w:rPr>
          <w:spacing w:val="-7"/>
          <w:sz w:val="24"/>
        </w:rPr>
        <w:t> </w:t>
      </w:r>
      <w:r>
        <w:rPr>
          <w:sz w:val="24"/>
        </w:rPr>
        <w:t>on,</w:t>
      </w:r>
      <w:r>
        <w:rPr>
          <w:spacing w:val="-3"/>
          <w:sz w:val="24"/>
        </w:rPr>
        <w:t> </w:t>
      </w:r>
      <w:r>
        <w:rPr>
          <w:sz w:val="24"/>
        </w:rPr>
        <w:t>has</w:t>
      </w:r>
      <w:r>
        <w:rPr>
          <w:spacing w:val="-4"/>
          <w:sz w:val="24"/>
        </w:rPr>
        <w:t> </w:t>
      </w:r>
      <w:r>
        <w:rPr>
          <w:sz w:val="24"/>
        </w:rPr>
        <w:t>been</w:t>
      </w:r>
      <w:r>
        <w:rPr>
          <w:spacing w:val="-4"/>
          <w:sz w:val="24"/>
        </w:rPr>
        <w:t> </w:t>
      </w:r>
      <w:r>
        <w:rPr>
          <w:sz w:val="24"/>
        </w:rPr>
        <w:t>isolated</w:t>
      </w:r>
      <w:r>
        <w:rPr>
          <w:spacing w:val="-5"/>
          <w:sz w:val="24"/>
        </w:rPr>
        <w:t> </w:t>
      </w:r>
      <w:r>
        <w:rPr>
          <w:sz w:val="24"/>
        </w:rPr>
        <w:t>from</w:t>
      </w:r>
      <w:r>
        <w:rPr>
          <w:spacing w:val="-5"/>
          <w:sz w:val="24"/>
        </w:rPr>
        <w:t> </w:t>
      </w:r>
      <w:r>
        <w:rPr>
          <w:sz w:val="24"/>
        </w:rPr>
        <w:t>the</w:t>
      </w:r>
      <w:r>
        <w:rPr>
          <w:spacing w:val="-3"/>
          <w:sz w:val="24"/>
        </w:rPr>
        <w:t> </w:t>
      </w:r>
      <w:r>
        <w:rPr>
          <w:sz w:val="24"/>
        </w:rPr>
        <w:t>control</w:t>
      </w:r>
      <w:r>
        <w:rPr>
          <w:spacing w:val="-8"/>
          <w:sz w:val="24"/>
        </w:rPr>
        <w:t> </w:t>
      </w:r>
      <w:r>
        <w:rPr>
          <w:sz w:val="24"/>
        </w:rPr>
        <w:t>system.</w:t>
      </w:r>
    </w:p>
    <w:p>
      <w:pPr>
        <w:pStyle w:val="BodyText"/>
        <w:spacing w:before="11"/>
        <w:rPr>
          <w:sz w:val="23"/>
        </w:rPr>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45" w:id="89"/>
      <w:bookmarkEnd w:id="89"/>
      <w:r>
        <w:rPr/>
      </w:r>
      <w:bookmarkStart w:name="_bookmark45" w:id="90"/>
      <w:bookmarkEnd w:id="90"/>
      <w:r>
        <w:rPr>
          <w:sz w:val="24"/>
        </w:rPr>
        <w:t>WELFA</w:t>
      </w:r>
      <w:r>
        <w:rPr>
          <w:sz w:val="24"/>
        </w:rPr>
        <w:t>RE</w:t>
      </w:r>
    </w:p>
    <w:p>
      <w:pPr>
        <w:pStyle w:val="BodyText"/>
        <w:spacing w:before="11"/>
        <w:rPr>
          <w:sz w:val="23"/>
        </w:rPr>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For</w:t>
      </w:r>
      <w:r>
        <w:rPr>
          <w:spacing w:val="-8"/>
          <w:sz w:val="24"/>
        </w:rPr>
        <w:t> </w:t>
      </w:r>
      <w:r>
        <w:rPr>
          <w:sz w:val="24"/>
        </w:rPr>
        <w:t>short</w:t>
      </w:r>
      <w:r>
        <w:rPr>
          <w:spacing w:val="-8"/>
          <w:sz w:val="24"/>
        </w:rPr>
        <w:t> </w:t>
      </w:r>
      <w:r>
        <w:rPr>
          <w:sz w:val="24"/>
        </w:rPr>
        <w:t>duration</w:t>
      </w:r>
      <w:r>
        <w:rPr>
          <w:spacing w:val="-7"/>
          <w:sz w:val="24"/>
        </w:rPr>
        <w:t> </w:t>
      </w:r>
      <w:r>
        <w:rPr>
          <w:sz w:val="24"/>
        </w:rPr>
        <w:t>works</w:t>
      </w:r>
      <w:r>
        <w:rPr>
          <w:spacing w:val="-11"/>
          <w:sz w:val="24"/>
        </w:rPr>
        <w:t> </w:t>
      </w:r>
      <w:r>
        <w:rPr>
          <w:sz w:val="24"/>
        </w:rPr>
        <w:t>e.g.</w:t>
      </w:r>
      <w:r>
        <w:rPr>
          <w:spacing w:val="-9"/>
          <w:sz w:val="24"/>
        </w:rPr>
        <w:t> </w:t>
      </w:r>
      <w:r>
        <w:rPr>
          <w:sz w:val="24"/>
        </w:rPr>
        <w:t>routine</w:t>
      </w:r>
      <w:r>
        <w:rPr>
          <w:spacing w:val="-11"/>
          <w:sz w:val="24"/>
        </w:rPr>
        <w:t> </w:t>
      </w:r>
      <w:r>
        <w:rPr>
          <w:sz w:val="24"/>
        </w:rPr>
        <w:t>maintenance</w:t>
      </w:r>
      <w:r>
        <w:rPr>
          <w:spacing w:val="-10"/>
          <w:sz w:val="24"/>
        </w:rPr>
        <w:t> </w:t>
      </w:r>
      <w:r>
        <w:rPr>
          <w:sz w:val="24"/>
        </w:rPr>
        <w:t>and</w:t>
      </w:r>
      <w:r>
        <w:rPr>
          <w:spacing w:val="-7"/>
          <w:sz w:val="24"/>
        </w:rPr>
        <w:t> </w:t>
      </w:r>
      <w:r>
        <w:rPr>
          <w:sz w:val="24"/>
        </w:rPr>
        <w:t>non-CDM</w:t>
      </w:r>
      <w:r>
        <w:rPr>
          <w:spacing w:val="-7"/>
          <w:sz w:val="24"/>
        </w:rPr>
        <w:t> </w:t>
      </w:r>
      <w:r>
        <w:rPr>
          <w:sz w:val="24"/>
        </w:rPr>
        <w:t>projects,</w:t>
      </w:r>
      <w:r>
        <w:rPr>
          <w:spacing w:val="-19"/>
          <w:sz w:val="24"/>
        </w:rPr>
        <w:t> </w:t>
      </w:r>
      <w:r>
        <w:rPr>
          <w:sz w:val="24"/>
        </w:rPr>
        <w:t>contractors may use the welfare facilities within the</w:t>
      </w:r>
      <w:r>
        <w:rPr>
          <w:spacing w:val="-39"/>
          <w:sz w:val="24"/>
        </w:rPr>
        <w:t> </w:t>
      </w:r>
      <w:r>
        <w:rPr>
          <w:sz w:val="24"/>
        </w:rPr>
        <w:t>University.</w:t>
      </w:r>
    </w:p>
    <w:p>
      <w:pPr>
        <w:pStyle w:val="BodyText"/>
        <w:spacing w:before="2"/>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Provision of suitable welfare facilities should be provided by the contractor applicable to the work activity on all CDM</w:t>
      </w:r>
      <w:r>
        <w:rPr>
          <w:spacing w:val="-27"/>
          <w:sz w:val="24"/>
        </w:rPr>
        <w:t> </w:t>
      </w:r>
      <w:r>
        <w:rPr>
          <w:sz w:val="24"/>
        </w:rPr>
        <w:t>projects.</w:t>
      </w:r>
    </w:p>
    <w:p>
      <w:pPr>
        <w:pStyle w:val="BodyText"/>
      </w:pPr>
    </w:p>
    <w:p>
      <w:pPr>
        <w:pStyle w:val="BodyText"/>
        <w:ind w:left="3114" w:right="652" w:hanging="1441"/>
        <w:jc w:val="both"/>
      </w:pPr>
      <w:r>
        <w:rPr/>
        <w:t>Reference:   CIS18 Provision </w:t>
      </w:r>
      <w:r>
        <w:rPr>
          <w:spacing w:val="-3"/>
        </w:rPr>
        <w:t>of </w:t>
      </w:r>
      <w:r>
        <w:rPr/>
        <w:t>Welfare Facilities at Fixed Construction Sites CIS46</w:t>
      </w:r>
      <w:r>
        <w:rPr>
          <w:spacing w:val="-9"/>
        </w:rPr>
        <w:t> </w:t>
      </w:r>
      <w:r>
        <w:rPr/>
        <w:t>Provision</w:t>
      </w:r>
      <w:r>
        <w:rPr>
          <w:spacing w:val="-7"/>
        </w:rPr>
        <w:t> </w:t>
      </w:r>
      <w:r>
        <w:rPr>
          <w:spacing w:val="-3"/>
        </w:rPr>
        <w:t>of</w:t>
      </w:r>
      <w:r>
        <w:rPr>
          <w:spacing w:val="-4"/>
        </w:rPr>
        <w:t> </w:t>
      </w:r>
      <w:r>
        <w:rPr/>
        <w:t>Welfare</w:t>
      </w:r>
      <w:r>
        <w:rPr>
          <w:spacing w:val="-7"/>
        </w:rPr>
        <w:t> </w:t>
      </w:r>
      <w:r>
        <w:rPr/>
        <w:t>Facilities</w:t>
      </w:r>
      <w:r>
        <w:rPr>
          <w:spacing w:val="-7"/>
        </w:rPr>
        <w:t> </w:t>
      </w:r>
      <w:r>
        <w:rPr/>
        <w:t>at</w:t>
      </w:r>
      <w:r>
        <w:rPr>
          <w:spacing w:val="-9"/>
        </w:rPr>
        <w:t> </w:t>
      </w:r>
      <w:r>
        <w:rPr/>
        <w:t>Transient</w:t>
      </w:r>
      <w:r>
        <w:rPr>
          <w:spacing w:val="-8"/>
        </w:rPr>
        <w:t> </w:t>
      </w:r>
      <w:r>
        <w:rPr/>
        <w:t>Construction</w:t>
      </w:r>
      <w:r>
        <w:rPr>
          <w:spacing w:val="-9"/>
        </w:rPr>
        <w:t> </w:t>
      </w:r>
      <w:r>
        <w:rPr/>
        <w:t>Sites</w:t>
      </w:r>
    </w:p>
    <w:p>
      <w:pPr>
        <w:pStyle w:val="BodyText"/>
        <w:spacing w:line="237" w:lineRule="auto" w:before="9"/>
        <w:ind w:left="2393" w:right="277"/>
        <w:jc w:val="both"/>
      </w:pPr>
      <w:hyperlink r:id="rId11">
        <w:r>
          <w:rPr>
            <w:color w:val="0000FF"/>
            <w:u w:val="single" w:color="0000FF"/>
          </w:rPr>
          <w:t>Legal Series 144: Managing Health and Safety in Construction - Construction</w:t>
        </w:r>
      </w:hyperlink>
      <w:r>
        <w:rPr>
          <w:color w:val="0000FF"/>
        </w:rPr>
        <w:t> </w:t>
      </w:r>
      <w:hyperlink r:id="rId11">
        <w:r>
          <w:rPr>
            <w:color w:val="0000FF"/>
            <w:u w:val="single" w:color="0000FF"/>
          </w:rPr>
          <w:t>(Design and Management) Regulations 2007 (CDM) - Approved Code of</w:t>
        </w:r>
      </w:hyperlink>
      <w:r>
        <w:rPr>
          <w:color w:val="0000FF"/>
        </w:rPr>
        <w:t> </w:t>
      </w:r>
      <w:hyperlink r:id="rId11">
        <w:r>
          <w:rPr>
            <w:color w:val="0000FF"/>
            <w:u w:val="single" w:color="0000FF"/>
          </w:rPr>
          <w:t>Practice</w:t>
        </w:r>
      </w:hyperlink>
    </w:p>
    <w:p>
      <w:pPr>
        <w:pStyle w:val="BodyText"/>
        <w:spacing w:before="6"/>
        <w:rPr>
          <w:sz w:val="19"/>
        </w:rPr>
      </w:pPr>
    </w:p>
    <w:p>
      <w:pPr>
        <w:pStyle w:val="ListParagraph"/>
        <w:numPr>
          <w:ilvl w:val="1"/>
          <w:numId w:val="7"/>
        </w:numPr>
        <w:tabs>
          <w:tab w:pos="953" w:val="left" w:leader="none"/>
          <w:tab w:pos="955" w:val="left" w:leader="none"/>
        </w:tabs>
        <w:spacing w:line="240" w:lineRule="auto" w:before="52" w:after="0"/>
        <w:ind w:left="954" w:right="0" w:hanging="722"/>
        <w:jc w:val="left"/>
        <w:rPr>
          <w:sz w:val="24"/>
        </w:rPr>
      </w:pPr>
      <w:bookmarkStart w:name="_bookmark46" w:id="91"/>
      <w:bookmarkEnd w:id="91"/>
      <w:r>
        <w:rPr/>
      </w:r>
      <w:bookmarkStart w:name="_bookmark46" w:id="92"/>
      <w:bookmarkEnd w:id="92"/>
      <w:r>
        <w:rPr>
          <w:sz w:val="24"/>
        </w:rPr>
        <w:t>CO</w:t>
      </w:r>
      <w:r>
        <w:rPr>
          <w:sz w:val="24"/>
        </w:rPr>
        <w:t>NTROL OF</w:t>
      </w:r>
      <w:r>
        <w:rPr>
          <w:spacing w:val="-15"/>
          <w:sz w:val="24"/>
        </w:rPr>
        <w:t> </w:t>
      </w:r>
      <w:r>
        <w:rPr>
          <w:sz w:val="24"/>
        </w:rPr>
        <w:t>POLLUTION</w:t>
      </w:r>
    </w:p>
    <w:p>
      <w:pPr>
        <w:pStyle w:val="BodyText"/>
        <w:spacing w:before="2"/>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Contractors may not deposit any waste, chemical or any other substances whatever into the drains or refuse disposal containers on University premises, unless express permission has been given by the PM. Any toxic substances shall be collected and stored separately whilst on site and the disposal arranged in accordance with </w:t>
      </w:r>
      <w:r>
        <w:rPr>
          <w:spacing w:val="-2"/>
          <w:sz w:val="24"/>
        </w:rPr>
        <w:t>the </w:t>
      </w:r>
      <w:r>
        <w:rPr>
          <w:sz w:val="24"/>
        </w:rPr>
        <w:t>appropriate regulations or in agreement with </w:t>
      </w:r>
      <w:r>
        <w:rPr>
          <w:spacing w:val="-2"/>
          <w:sz w:val="24"/>
        </w:rPr>
        <w:t>the </w:t>
      </w:r>
      <w:r>
        <w:rPr>
          <w:sz w:val="24"/>
        </w:rPr>
        <w:t>PM. A record of any such disposal, including</w:t>
      </w:r>
      <w:r>
        <w:rPr>
          <w:spacing w:val="-10"/>
          <w:sz w:val="24"/>
        </w:rPr>
        <w:t> </w:t>
      </w:r>
      <w:r>
        <w:rPr>
          <w:sz w:val="24"/>
        </w:rPr>
        <w:t>the</w:t>
      </w:r>
      <w:r>
        <w:rPr>
          <w:spacing w:val="-8"/>
          <w:sz w:val="24"/>
        </w:rPr>
        <w:t> </w:t>
      </w:r>
      <w:r>
        <w:rPr>
          <w:sz w:val="24"/>
        </w:rPr>
        <w:t>name</w:t>
      </w:r>
      <w:r>
        <w:rPr>
          <w:spacing w:val="-9"/>
          <w:sz w:val="24"/>
        </w:rPr>
        <w:t> </w:t>
      </w:r>
      <w:r>
        <w:rPr>
          <w:sz w:val="24"/>
        </w:rPr>
        <w:t>and</w:t>
      </w:r>
      <w:r>
        <w:rPr>
          <w:spacing w:val="-5"/>
          <w:sz w:val="24"/>
        </w:rPr>
        <w:t> </w:t>
      </w:r>
      <w:r>
        <w:rPr>
          <w:sz w:val="24"/>
        </w:rPr>
        <w:t>address</w:t>
      </w:r>
      <w:r>
        <w:rPr>
          <w:spacing w:val="-10"/>
          <w:sz w:val="24"/>
        </w:rPr>
        <w:t> </w:t>
      </w:r>
      <w:r>
        <w:rPr>
          <w:sz w:val="24"/>
        </w:rPr>
        <w:t>of</w:t>
      </w:r>
      <w:r>
        <w:rPr>
          <w:spacing w:val="-8"/>
          <w:sz w:val="24"/>
        </w:rPr>
        <w:t> </w:t>
      </w:r>
      <w:r>
        <w:rPr>
          <w:sz w:val="24"/>
        </w:rPr>
        <w:t>any</w:t>
      </w:r>
      <w:r>
        <w:rPr>
          <w:spacing w:val="-10"/>
          <w:sz w:val="24"/>
        </w:rPr>
        <w:t> </w:t>
      </w:r>
      <w:r>
        <w:rPr>
          <w:sz w:val="24"/>
        </w:rPr>
        <w:t>disposal</w:t>
      </w:r>
      <w:r>
        <w:rPr>
          <w:spacing w:val="-9"/>
          <w:sz w:val="24"/>
        </w:rPr>
        <w:t> </w:t>
      </w:r>
      <w:r>
        <w:rPr>
          <w:sz w:val="24"/>
        </w:rPr>
        <w:t>contractor,</w:t>
      </w:r>
      <w:r>
        <w:rPr>
          <w:spacing w:val="-10"/>
          <w:sz w:val="24"/>
        </w:rPr>
        <w:t> </w:t>
      </w:r>
      <w:r>
        <w:rPr>
          <w:sz w:val="24"/>
        </w:rPr>
        <w:t>the</w:t>
      </w:r>
      <w:r>
        <w:rPr>
          <w:spacing w:val="-11"/>
          <w:sz w:val="24"/>
        </w:rPr>
        <w:t> </w:t>
      </w:r>
      <w:r>
        <w:rPr>
          <w:sz w:val="24"/>
        </w:rPr>
        <w:t>date</w:t>
      </w:r>
      <w:r>
        <w:rPr>
          <w:spacing w:val="-8"/>
          <w:sz w:val="24"/>
        </w:rPr>
        <w:t> </w:t>
      </w:r>
      <w:r>
        <w:rPr>
          <w:sz w:val="24"/>
        </w:rPr>
        <w:t>when</w:t>
      </w:r>
      <w:r>
        <w:rPr>
          <w:spacing w:val="-9"/>
          <w:sz w:val="24"/>
        </w:rPr>
        <w:t> </w:t>
      </w:r>
      <w:r>
        <w:rPr>
          <w:sz w:val="24"/>
        </w:rPr>
        <w:t>the</w:t>
      </w:r>
      <w:r>
        <w:rPr>
          <w:spacing w:val="-18"/>
          <w:sz w:val="24"/>
        </w:rPr>
        <w:t> </w:t>
      </w:r>
      <w:r>
        <w:rPr>
          <w:sz w:val="24"/>
        </w:rPr>
        <w:t>disposal and quantity of substances disposed of, shall be kept by the Contractor. A copy of  the record shall be given to the PM for his</w:t>
      </w:r>
      <w:r>
        <w:rPr>
          <w:spacing w:val="-33"/>
          <w:sz w:val="24"/>
        </w:rPr>
        <w:t> </w:t>
      </w:r>
      <w:r>
        <w:rPr>
          <w:sz w:val="24"/>
        </w:rPr>
        <w:t>records.</w:t>
      </w:r>
    </w:p>
    <w:p>
      <w:pPr>
        <w:pStyle w:val="BodyText"/>
        <w:spacing w:before="11"/>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47" w:id="93"/>
      <w:bookmarkEnd w:id="93"/>
      <w:r>
        <w:rPr/>
      </w:r>
      <w:bookmarkStart w:name="_bookmark47" w:id="94"/>
      <w:bookmarkEnd w:id="94"/>
      <w:r>
        <w:rPr>
          <w:sz w:val="24"/>
        </w:rPr>
        <w:t>F</w:t>
      </w:r>
      <w:r>
        <w:rPr>
          <w:sz w:val="24"/>
        </w:rPr>
        <w:t>LAMMABLE</w:t>
      </w:r>
      <w:r>
        <w:rPr>
          <w:spacing w:val="-19"/>
          <w:sz w:val="24"/>
        </w:rPr>
        <w:t> </w:t>
      </w:r>
      <w:r>
        <w:rPr>
          <w:sz w:val="24"/>
        </w:rPr>
        <w:t>MATERIALS</w:t>
      </w:r>
    </w:p>
    <w:p>
      <w:pPr>
        <w:pStyle w:val="BodyText"/>
        <w:spacing w:before="12"/>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Approval for storage must be obtained from the Estate Management or H&amp;S team before flammable materials are stored </w:t>
      </w:r>
      <w:r>
        <w:rPr>
          <w:spacing w:val="-3"/>
          <w:sz w:val="24"/>
        </w:rPr>
        <w:t>on </w:t>
      </w:r>
      <w:r>
        <w:rPr>
          <w:sz w:val="24"/>
        </w:rPr>
        <w:t>University</w:t>
      </w:r>
      <w:r>
        <w:rPr>
          <w:spacing w:val="-11"/>
          <w:sz w:val="24"/>
        </w:rPr>
        <w:t> </w:t>
      </w:r>
      <w:r>
        <w:rPr>
          <w:sz w:val="24"/>
        </w:rPr>
        <w:t>sites.</w:t>
      </w:r>
    </w:p>
    <w:p>
      <w:pPr>
        <w:pStyle w:val="BodyText"/>
        <w:spacing w:before="11"/>
        <w:rPr>
          <w:sz w:val="23"/>
        </w:rPr>
      </w:pPr>
    </w:p>
    <w:p>
      <w:pPr>
        <w:pStyle w:val="BodyText"/>
        <w:tabs>
          <w:tab w:pos="3114" w:val="left" w:leader="none"/>
        </w:tabs>
        <w:spacing w:before="1"/>
        <w:ind w:left="3114" w:right="1867" w:hanging="1441"/>
      </w:pPr>
      <w:r>
        <w:rPr/>
        <w:t>Reference:</w:t>
        <w:tab/>
        <w:t>HSG 51 The Storage of flammable liquids in</w:t>
      </w:r>
      <w:r>
        <w:rPr>
          <w:spacing w:val="-38"/>
        </w:rPr>
        <w:t> </w:t>
      </w:r>
      <w:r>
        <w:rPr/>
        <w:t>containers INDG227 Safe working with flammable</w:t>
      </w:r>
      <w:r>
        <w:rPr>
          <w:spacing w:val="-20"/>
        </w:rPr>
        <w:t> </w:t>
      </w:r>
      <w:r>
        <w:rPr/>
        <w:t>liquids</w:t>
      </w:r>
    </w:p>
    <w:p>
      <w:pPr>
        <w:spacing w:after="0"/>
        <w:sectPr>
          <w:pgSz w:w="11910" w:h="16850"/>
          <w:pgMar w:header="0" w:footer="726" w:top="800" w:bottom="980" w:left="760" w:right="900"/>
        </w:sectPr>
      </w:pPr>
    </w:p>
    <w:p>
      <w:pPr>
        <w:pStyle w:val="BodyText"/>
        <w:spacing w:before="36"/>
        <w:ind w:left="3114"/>
      </w:pPr>
      <w:r>
        <w:rPr/>
        <w:t>CS 6 </w:t>
      </w:r>
      <w:hyperlink r:id="rId12">
        <w:r>
          <w:rPr>
            <w:color w:val="0000FF"/>
            <w:u w:val="single" w:color="0000FF"/>
          </w:rPr>
          <w:t>Chemical Safety Guidance Note: The storage and use of LPG on</w:t>
        </w:r>
      </w:hyperlink>
      <w:r>
        <w:rPr>
          <w:color w:val="0000FF"/>
        </w:rPr>
        <w:t> </w:t>
      </w:r>
      <w:hyperlink r:id="rId12">
        <w:r>
          <w:rPr>
            <w:color w:val="0000FF"/>
            <w:u w:val="single" w:color="0000FF"/>
          </w:rPr>
          <w:t>construction sites</w:t>
        </w:r>
      </w:hyperlink>
    </w:p>
    <w:p>
      <w:pPr>
        <w:pStyle w:val="BodyText"/>
        <w:spacing w:before="9"/>
        <w:rPr>
          <w:sz w:val="19"/>
        </w:rPr>
      </w:pPr>
    </w:p>
    <w:p>
      <w:pPr>
        <w:pStyle w:val="ListParagraph"/>
        <w:numPr>
          <w:ilvl w:val="2"/>
          <w:numId w:val="7"/>
        </w:numPr>
        <w:tabs>
          <w:tab w:pos="1674" w:val="left" w:leader="none"/>
        </w:tabs>
        <w:spacing w:line="240" w:lineRule="auto" w:before="52" w:after="0"/>
        <w:ind w:left="1674" w:right="223" w:hanging="720"/>
        <w:jc w:val="both"/>
        <w:rPr>
          <w:sz w:val="24"/>
        </w:rPr>
      </w:pPr>
      <w:r>
        <w:rPr>
          <w:sz w:val="24"/>
        </w:rPr>
        <w:t>Suitable precautions need to be taken when the Contractor is working with flammable materials. The PM and/or H&amp;S </w:t>
      </w:r>
      <w:r>
        <w:rPr>
          <w:spacing w:val="-3"/>
          <w:sz w:val="24"/>
        </w:rPr>
        <w:t>team </w:t>
      </w:r>
      <w:r>
        <w:rPr>
          <w:sz w:val="24"/>
        </w:rPr>
        <w:t>must be consulted before works commence.</w:t>
      </w:r>
    </w:p>
    <w:p>
      <w:pPr>
        <w:pStyle w:val="BodyText"/>
        <w:spacing w:before="11"/>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48" w:id="95"/>
      <w:bookmarkEnd w:id="95"/>
      <w:r>
        <w:rPr/>
      </w:r>
      <w:bookmarkStart w:name="_bookmark48" w:id="96"/>
      <w:bookmarkEnd w:id="96"/>
      <w:r>
        <w:rPr>
          <w:sz w:val="24"/>
        </w:rPr>
        <w:t>CO</w:t>
      </w:r>
      <w:r>
        <w:rPr>
          <w:sz w:val="24"/>
        </w:rPr>
        <w:t>SHH</w:t>
      </w:r>
    </w:p>
    <w:p>
      <w:pPr>
        <w:pStyle w:val="BodyText"/>
      </w:pPr>
    </w:p>
    <w:p>
      <w:pPr>
        <w:pStyle w:val="ListParagraph"/>
        <w:numPr>
          <w:ilvl w:val="2"/>
          <w:numId w:val="7"/>
        </w:numPr>
        <w:tabs>
          <w:tab w:pos="1674" w:val="left" w:leader="none"/>
        </w:tabs>
        <w:spacing w:line="240" w:lineRule="auto" w:before="0" w:after="0"/>
        <w:ind w:left="1674" w:right="0" w:hanging="720"/>
        <w:jc w:val="left"/>
        <w:rPr>
          <w:sz w:val="24"/>
        </w:rPr>
      </w:pPr>
      <w:r>
        <w:rPr>
          <w:sz w:val="24"/>
        </w:rPr>
        <w:t>Where harmful substances are used the following</w:t>
      </w:r>
      <w:r>
        <w:rPr>
          <w:spacing w:val="-34"/>
          <w:sz w:val="24"/>
        </w:rPr>
        <w:t> </w:t>
      </w:r>
      <w:r>
        <w:rPr>
          <w:sz w:val="24"/>
        </w:rPr>
        <w:t>applies:</w:t>
      </w:r>
    </w:p>
    <w:p>
      <w:pPr>
        <w:pStyle w:val="BodyText"/>
        <w:spacing w:before="2"/>
        <w:rPr>
          <w:sz w:val="25"/>
        </w:rPr>
      </w:pPr>
    </w:p>
    <w:p>
      <w:pPr>
        <w:pStyle w:val="ListParagraph"/>
        <w:numPr>
          <w:ilvl w:val="0"/>
          <w:numId w:val="17"/>
        </w:numPr>
        <w:tabs>
          <w:tab w:pos="2393" w:val="left" w:leader="none"/>
          <w:tab w:pos="2394" w:val="left" w:leader="none"/>
        </w:tabs>
        <w:spacing w:line="240" w:lineRule="auto" w:before="0" w:after="0"/>
        <w:ind w:left="2394" w:right="0" w:hanging="361"/>
        <w:jc w:val="left"/>
        <w:rPr>
          <w:sz w:val="24"/>
        </w:rPr>
      </w:pPr>
      <w:r>
        <w:rPr>
          <w:sz w:val="24"/>
        </w:rPr>
        <w:t>COSHH assessments </w:t>
      </w:r>
      <w:r>
        <w:rPr>
          <w:b/>
          <w:sz w:val="24"/>
        </w:rPr>
        <w:t>must </w:t>
      </w:r>
      <w:r>
        <w:rPr>
          <w:sz w:val="24"/>
        </w:rPr>
        <w:t>be </w:t>
      </w:r>
      <w:r>
        <w:rPr>
          <w:spacing w:val="-3"/>
          <w:sz w:val="24"/>
        </w:rPr>
        <w:t>on </w:t>
      </w:r>
      <w:r>
        <w:rPr>
          <w:sz w:val="24"/>
        </w:rPr>
        <w:t>site and adhered</w:t>
      </w:r>
      <w:r>
        <w:rPr>
          <w:spacing w:val="-19"/>
          <w:sz w:val="24"/>
        </w:rPr>
        <w:t> </w:t>
      </w:r>
      <w:r>
        <w:rPr>
          <w:sz w:val="24"/>
        </w:rPr>
        <w:t>to.</w:t>
      </w:r>
    </w:p>
    <w:p>
      <w:pPr>
        <w:pStyle w:val="BodyText"/>
        <w:spacing w:before="2"/>
        <w:rPr>
          <w:sz w:val="25"/>
        </w:rPr>
      </w:pPr>
    </w:p>
    <w:p>
      <w:pPr>
        <w:pStyle w:val="ListParagraph"/>
        <w:numPr>
          <w:ilvl w:val="0"/>
          <w:numId w:val="17"/>
        </w:numPr>
        <w:tabs>
          <w:tab w:pos="2394" w:val="left" w:leader="none"/>
        </w:tabs>
        <w:spacing w:line="240" w:lineRule="auto" w:before="0" w:after="0"/>
        <w:ind w:left="2393" w:right="229" w:hanging="360"/>
        <w:jc w:val="both"/>
        <w:rPr>
          <w:sz w:val="24"/>
        </w:rPr>
      </w:pPr>
      <w:r>
        <w:rPr>
          <w:sz w:val="24"/>
        </w:rPr>
        <w:t>Consideration of the building occupiers should be made regarding any fumes that may extend beyond site</w:t>
      </w:r>
      <w:r>
        <w:rPr>
          <w:spacing w:val="-22"/>
          <w:sz w:val="24"/>
        </w:rPr>
        <w:t> </w:t>
      </w:r>
      <w:r>
        <w:rPr>
          <w:sz w:val="24"/>
        </w:rPr>
        <w:t>boundaries.</w:t>
      </w:r>
    </w:p>
    <w:p>
      <w:pPr>
        <w:pStyle w:val="BodyText"/>
        <w:rPr>
          <w:sz w:val="25"/>
        </w:rPr>
      </w:pPr>
    </w:p>
    <w:p>
      <w:pPr>
        <w:pStyle w:val="ListParagraph"/>
        <w:numPr>
          <w:ilvl w:val="0"/>
          <w:numId w:val="17"/>
        </w:numPr>
        <w:tabs>
          <w:tab w:pos="2394" w:val="left" w:leader="none"/>
        </w:tabs>
        <w:spacing w:line="240" w:lineRule="auto" w:before="0" w:after="0"/>
        <w:ind w:left="2393" w:right="224" w:hanging="360"/>
        <w:jc w:val="both"/>
        <w:rPr>
          <w:sz w:val="24"/>
        </w:rPr>
      </w:pPr>
      <w:r>
        <w:rPr>
          <w:sz w:val="24"/>
        </w:rPr>
        <w:t>Evidence that workers are not being exposed to levels exceeding the Workplace Exposure Levels (WEL) stated on the assessment sheets should be available for</w:t>
      </w:r>
      <w:r>
        <w:rPr>
          <w:spacing w:val="-12"/>
          <w:sz w:val="24"/>
        </w:rPr>
        <w:t> </w:t>
      </w:r>
      <w:r>
        <w:rPr>
          <w:sz w:val="24"/>
        </w:rPr>
        <w:t>inspection.</w:t>
      </w:r>
    </w:p>
    <w:p>
      <w:pPr>
        <w:pStyle w:val="BodyText"/>
        <w:spacing w:before="9"/>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Hazardous substances </w:t>
      </w:r>
      <w:r>
        <w:rPr>
          <w:spacing w:val="-3"/>
          <w:sz w:val="24"/>
        </w:rPr>
        <w:t>like </w:t>
      </w:r>
      <w:r>
        <w:rPr>
          <w:sz w:val="24"/>
        </w:rPr>
        <w:t>those used for wooden floor sealing, carpet adhesives, varnish and oil based paints etc. that release fumes and vapours (VOC) into the atmosphere are likely to cause incidents that will affect persons or fire </w:t>
      </w:r>
      <w:r>
        <w:rPr>
          <w:spacing w:val="-3"/>
          <w:sz w:val="24"/>
        </w:rPr>
        <w:t>alarm systems </w:t>
      </w:r>
      <w:r>
        <w:rPr>
          <w:sz w:val="24"/>
        </w:rPr>
        <w:t>in the area if suitable controls are not put in place and adhered</w:t>
      </w:r>
      <w:r>
        <w:rPr>
          <w:spacing w:val="-31"/>
          <w:sz w:val="24"/>
        </w:rPr>
        <w:t> </w:t>
      </w:r>
      <w:r>
        <w:rPr>
          <w:sz w:val="24"/>
        </w:rPr>
        <w:t>to.</w:t>
      </w:r>
    </w:p>
    <w:p>
      <w:pPr>
        <w:pStyle w:val="BodyText"/>
        <w:spacing w:before="1"/>
      </w:pPr>
    </w:p>
    <w:p>
      <w:pPr>
        <w:pStyle w:val="ListParagraph"/>
        <w:numPr>
          <w:ilvl w:val="2"/>
          <w:numId w:val="7"/>
        </w:numPr>
        <w:tabs>
          <w:tab w:pos="1674" w:val="left" w:leader="none"/>
        </w:tabs>
        <w:spacing w:line="240" w:lineRule="auto" w:before="0" w:after="0"/>
        <w:ind w:left="1674" w:right="227" w:hanging="720"/>
        <w:jc w:val="both"/>
        <w:rPr>
          <w:sz w:val="24"/>
        </w:rPr>
      </w:pPr>
      <w:r>
        <w:rPr>
          <w:sz w:val="24"/>
        </w:rPr>
        <w:t>If you are the PM or contractor responsible </w:t>
      </w:r>
      <w:r>
        <w:rPr>
          <w:spacing w:val="-3"/>
          <w:sz w:val="24"/>
        </w:rPr>
        <w:t>for </w:t>
      </w:r>
      <w:r>
        <w:rPr>
          <w:sz w:val="24"/>
        </w:rPr>
        <w:t>work of this type undertaken in occupied buildings you must</w:t>
      </w:r>
      <w:r>
        <w:rPr>
          <w:spacing w:val="-17"/>
          <w:sz w:val="24"/>
        </w:rPr>
        <w:t> </w:t>
      </w:r>
      <w:r>
        <w:rPr>
          <w:sz w:val="24"/>
        </w:rPr>
        <w:t>ensure:</w:t>
      </w:r>
    </w:p>
    <w:p>
      <w:pPr>
        <w:pStyle w:val="BodyText"/>
        <w:spacing w:before="2"/>
      </w:pPr>
    </w:p>
    <w:p>
      <w:pPr>
        <w:pStyle w:val="ListParagraph"/>
        <w:numPr>
          <w:ilvl w:val="2"/>
          <w:numId w:val="7"/>
        </w:numPr>
        <w:tabs>
          <w:tab w:pos="1674" w:val="left" w:leader="none"/>
        </w:tabs>
        <w:spacing w:line="240" w:lineRule="auto" w:before="1" w:after="0"/>
        <w:ind w:left="1674" w:right="226" w:hanging="720"/>
        <w:jc w:val="both"/>
        <w:rPr>
          <w:sz w:val="24"/>
        </w:rPr>
      </w:pPr>
      <w:r>
        <w:rPr>
          <w:sz w:val="24"/>
        </w:rPr>
        <w:t>Work is undertaken outside normal working hours, or if this is not possible, clearance to work in normal working hours should be obtained  from the Estate Manager and  in conjunction with the building</w:t>
      </w:r>
      <w:r>
        <w:rPr>
          <w:spacing w:val="-13"/>
          <w:sz w:val="24"/>
        </w:rPr>
        <w:t> </w:t>
      </w:r>
      <w:r>
        <w:rPr>
          <w:sz w:val="24"/>
        </w:rPr>
        <w:t>users/Manager.</w:t>
      </w:r>
    </w:p>
    <w:p>
      <w:pPr>
        <w:pStyle w:val="BodyText"/>
        <w:spacing w:before="11"/>
        <w:rPr>
          <w:sz w:val="23"/>
        </w:rPr>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Consideration is given to using water based substances where there is no natural ventilation</w:t>
      </w:r>
      <w:r>
        <w:rPr>
          <w:spacing w:val="-9"/>
          <w:sz w:val="24"/>
        </w:rPr>
        <w:t> </w:t>
      </w:r>
      <w:r>
        <w:rPr>
          <w:sz w:val="24"/>
        </w:rPr>
        <w:t>available.</w:t>
      </w:r>
    </w:p>
    <w:p>
      <w:pPr>
        <w:pStyle w:val="BodyText"/>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That </w:t>
      </w:r>
      <w:r>
        <w:rPr>
          <w:spacing w:val="-3"/>
          <w:sz w:val="24"/>
        </w:rPr>
        <w:t>if </w:t>
      </w:r>
      <w:r>
        <w:rPr>
          <w:sz w:val="24"/>
        </w:rPr>
        <w:t>work is planned to be done outside normal working hours and there are remaining persons who may be affected by the work then you should notify the Department H&amp;S Co-ordinator. They should be informed about the effects of the substance being used. Persons should be advised that anyone with respiratory problems be relocated whilst the work is</w:t>
      </w:r>
      <w:r>
        <w:rPr>
          <w:spacing w:val="-21"/>
          <w:sz w:val="24"/>
        </w:rPr>
        <w:t> </w:t>
      </w:r>
      <w:r>
        <w:rPr>
          <w:sz w:val="24"/>
        </w:rPr>
        <w:t>ongoing.</w:t>
      </w:r>
    </w:p>
    <w:p>
      <w:pPr>
        <w:pStyle w:val="BodyText"/>
        <w:spacing w:before="2"/>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That contractors provide the PM with suitable control measures and COSHH assessments before </w:t>
      </w:r>
      <w:r>
        <w:rPr>
          <w:spacing w:val="-3"/>
          <w:sz w:val="24"/>
        </w:rPr>
        <w:t>work </w:t>
      </w:r>
      <w:r>
        <w:rPr>
          <w:sz w:val="24"/>
        </w:rPr>
        <w:t>commences – remember vapours and fumes may extend beyond project site</w:t>
      </w:r>
      <w:r>
        <w:rPr>
          <w:spacing w:val="-16"/>
          <w:sz w:val="24"/>
        </w:rPr>
        <w:t> </w:t>
      </w:r>
      <w:r>
        <w:rPr>
          <w:sz w:val="24"/>
        </w:rPr>
        <w:t>boundaries.</w:t>
      </w:r>
    </w:p>
    <w:p>
      <w:pPr>
        <w:pStyle w:val="BodyText"/>
        <w:spacing w:before="9"/>
        <w:rPr>
          <w:sz w:val="23"/>
        </w:rPr>
      </w:pPr>
    </w:p>
    <w:p>
      <w:pPr>
        <w:pStyle w:val="ListParagraph"/>
        <w:numPr>
          <w:ilvl w:val="2"/>
          <w:numId w:val="7"/>
        </w:numPr>
        <w:tabs>
          <w:tab w:pos="1674" w:val="left" w:leader="none"/>
        </w:tabs>
        <w:spacing w:line="240" w:lineRule="auto" w:before="0" w:after="0"/>
        <w:ind w:left="1674" w:right="227" w:hanging="720"/>
        <w:jc w:val="both"/>
        <w:rPr>
          <w:sz w:val="24"/>
        </w:rPr>
      </w:pPr>
      <w:r>
        <w:rPr>
          <w:sz w:val="24"/>
        </w:rPr>
        <w:t>That safer alternatives (water based substances) are used where they are found to work to a satisfactory</w:t>
      </w:r>
      <w:r>
        <w:rPr>
          <w:spacing w:val="-9"/>
          <w:sz w:val="24"/>
        </w:rPr>
        <w:t> </w:t>
      </w:r>
      <w:r>
        <w:rPr>
          <w:sz w:val="24"/>
        </w:rPr>
        <w:t>standard.</w:t>
      </w:r>
    </w:p>
    <w:p>
      <w:pPr>
        <w:pStyle w:val="BodyText"/>
        <w:spacing w:before="11"/>
        <w:rPr>
          <w:sz w:val="23"/>
        </w:rPr>
      </w:pPr>
    </w:p>
    <w:p>
      <w:pPr>
        <w:pStyle w:val="ListParagraph"/>
        <w:numPr>
          <w:ilvl w:val="2"/>
          <w:numId w:val="7"/>
        </w:numPr>
        <w:tabs>
          <w:tab w:pos="1674" w:val="left" w:leader="none"/>
        </w:tabs>
        <w:spacing w:line="240" w:lineRule="auto" w:before="0" w:after="0"/>
        <w:ind w:left="1674" w:right="0" w:hanging="720"/>
        <w:jc w:val="left"/>
        <w:rPr>
          <w:sz w:val="24"/>
        </w:rPr>
      </w:pPr>
      <w:r>
        <w:rPr>
          <w:sz w:val="24"/>
        </w:rPr>
        <w:t>That</w:t>
      </w:r>
      <w:r>
        <w:rPr>
          <w:spacing w:val="-4"/>
          <w:sz w:val="24"/>
        </w:rPr>
        <w:t> </w:t>
      </w:r>
      <w:r>
        <w:rPr>
          <w:sz w:val="24"/>
        </w:rPr>
        <w:t>if</w:t>
      </w:r>
      <w:r>
        <w:rPr>
          <w:spacing w:val="-7"/>
          <w:sz w:val="24"/>
        </w:rPr>
        <w:t> </w:t>
      </w:r>
      <w:r>
        <w:rPr>
          <w:sz w:val="24"/>
        </w:rPr>
        <w:t>you</w:t>
      </w:r>
      <w:r>
        <w:rPr>
          <w:spacing w:val="-7"/>
          <w:sz w:val="24"/>
        </w:rPr>
        <w:t> </w:t>
      </w:r>
      <w:r>
        <w:rPr>
          <w:sz w:val="24"/>
        </w:rPr>
        <w:t>are</w:t>
      </w:r>
      <w:r>
        <w:rPr>
          <w:spacing w:val="-4"/>
          <w:sz w:val="24"/>
        </w:rPr>
        <w:t> </w:t>
      </w:r>
      <w:r>
        <w:rPr>
          <w:sz w:val="24"/>
        </w:rPr>
        <w:t>the</w:t>
      </w:r>
      <w:r>
        <w:rPr>
          <w:spacing w:val="-5"/>
          <w:sz w:val="24"/>
        </w:rPr>
        <w:t> </w:t>
      </w:r>
      <w:r>
        <w:rPr>
          <w:sz w:val="24"/>
        </w:rPr>
        <w:t>Designer/Specifier</w:t>
      </w:r>
      <w:r>
        <w:rPr>
          <w:spacing w:val="-4"/>
          <w:sz w:val="24"/>
        </w:rPr>
        <w:t> </w:t>
      </w:r>
      <w:r>
        <w:rPr>
          <w:sz w:val="24"/>
        </w:rPr>
        <w:t>you</w:t>
      </w:r>
      <w:r>
        <w:rPr>
          <w:spacing w:val="-4"/>
          <w:sz w:val="24"/>
        </w:rPr>
        <w:t> </w:t>
      </w:r>
      <w:r>
        <w:rPr>
          <w:sz w:val="24"/>
        </w:rPr>
        <w:t>always</w:t>
      </w:r>
      <w:r>
        <w:rPr>
          <w:spacing w:val="-8"/>
          <w:sz w:val="24"/>
        </w:rPr>
        <w:t> </w:t>
      </w:r>
      <w:r>
        <w:rPr>
          <w:sz w:val="24"/>
        </w:rPr>
        <w:t>seek</w:t>
      </w:r>
      <w:r>
        <w:rPr>
          <w:spacing w:val="-4"/>
          <w:sz w:val="24"/>
        </w:rPr>
        <w:t> </w:t>
      </w:r>
      <w:r>
        <w:rPr>
          <w:sz w:val="24"/>
        </w:rPr>
        <w:t>safer</w:t>
      </w:r>
      <w:r>
        <w:rPr>
          <w:spacing w:val="-5"/>
          <w:sz w:val="24"/>
        </w:rPr>
        <w:t> </w:t>
      </w:r>
      <w:r>
        <w:rPr>
          <w:sz w:val="24"/>
        </w:rPr>
        <w:t>alternatives.</w:t>
      </w:r>
    </w:p>
    <w:p>
      <w:pPr>
        <w:spacing w:after="0" w:line="240" w:lineRule="auto"/>
        <w:jc w:val="left"/>
        <w:rPr>
          <w:sz w:val="24"/>
        </w:rPr>
        <w:sectPr>
          <w:pgSz w:w="11910" w:h="16850"/>
          <w:pgMar w:header="0" w:footer="726" w:top="800" w:bottom="980" w:left="760" w:right="900"/>
        </w:sectPr>
      </w:pPr>
    </w:p>
    <w:p>
      <w:pPr>
        <w:pStyle w:val="ListParagraph"/>
        <w:numPr>
          <w:ilvl w:val="1"/>
          <w:numId w:val="7"/>
        </w:numPr>
        <w:tabs>
          <w:tab w:pos="953" w:val="left" w:leader="none"/>
          <w:tab w:pos="955" w:val="left" w:leader="none"/>
        </w:tabs>
        <w:spacing w:line="240" w:lineRule="auto" w:before="36" w:after="0"/>
        <w:ind w:left="954" w:right="0" w:hanging="722"/>
        <w:jc w:val="left"/>
        <w:rPr>
          <w:sz w:val="24"/>
        </w:rPr>
      </w:pPr>
      <w:bookmarkStart w:name="_bookmark49" w:id="97"/>
      <w:bookmarkEnd w:id="97"/>
      <w:r>
        <w:rPr/>
      </w:r>
      <w:bookmarkStart w:name="_bookmark49" w:id="98"/>
      <w:bookmarkEnd w:id="98"/>
      <w:r>
        <w:rPr>
          <w:sz w:val="24"/>
        </w:rPr>
        <w:t>R</w:t>
      </w:r>
      <w:r>
        <w:rPr>
          <w:sz w:val="24"/>
        </w:rPr>
        <w:t>EDUNDANT MECHANICAL AND ELECTRICAL SITE</w:t>
      </w:r>
      <w:r>
        <w:rPr>
          <w:spacing w:val="-28"/>
          <w:sz w:val="24"/>
        </w:rPr>
        <w:t> </w:t>
      </w:r>
      <w:r>
        <w:rPr>
          <w:sz w:val="24"/>
        </w:rPr>
        <w:t>SERVICES</w:t>
      </w:r>
    </w:p>
    <w:p>
      <w:pPr>
        <w:pStyle w:val="BodyText"/>
        <w:spacing w:before="12"/>
        <w:rPr>
          <w:sz w:val="23"/>
        </w:rPr>
      </w:pPr>
    </w:p>
    <w:p>
      <w:pPr>
        <w:pStyle w:val="ListParagraph"/>
        <w:numPr>
          <w:ilvl w:val="2"/>
          <w:numId w:val="7"/>
        </w:numPr>
        <w:tabs>
          <w:tab w:pos="1653" w:val="left" w:leader="none"/>
        </w:tabs>
        <w:spacing w:line="240" w:lineRule="auto" w:before="0" w:after="0"/>
        <w:ind w:left="1652" w:right="358" w:hanging="699"/>
        <w:jc w:val="left"/>
        <w:rPr>
          <w:sz w:val="24"/>
        </w:rPr>
      </w:pPr>
      <w:r>
        <w:rPr>
          <w:sz w:val="24"/>
        </w:rPr>
        <w:t>To</w:t>
      </w:r>
      <w:r>
        <w:rPr>
          <w:spacing w:val="-4"/>
          <w:sz w:val="24"/>
        </w:rPr>
        <w:t> </w:t>
      </w:r>
      <w:r>
        <w:rPr>
          <w:sz w:val="24"/>
        </w:rPr>
        <w:t>reduce</w:t>
      </w:r>
      <w:r>
        <w:rPr>
          <w:spacing w:val="-9"/>
          <w:sz w:val="24"/>
        </w:rPr>
        <w:t> </w:t>
      </w:r>
      <w:r>
        <w:rPr>
          <w:sz w:val="24"/>
        </w:rPr>
        <w:t>the</w:t>
      </w:r>
      <w:r>
        <w:rPr>
          <w:spacing w:val="-4"/>
          <w:sz w:val="24"/>
        </w:rPr>
        <w:t> </w:t>
      </w:r>
      <w:r>
        <w:rPr>
          <w:sz w:val="24"/>
        </w:rPr>
        <w:t>risk</w:t>
      </w:r>
      <w:r>
        <w:rPr>
          <w:spacing w:val="-7"/>
          <w:sz w:val="24"/>
        </w:rPr>
        <w:t> </w:t>
      </w:r>
      <w:r>
        <w:rPr>
          <w:spacing w:val="-3"/>
          <w:sz w:val="24"/>
        </w:rPr>
        <w:t>of</w:t>
      </w:r>
      <w:r>
        <w:rPr>
          <w:spacing w:val="-4"/>
          <w:sz w:val="24"/>
        </w:rPr>
        <w:t> </w:t>
      </w:r>
      <w:r>
        <w:rPr>
          <w:sz w:val="24"/>
        </w:rPr>
        <w:t>injury/incidence</w:t>
      </w:r>
      <w:r>
        <w:rPr>
          <w:spacing w:val="-6"/>
          <w:sz w:val="24"/>
        </w:rPr>
        <w:t> </w:t>
      </w:r>
      <w:r>
        <w:rPr>
          <w:sz w:val="24"/>
        </w:rPr>
        <w:t>during</w:t>
      </w:r>
      <w:r>
        <w:rPr>
          <w:spacing w:val="-8"/>
          <w:sz w:val="24"/>
        </w:rPr>
        <w:t> </w:t>
      </w:r>
      <w:r>
        <w:rPr>
          <w:sz w:val="24"/>
        </w:rPr>
        <w:t>refurbishment</w:t>
      </w:r>
      <w:r>
        <w:rPr>
          <w:spacing w:val="-8"/>
          <w:sz w:val="24"/>
        </w:rPr>
        <w:t> </w:t>
      </w:r>
      <w:r>
        <w:rPr>
          <w:sz w:val="24"/>
        </w:rPr>
        <w:t>the</w:t>
      </w:r>
      <w:r>
        <w:rPr>
          <w:spacing w:val="-7"/>
          <w:sz w:val="24"/>
        </w:rPr>
        <w:t> </w:t>
      </w:r>
      <w:r>
        <w:rPr>
          <w:sz w:val="24"/>
        </w:rPr>
        <w:t>following</w:t>
      </w:r>
      <w:r>
        <w:rPr>
          <w:spacing w:val="-8"/>
          <w:sz w:val="24"/>
        </w:rPr>
        <w:t> </w:t>
      </w:r>
      <w:r>
        <w:rPr>
          <w:sz w:val="24"/>
        </w:rPr>
        <w:t>procedures will be adhered to as defined in the responsibilities given below, set out for each party</w:t>
      </w:r>
      <w:r>
        <w:rPr>
          <w:spacing w:val="-16"/>
          <w:sz w:val="24"/>
        </w:rPr>
        <w:t> </w:t>
      </w:r>
      <w:r>
        <w:rPr>
          <w:sz w:val="24"/>
        </w:rPr>
        <w:t>(employer/contractor).</w:t>
      </w:r>
    </w:p>
    <w:p>
      <w:pPr>
        <w:pStyle w:val="BodyText"/>
        <w:rPr>
          <w:sz w:val="34"/>
        </w:rPr>
      </w:pPr>
    </w:p>
    <w:p>
      <w:pPr>
        <w:pStyle w:val="ListParagraph"/>
        <w:numPr>
          <w:ilvl w:val="2"/>
          <w:numId w:val="7"/>
        </w:numPr>
        <w:tabs>
          <w:tab w:pos="1674" w:val="left" w:leader="none"/>
        </w:tabs>
        <w:spacing w:line="240" w:lineRule="auto" w:before="0" w:after="0"/>
        <w:ind w:left="1674" w:right="222" w:hanging="720"/>
        <w:jc w:val="both"/>
        <w:rPr>
          <w:sz w:val="24"/>
        </w:rPr>
      </w:pPr>
      <w:r>
        <w:rPr>
          <w:sz w:val="24"/>
        </w:rPr>
        <w:t>The contractor shall, as part of the contract </w:t>
      </w:r>
      <w:r>
        <w:rPr>
          <w:spacing w:val="-2"/>
          <w:sz w:val="24"/>
        </w:rPr>
        <w:t>works, </w:t>
      </w:r>
      <w:r>
        <w:rPr>
          <w:sz w:val="24"/>
        </w:rPr>
        <w:t>ensure that prior to any works commencing a detailed survey of the area of the building identified for refurbishment is carried out to ensure that all services have been correctly identified and marked. This will require a Risk Assessment and Method Statement being prepared by the contractor and being agreed by the PM before the survey work commences.</w:t>
      </w:r>
    </w:p>
    <w:p>
      <w:pPr>
        <w:pStyle w:val="BodyText"/>
        <w:spacing w:before="11"/>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Only suitably qualified and competent technical staff (NICEIC/Gas Safe etc) working on behalf of the Contractor shall carry out the identification of the services. Services that cannot be clearly identified and their source of supply confirmed should be brought to the attention of the PM who shall instruct the Contractor on how to proceed.</w:t>
      </w:r>
    </w:p>
    <w:p>
      <w:pPr>
        <w:pStyle w:val="BodyText"/>
        <w:spacing w:before="12"/>
        <w:rPr>
          <w:sz w:val="23"/>
        </w:rPr>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The University shall, </w:t>
      </w:r>
      <w:r>
        <w:rPr>
          <w:spacing w:val="-3"/>
          <w:sz w:val="24"/>
        </w:rPr>
        <w:t>on </w:t>
      </w:r>
      <w:r>
        <w:rPr>
          <w:sz w:val="24"/>
        </w:rPr>
        <w:t>receipt of information from the Contractor of redundant services being present within a scheme either, instruct the Contractor tasked with carrying out the scheme to undertake the removal of the redundant services or, alternatively,</w:t>
      </w:r>
      <w:r>
        <w:rPr>
          <w:spacing w:val="-6"/>
          <w:sz w:val="24"/>
        </w:rPr>
        <w:t> </w:t>
      </w:r>
      <w:r>
        <w:rPr>
          <w:sz w:val="24"/>
        </w:rPr>
        <w:t>appoint</w:t>
      </w:r>
      <w:r>
        <w:rPr>
          <w:spacing w:val="-2"/>
          <w:sz w:val="24"/>
        </w:rPr>
        <w:t> </w:t>
      </w:r>
      <w:r>
        <w:rPr>
          <w:spacing w:val="-3"/>
          <w:sz w:val="24"/>
        </w:rPr>
        <w:t>and</w:t>
      </w:r>
      <w:r>
        <w:rPr>
          <w:sz w:val="24"/>
        </w:rPr>
        <w:t> brief</w:t>
      </w:r>
      <w:r>
        <w:rPr>
          <w:spacing w:val="-7"/>
          <w:sz w:val="24"/>
        </w:rPr>
        <w:t> </w:t>
      </w:r>
      <w:r>
        <w:rPr>
          <w:sz w:val="24"/>
        </w:rPr>
        <w:t>another</w:t>
      </w:r>
      <w:r>
        <w:rPr>
          <w:spacing w:val="-3"/>
          <w:sz w:val="24"/>
        </w:rPr>
        <w:t> </w:t>
      </w:r>
      <w:r>
        <w:rPr>
          <w:sz w:val="24"/>
        </w:rPr>
        <w:t>Contractor/DLO</w:t>
      </w:r>
      <w:r>
        <w:rPr>
          <w:spacing w:val="-7"/>
          <w:sz w:val="24"/>
        </w:rPr>
        <w:t> </w:t>
      </w:r>
      <w:r>
        <w:rPr>
          <w:sz w:val="24"/>
        </w:rPr>
        <w:t>to</w:t>
      </w:r>
      <w:r>
        <w:rPr>
          <w:spacing w:val="-7"/>
          <w:sz w:val="24"/>
        </w:rPr>
        <w:t> </w:t>
      </w:r>
      <w:r>
        <w:rPr>
          <w:sz w:val="24"/>
        </w:rPr>
        <w:t>carry</w:t>
      </w:r>
      <w:r>
        <w:rPr>
          <w:spacing w:val="-3"/>
          <w:sz w:val="24"/>
        </w:rPr>
        <w:t> </w:t>
      </w:r>
      <w:r>
        <w:rPr>
          <w:sz w:val="24"/>
        </w:rPr>
        <w:t>out</w:t>
      </w:r>
      <w:r>
        <w:rPr>
          <w:spacing w:val="-5"/>
          <w:sz w:val="24"/>
        </w:rPr>
        <w:t> </w:t>
      </w:r>
      <w:r>
        <w:rPr>
          <w:sz w:val="24"/>
        </w:rPr>
        <w:t>this</w:t>
      </w:r>
      <w:r>
        <w:rPr>
          <w:spacing w:val="-13"/>
          <w:sz w:val="24"/>
        </w:rPr>
        <w:t> </w:t>
      </w:r>
      <w:r>
        <w:rPr>
          <w:sz w:val="24"/>
        </w:rPr>
        <w:t>work.</w:t>
      </w:r>
    </w:p>
    <w:p>
      <w:pPr>
        <w:pStyle w:val="BodyText"/>
        <w:spacing w:before="11"/>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50" w:id="99"/>
      <w:bookmarkEnd w:id="99"/>
      <w:r>
        <w:rPr/>
      </w:r>
      <w:bookmarkStart w:name="_bookmark50" w:id="100"/>
      <w:bookmarkEnd w:id="100"/>
      <w:r>
        <w:rPr>
          <w:sz w:val="24"/>
        </w:rPr>
        <w:t>HEAL</w:t>
      </w:r>
      <w:r>
        <w:rPr>
          <w:sz w:val="24"/>
        </w:rPr>
        <w:t>TH AND SAFETY FILE</w:t>
      </w:r>
      <w:r>
        <w:rPr>
          <w:spacing w:val="-12"/>
          <w:sz w:val="24"/>
        </w:rPr>
        <w:t> </w:t>
      </w:r>
      <w:r>
        <w:rPr>
          <w:sz w:val="24"/>
        </w:rPr>
        <w:t>INFORMATION</w:t>
      </w:r>
    </w:p>
    <w:p>
      <w:pPr>
        <w:pStyle w:val="BodyText"/>
        <w:spacing w:before="2"/>
      </w:pPr>
    </w:p>
    <w:p>
      <w:pPr>
        <w:pStyle w:val="ListParagraph"/>
        <w:numPr>
          <w:ilvl w:val="2"/>
          <w:numId w:val="7"/>
        </w:numPr>
        <w:tabs>
          <w:tab w:pos="1674" w:val="left" w:leader="none"/>
        </w:tabs>
        <w:spacing w:line="240" w:lineRule="auto" w:before="0" w:after="0"/>
        <w:ind w:left="1674" w:right="227" w:hanging="720"/>
        <w:jc w:val="both"/>
        <w:rPr>
          <w:sz w:val="24"/>
        </w:rPr>
      </w:pPr>
      <w:r>
        <w:rPr>
          <w:sz w:val="24"/>
        </w:rPr>
        <w:t>Principal Designers (PD) are to ensure that the Health &amp; Safety File with O &amp; M manuals are compiled and handed over to the PM. 1x electronic copy and 1x hard copy file is</w:t>
      </w:r>
      <w:r>
        <w:rPr>
          <w:spacing w:val="-7"/>
          <w:sz w:val="24"/>
        </w:rPr>
        <w:t> </w:t>
      </w:r>
      <w:r>
        <w:rPr>
          <w:sz w:val="24"/>
        </w:rPr>
        <w:t>required.</w:t>
      </w:r>
    </w:p>
    <w:p>
      <w:pPr>
        <w:pStyle w:val="BodyText"/>
        <w:spacing w:before="10"/>
        <w:rPr>
          <w:sz w:val="23"/>
        </w:rPr>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Contractors are to ensure that the file information is developed throughout the contract and promptly handed directly to the PD in accordance  with  the  pre-  tender</w:t>
      </w:r>
      <w:r>
        <w:rPr>
          <w:spacing w:val="-17"/>
          <w:sz w:val="24"/>
        </w:rPr>
        <w:t> </w:t>
      </w:r>
      <w:r>
        <w:rPr>
          <w:sz w:val="24"/>
        </w:rPr>
        <w:t>requirements.</w:t>
      </w:r>
    </w:p>
    <w:p>
      <w:pPr>
        <w:pStyle w:val="BodyText"/>
        <w:spacing w:before="11"/>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It is recognised, that </w:t>
      </w:r>
      <w:r>
        <w:rPr>
          <w:spacing w:val="-3"/>
          <w:sz w:val="24"/>
        </w:rPr>
        <w:t>in </w:t>
      </w:r>
      <w:r>
        <w:rPr>
          <w:sz w:val="24"/>
        </w:rPr>
        <w:t>the case of some small projects there may be very little information that is appropriate for either the Health &amp; Safety File or Maintenance File and the ‘Files’ may consist of only 2 </w:t>
      </w:r>
      <w:r>
        <w:rPr>
          <w:spacing w:val="-3"/>
          <w:sz w:val="24"/>
        </w:rPr>
        <w:t>or </w:t>
      </w:r>
      <w:r>
        <w:rPr>
          <w:sz w:val="24"/>
        </w:rPr>
        <w:t>3</w:t>
      </w:r>
      <w:r>
        <w:rPr>
          <w:spacing w:val="-18"/>
          <w:sz w:val="24"/>
        </w:rPr>
        <w:t> </w:t>
      </w:r>
      <w:r>
        <w:rPr>
          <w:sz w:val="24"/>
        </w:rPr>
        <w:t>pages.</w:t>
      </w:r>
    </w:p>
    <w:p>
      <w:pPr>
        <w:pStyle w:val="BodyText"/>
        <w:spacing w:before="2"/>
      </w:pPr>
    </w:p>
    <w:p>
      <w:pPr>
        <w:pStyle w:val="ListParagraph"/>
        <w:numPr>
          <w:ilvl w:val="2"/>
          <w:numId w:val="7"/>
        </w:numPr>
        <w:tabs>
          <w:tab w:pos="1674" w:val="left" w:leader="none"/>
        </w:tabs>
        <w:spacing w:line="240" w:lineRule="auto" w:before="0" w:after="0"/>
        <w:ind w:left="1674" w:right="0" w:hanging="720"/>
        <w:jc w:val="left"/>
        <w:rPr>
          <w:sz w:val="24"/>
        </w:rPr>
      </w:pPr>
      <w:r>
        <w:rPr>
          <w:sz w:val="24"/>
        </w:rPr>
        <w:t>Providing essential key information is the main</w:t>
      </w:r>
      <w:r>
        <w:rPr>
          <w:spacing w:val="-26"/>
          <w:sz w:val="24"/>
        </w:rPr>
        <w:t> </w:t>
      </w:r>
      <w:r>
        <w:rPr>
          <w:sz w:val="24"/>
        </w:rPr>
        <w:t>aim.</w:t>
      </w:r>
    </w:p>
    <w:p>
      <w:pPr>
        <w:pStyle w:val="BodyText"/>
        <w:spacing w:before="8"/>
        <w:rPr>
          <w:sz w:val="32"/>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NON – CDM WORK: For Non - CDM Projects the PM is to ensure that information is supplied where</w:t>
      </w:r>
      <w:r>
        <w:rPr>
          <w:spacing w:val="-8"/>
          <w:sz w:val="24"/>
        </w:rPr>
        <w:t> </w:t>
      </w:r>
      <w:r>
        <w:rPr>
          <w:sz w:val="24"/>
        </w:rPr>
        <w:t>appropriate.</w:t>
      </w:r>
    </w:p>
    <w:p>
      <w:pPr>
        <w:pStyle w:val="BodyText"/>
      </w:pPr>
    </w:p>
    <w:p>
      <w:pPr>
        <w:pStyle w:val="BodyText"/>
        <w:spacing w:before="12"/>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51" w:id="101"/>
      <w:bookmarkEnd w:id="101"/>
      <w:r>
        <w:rPr/>
      </w:r>
      <w:bookmarkStart w:name="_bookmark51" w:id="102"/>
      <w:bookmarkEnd w:id="102"/>
      <w:r>
        <w:rPr>
          <w:sz w:val="24"/>
        </w:rPr>
        <w:t>ASS</w:t>
      </w:r>
      <w:r>
        <w:rPr>
          <w:sz w:val="24"/>
        </w:rPr>
        <w:t>ET</w:t>
      </w:r>
      <w:r>
        <w:rPr>
          <w:spacing w:val="-9"/>
          <w:sz w:val="24"/>
        </w:rPr>
        <w:t> </w:t>
      </w:r>
      <w:r>
        <w:rPr>
          <w:sz w:val="24"/>
        </w:rPr>
        <w:t>INFORMATION</w:t>
      </w:r>
    </w:p>
    <w:p>
      <w:pPr>
        <w:pStyle w:val="BodyText"/>
        <w:spacing w:before="12"/>
        <w:rPr>
          <w:sz w:val="23"/>
        </w:rPr>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Consultants and Contractors are to ensure that any new/replaced/removed assets are recorded and handed to the</w:t>
      </w:r>
      <w:r>
        <w:rPr>
          <w:spacing w:val="-22"/>
          <w:sz w:val="24"/>
        </w:rPr>
        <w:t> </w:t>
      </w:r>
      <w:r>
        <w:rPr>
          <w:sz w:val="24"/>
        </w:rPr>
        <w:t>PM.</w:t>
      </w:r>
    </w:p>
    <w:p>
      <w:pPr>
        <w:spacing w:after="0" w:line="240" w:lineRule="auto"/>
        <w:jc w:val="both"/>
        <w:rPr>
          <w:sz w:val="24"/>
        </w:rPr>
        <w:sectPr>
          <w:pgSz w:w="11910" w:h="16850"/>
          <w:pgMar w:header="0" w:footer="726" w:top="800" w:bottom="980" w:left="760" w:right="900"/>
        </w:sectPr>
      </w:pPr>
    </w:p>
    <w:p>
      <w:pPr>
        <w:pStyle w:val="ListParagraph"/>
        <w:numPr>
          <w:ilvl w:val="1"/>
          <w:numId w:val="7"/>
        </w:numPr>
        <w:tabs>
          <w:tab w:pos="953" w:val="left" w:leader="none"/>
          <w:tab w:pos="955" w:val="left" w:leader="none"/>
        </w:tabs>
        <w:spacing w:line="240" w:lineRule="auto" w:before="29" w:after="0"/>
        <w:ind w:left="954" w:right="0" w:hanging="722"/>
        <w:jc w:val="left"/>
        <w:rPr>
          <w:sz w:val="24"/>
        </w:rPr>
      </w:pPr>
      <w:bookmarkStart w:name="_bookmark52" w:id="103"/>
      <w:bookmarkEnd w:id="103"/>
      <w:r>
        <w:rPr/>
      </w:r>
      <w:bookmarkStart w:name="_bookmark52" w:id="104"/>
      <w:bookmarkEnd w:id="104"/>
      <w:r>
        <w:rPr>
          <w:sz w:val="24"/>
        </w:rPr>
        <w:t>S</w:t>
      </w:r>
      <w:r>
        <w:rPr>
          <w:sz w:val="24"/>
        </w:rPr>
        <w:t>ITE SAFETY MANAGEMENT -</w:t>
      </w:r>
      <w:r>
        <w:rPr>
          <w:spacing w:val="-15"/>
          <w:sz w:val="24"/>
        </w:rPr>
        <w:t> </w:t>
      </w:r>
      <w:r>
        <w:rPr>
          <w:sz w:val="24"/>
        </w:rPr>
        <w:t>CONTRACTORS</w:t>
      </w:r>
    </w:p>
    <w:p>
      <w:pPr>
        <w:pStyle w:val="BodyText"/>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Contractors are to ensure that suitable site safety management systems are in place throughout the construction</w:t>
      </w:r>
      <w:r>
        <w:rPr>
          <w:spacing w:val="-10"/>
          <w:sz w:val="24"/>
        </w:rPr>
        <w:t> </w:t>
      </w:r>
      <w:r>
        <w:rPr>
          <w:sz w:val="24"/>
        </w:rPr>
        <w:t>phase.</w:t>
      </w:r>
    </w:p>
    <w:p>
      <w:pPr>
        <w:pStyle w:val="BodyText"/>
        <w:spacing w:before="11"/>
        <w:rPr>
          <w:sz w:val="23"/>
        </w:rPr>
      </w:pPr>
    </w:p>
    <w:p>
      <w:pPr>
        <w:pStyle w:val="ListParagraph"/>
        <w:numPr>
          <w:ilvl w:val="2"/>
          <w:numId w:val="7"/>
        </w:numPr>
        <w:tabs>
          <w:tab w:pos="1674" w:val="left" w:leader="none"/>
        </w:tabs>
        <w:spacing w:line="240" w:lineRule="auto" w:before="1" w:after="0"/>
        <w:ind w:left="1674" w:right="223" w:hanging="720"/>
        <w:jc w:val="both"/>
        <w:rPr>
          <w:sz w:val="24"/>
        </w:rPr>
      </w:pPr>
      <w:r>
        <w:rPr>
          <w:sz w:val="24"/>
        </w:rPr>
        <w:t>Site inductions – The induction must include reference to these guidelines. Anyone working on site must be made aware of the relevant areas affecting their work activities. At least one daily, recorded site walk round by the Site Manager checking health, safety and fire</w:t>
      </w:r>
      <w:r>
        <w:rPr>
          <w:spacing w:val="-17"/>
          <w:sz w:val="24"/>
        </w:rPr>
        <w:t> </w:t>
      </w:r>
      <w:r>
        <w:rPr>
          <w:sz w:val="24"/>
        </w:rPr>
        <w:t>aspects.</w:t>
      </w:r>
    </w:p>
    <w:p>
      <w:pPr>
        <w:pStyle w:val="BodyText"/>
        <w:spacing w:before="1"/>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Absolutely no work is to be undertaken (this includes erecting scaffolding </w:t>
      </w:r>
      <w:r>
        <w:rPr>
          <w:spacing w:val="-3"/>
          <w:sz w:val="24"/>
        </w:rPr>
        <w:t>or </w:t>
      </w:r>
      <w:r>
        <w:rPr>
          <w:sz w:val="24"/>
        </w:rPr>
        <w:t>removing furniture etc.) until written clearance from the PD regarding site set up adequacy is provided to the PM (on non-CDM reportable projects the PM should give authority for the works to</w:t>
      </w:r>
      <w:r>
        <w:rPr>
          <w:spacing w:val="-21"/>
          <w:sz w:val="24"/>
        </w:rPr>
        <w:t> </w:t>
      </w:r>
      <w:r>
        <w:rPr>
          <w:sz w:val="24"/>
        </w:rPr>
        <w:t>commence).</w:t>
      </w:r>
    </w:p>
    <w:p>
      <w:pPr>
        <w:pStyle w:val="BodyText"/>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Regular recorded health and safety inspections undertaken by a competent professional safety practitioner </w:t>
      </w:r>
      <w:r>
        <w:rPr>
          <w:spacing w:val="-3"/>
          <w:sz w:val="24"/>
        </w:rPr>
        <w:t>at </w:t>
      </w:r>
      <w:r>
        <w:rPr>
          <w:sz w:val="24"/>
        </w:rPr>
        <w:t>no longer than 4 weekly intervals – the first inspection should be carried out within the first 2 days of contract start. Reports should be available on site for</w:t>
      </w:r>
      <w:r>
        <w:rPr>
          <w:spacing w:val="-14"/>
          <w:sz w:val="24"/>
        </w:rPr>
        <w:t> </w:t>
      </w:r>
      <w:r>
        <w:rPr>
          <w:sz w:val="24"/>
        </w:rPr>
        <w:t>inspection.</w:t>
      </w:r>
    </w:p>
    <w:p>
      <w:pPr>
        <w:pStyle w:val="BodyText"/>
        <w:spacing w:before="11"/>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A competent Site Manager/Foreman is in place </w:t>
      </w:r>
      <w:r>
        <w:rPr>
          <w:spacing w:val="-3"/>
          <w:sz w:val="24"/>
        </w:rPr>
        <w:t>at </w:t>
      </w:r>
      <w:r>
        <w:rPr>
          <w:sz w:val="24"/>
        </w:rPr>
        <w:t>all times – evidence of competency will be required at the tender stage, e.g. Site Managers Safety course (CITB) CSCS cards</w:t>
      </w:r>
      <w:r>
        <w:rPr>
          <w:spacing w:val="-5"/>
          <w:sz w:val="24"/>
        </w:rPr>
        <w:t> </w:t>
      </w:r>
      <w:r>
        <w:rPr>
          <w:sz w:val="24"/>
        </w:rPr>
        <w:t>etc.</w:t>
      </w:r>
    </w:p>
    <w:p>
      <w:pPr>
        <w:pStyle w:val="BodyText"/>
        <w:spacing w:before="12"/>
        <w:rPr>
          <w:sz w:val="23"/>
        </w:rPr>
      </w:pPr>
    </w:p>
    <w:p>
      <w:pPr>
        <w:pStyle w:val="ListParagraph"/>
        <w:numPr>
          <w:ilvl w:val="2"/>
          <w:numId w:val="7"/>
        </w:numPr>
        <w:tabs>
          <w:tab w:pos="1674" w:val="left" w:leader="none"/>
        </w:tabs>
        <w:spacing w:line="240" w:lineRule="auto" w:before="0" w:after="0"/>
        <w:ind w:left="1674" w:right="0" w:hanging="720"/>
        <w:jc w:val="left"/>
        <w:rPr>
          <w:sz w:val="24"/>
        </w:rPr>
      </w:pPr>
      <w:r>
        <w:rPr>
          <w:sz w:val="24"/>
        </w:rPr>
        <w:t>Suitable</w:t>
      </w:r>
      <w:r>
        <w:rPr>
          <w:spacing w:val="-6"/>
          <w:sz w:val="24"/>
        </w:rPr>
        <w:t> </w:t>
      </w:r>
      <w:r>
        <w:rPr>
          <w:sz w:val="24"/>
        </w:rPr>
        <w:t>Risk</w:t>
      </w:r>
      <w:r>
        <w:rPr>
          <w:spacing w:val="-7"/>
          <w:sz w:val="24"/>
        </w:rPr>
        <w:t> </w:t>
      </w:r>
      <w:r>
        <w:rPr>
          <w:sz w:val="24"/>
        </w:rPr>
        <w:t>Assessments/Method</w:t>
      </w:r>
      <w:r>
        <w:rPr>
          <w:spacing w:val="-2"/>
          <w:sz w:val="24"/>
        </w:rPr>
        <w:t> </w:t>
      </w:r>
      <w:r>
        <w:rPr>
          <w:sz w:val="24"/>
        </w:rPr>
        <w:t>Statements</w:t>
      </w:r>
      <w:r>
        <w:rPr>
          <w:spacing w:val="-7"/>
          <w:sz w:val="24"/>
        </w:rPr>
        <w:t> </w:t>
      </w:r>
      <w:r>
        <w:rPr>
          <w:sz w:val="24"/>
        </w:rPr>
        <w:t>being</w:t>
      </w:r>
      <w:r>
        <w:rPr>
          <w:spacing w:val="-4"/>
          <w:sz w:val="24"/>
        </w:rPr>
        <w:t> </w:t>
      </w:r>
      <w:r>
        <w:rPr>
          <w:sz w:val="24"/>
        </w:rPr>
        <w:t>on</w:t>
      </w:r>
      <w:r>
        <w:rPr>
          <w:spacing w:val="-3"/>
          <w:sz w:val="24"/>
        </w:rPr>
        <w:t> </w:t>
      </w:r>
      <w:r>
        <w:rPr>
          <w:sz w:val="24"/>
        </w:rPr>
        <w:t>site</w:t>
      </w:r>
      <w:r>
        <w:rPr>
          <w:spacing w:val="-5"/>
          <w:sz w:val="24"/>
        </w:rPr>
        <w:t> </w:t>
      </w:r>
      <w:r>
        <w:rPr>
          <w:sz w:val="24"/>
        </w:rPr>
        <w:t>and</w:t>
      </w:r>
      <w:r>
        <w:rPr>
          <w:spacing w:val="-5"/>
          <w:sz w:val="24"/>
        </w:rPr>
        <w:t> </w:t>
      </w:r>
      <w:r>
        <w:rPr>
          <w:sz w:val="24"/>
        </w:rPr>
        <w:t>adhered</w:t>
      </w:r>
      <w:r>
        <w:rPr>
          <w:spacing w:val="-6"/>
          <w:sz w:val="24"/>
        </w:rPr>
        <w:t> </w:t>
      </w:r>
      <w:r>
        <w:rPr>
          <w:sz w:val="24"/>
        </w:rPr>
        <w:t>to.</w:t>
      </w:r>
    </w:p>
    <w:p>
      <w:pPr>
        <w:pStyle w:val="BodyText"/>
      </w:pPr>
    </w:p>
    <w:p>
      <w:pPr>
        <w:pStyle w:val="ListParagraph"/>
        <w:numPr>
          <w:ilvl w:val="2"/>
          <w:numId w:val="7"/>
        </w:numPr>
        <w:tabs>
          <w:tab w:pos="1674" w:val="left" w:leader="none"/>
        </w:tabs>
        <w:spacing w:line="240" w:lineRule="auto" w:before="0" w:after="0"/>
        <w:ind w:left="1674" w:right="225" w:hanging="720"/>
        <w:jc w:val="both"/>
        <w:rPr>
          <w:b/>
          <w:sz w:val="24"/>
        </w:rPr>
      </w:pPr>
      <w:r>
        <w:rPr>
          <w:sz w:val="24"/>
        </w:rPr>
        <w:t>Availability of evidence of competency for persons working on site e.g. (CSCS) construction trade skills, Demolition operatives (CCDO) Scaffolder’s card (CISRS) and plant operators card (CPCS). Card details can be found on</w:t>
      </w:r>
      <w:r>
        <w:rPr>
          <w:color w:val="0000FF"/>
          <w:spacing w:val="-37"/>
          <w:sz w:val="24"/>
        </w:rPr>
        <w:t> </w:t>
      </w:r>
      <w:hyperlink r:id="rId8">
        <w:r>
          <w:rPr>
            <w:b/>
            <w:color w:val="0000FF"/>
            <w:sz w:val="24"/>
            <w:u w:val="thick" w:color="0000FF"/>
          </w:rPr>
          <w:t>www.citb.org.uk</w:t>
        </w:r>
      </w:hyperlink>
    </w:p>
    <w:p>
      <w:pPr>
        <w:pStyle w:val="BodyText"/>
        <w:spacing w:before="9"/>
        <w:rPr>
          <w:b/>
          <w:sz w:val="19"/>
        </w:rPr>
      </w:pPr>
    </w:p>
    <w:p>
      <w:pPr>
        <w:pStyle w:val="ListParagraph"/>
        <w:numPr>
          <w:ilvl w:val="2"/>
          <w:numId w:val="7"/>
        </w:numPr>
        <w:tabs>
          <w:tab w:pos="1674" w:val="left" w:leader="none"/>
        </w:tabs>
        <w:spacing w:line="240" w:lineRule="auto" w:before="51" w:after="0"/>
        <w:ind w:left="1674" w:right="222" w:hanging="720"/>
        <w:jc w:val="both"/>
        <w:rPr>
          <w:sz w:val="24"/>
        </w:rPr>
      </w:pPr>
      <w:r>
        <w:rPr>
          <w:sz w:val="24"/>
        </w:rPr>
        <w:t>Adequate site compound space. This should be agreed with the University Architect/Contractor Administrator </w:t>
      </w:r>
      <w:r>
        <w:rPr>
          <w:spacing w:val="-3"/>
          <w:sz w:val="24"/>
        </w:rPr>
        <w:t>or </w:t>
      </w:r>
      <w:r>
        <w:rPr>
          <w:sz w:val="24"/>
        </w:rPr>
        <w:t>PM. Consideration should be given to safe vehicle movement, storage and welfare cabins and the impact on the immediate surroundings. Compounds are not to be used for the parking of contractor</w:t>
      </w:r>
      <w:r>
        <w:rPr>
          <w:spacing w:val="-7"/>
          <w:sz w:val="24"/>
        </w:rPr>
        <w:t> </w:t>
      </w:r>
      <w:r>
        <w:rPr>
          <w:sz w:val="24"/>
        </w:rPr>
        <w:t>vehicles</w:t>
      </w:r>
    </w:p>
    <w:p>
      <w:pPr>
        <w:pStyle w:val="BodyText"/>
        <w:spacing w:before="11"/>
        <w:rPr>
          <w:sz w:val="23"/>
        </w:rPr>
      </w:pPr>
    </w:p>
    <w:p>
      <w:pPr>
        <w:pStyle w:val="BodyText"/>
        <w:tabs>
          <w:tab w:pos="3114" w:val="left" w:leader="none"/>
        </w:tabs>
        <w:spacing w:before="1"/>
        <w:ind w:left="3114" w:right="1864" w:hanging="1441"/>
      </w:pPr>
      <w:r>
        <w:rPr/>
        <w:t>Reference:</w:t>
        <w:tab/>
        <w:t>HSG224</w:t>
      </w:r>
      <w:r>
        <w:rPr>
          <w:spacing w:val="-9"/>
        </w:rPr>
        <w:t> </w:t>
      </w:r>
      <w:r>
        <w:rPr/>
        <w:t>–</w:t>
      </w:r>
      <w:r>
        <w:rPr>
          <w:spacing w:val="-8"/>
        </w:rPr>
        <w:t> </w:t>
      </w:r>
      <w:r>
        <w:rPr/>
        <w:t>Managing</w:t>
      </w:r>
      <w:r>
        <w:rPr>
          <w:spacing w:val="-9"/>
        </w:rPr>
        <w:t> </w:t>
      </w:r>
      <w:r>
        <w:rPr/>
        <w:t>Health</w:t>
      </w:r>
      <w:r>
        <w:rPr>
          <w:spacing w:val="-5"/>
        </w:rPr>
        <w:t> </w:t>
      </w:r>
      <w:r>
        <w:rPr/>
        <w:t>and</w:t>
      </w:r>
      <w:r>
        <w:rPr>
          <w:spacing w:val="-7"/>
        </w:rPr>
        <w:t> </w:t>
      </w:r>
      <w:r>
        <w:rPr/>
        <w:t>Safety</w:t>
      </w:r>
      <w:r>
        <w:rPr>
          <w:spacing w:val="-7"/>
        </w:rPr>
        <w:t> </w:t>
      </w:r>
      <w:r>
        <w:rPr/>
        <w:t>in</w:t>
      </w:r>
      <w:r>
        <w:rPr>
          <w:spacing w:val="-5"/>
        </w:rPr>
        <w:t> </w:t>
      </w:r>
      <w:r>
        <w:rPr/>
        <w:t>Construction CDM 2015</w:t>
      </w:r>
      <w:r>
        <w:rPr>
          <w:spacing w:val="-8"/>
        </w:rPr>
        <w:t> </w:t>
      </w:r>
      <w:r>
        <w:rPr/>
        <w:t>Regulations</w:t>
      </w:r>
    </w:p>
    <w:p>
      <w:pPr>
        <w:pStyle w:val="BodyText"/>
        <w:spacing w:line="293" w:lineRule="exact"/>
        <w:ind w:left="3114"/>
      </w:pPr>
      <w:r>
        <w:rPr/>
        <w:t>Free leaflets and guidance from hse.gov.uk</w:t>
      </w:r>
    </w:p>
    <w:p>
      <w:pPr>
        <w:pStyle w:val="BodyText"/>
        <w:ind w:left="3114"/>
      </w:pPr>
      <w:r>
        <w:rPr/>
        <w:t>Citb-constructionskills.co.uk. Details of training schemes and cards</w:t>
      </w:r>
    </w:p>
    <w:p>
      <w:pPr>
        <w:pStyle w:val="BodyText"/>
        <w:spacing w:before="2"/>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53" w:id="105"/>
      <w:bookmarkEnd w:id="105"/>
      <w:r>
        <w:rPr/>
      </w:r>
      <w:bookmarkStart w:name="_bookmark53" w:id="106"/>
      <w:bookmarkEnd w:id="106"/>
      <w:r>
        <w:rPr>
          <w:sz w:val="24"/>
        </w:rPr>
        <w:t>A</w:t>
      </w:r>
      <w:r>
        <w:rPr>
          <w:sz w:val="24"/>
        </w:rPr>
        <w:t>BRASIVE WHEELS – HAND HELD / FIXED SAWS / ANGLE</w:t>
      </w:r>
      <w:r>
        <w:rPr>
          <w:spacing w:val="-31"/>
          <w:sz w:val="24"/>
        </w:rPr>
        <w:t> </w:t>
      </w:r>
      <w:r>
        <w:rPr>
          <w:sz w:val="24"/>
        </w:rPr>
        <w:t>GRINDERS</w:t>
      </w:r>
    </w:p>
    <w:p>
      <w:pPr>
        <w:pStyle w:val="BodyText"/>
        <w:spacing w:before="2"/>
      </w:pPr>
    </w:p>
    <w:p>
      <w:pPr>
        <w:pStyle w:val="ListParagraph"/>
        <w:numPr>
          <w:ilvl w:val="2"/>
          <w:numId w:val="7"/>
        </w:numPr>
        <w:tabs>
          <w:tab w:pos="1674" w:val="left" w:leader="none"/>
        </w:tabs>
        <w:spacing w:line="240" w:lineRule="auto" w:before="0" w:after="0"/>
        <w:ind w:left="1674" w:right="224" w:hanging="720"/>
        <w:jc w:val="both"/>
        <w:rPr>
          <w:sz w:val="24"/>
        </w:rPr>
      </w:pPr>
      <w:r>
        <w:rPr>
          <w:sz w:val="24"/>
        </w:rPr>
        <w:t>Contractors must ensure that persons responsible for selecting </w:t>
      </w:r>
      <w:r>
        <w:rPr>
          <w:spacing w:val="-3"/>
          <w:sz w:val="24"/>
        </w:rPr>
        <w:t>and </w:t>
      </w:r>
      <w:r>
        <w:rPr>
          <w:sz w:val="24"/>
        </w:rPr>
        <w:t>changing Abrasive Wheels have received suitable instruction and training and have </w:t>
      </w:r>
      <w:r>
        <w:rPr>
          <w:spacing w:val="-3"/>
          <w:sz w:val="24"/>
        </w:rPr>
        <w:t>been </w:t>
      </w:r>
      <w:r>
        <w:rPr>
          <w:sz w:val="24"/>
        </w:rPr>
        <w:t>appointed in</w:t>
      </w:r>
      <w:r>
        <w:rPr>
          <w:spacing w:val="-2"/>
          <w:sz w:val="24"/>
        </w:rPr>
        <w:t> </w:t>
      </w:r>
      <w:r>
        <w:rPr>
          <w:sz w:val="24"/>
        </w:rPr>
        <w:t>writing.</w:t>
      </w:r>
    </w:p>
    <w:p>
      <w:pPr>
        <w:pStyle w:val="BodyText"/>
        <w:spacing w:before="11"/>
        <w:rPr>
          <w:sz w:val="23"/>
        </w:rPr>
      </w:pPr>
    </w:p>
    <w:p>
      <w:pPr>
        <w:pStyle w:val="ListParagraph"/>
        <w:numPr>
          <w:ilvl w:val="2"/>
          <w:numId w:val="7"/>
        </w:numPr>
        <w:tabs>
          <w:tab w:pos="1674" w:val="left" w:leader="none"/>
        </w:tabs>
        <w:spacing w:line="240" w:lineRule="auto" w:before="1" w:after="0"/>
        <w:ind w:left="1674" w:right="227" w:hanging="720"/>
        <w:jc w:val="both"/>
        <w:rPr>
          <w:sz w:val="24"/>
        </w:rPr>
      </w:pPr>
      <w:r>
        <w:rPr>
          <w:sz w:val="24"/>
        </w:rPr>
        <w:t>Contractors must ensure that persons using the equipment have received instruction and</w:t>
      </w:r>
      <w:r>
        <w:rPr>
          <w:spacing w:val="1"/>
          <w:sz w:val="24"/>
        </w:rPr>
        <w:t> </w:t>
      </w:r>
      <w:r>
        <w:rPr>
          <w:sz w:val="24"/>
        </w:rPr>
        <w:t>training.</w:t>
      </w:r>
    </w:p>
    <w:p>
      <w:pPr>
        <w:spacing w:after="0" w:line="240" w:lineRule="auto"/>
        <w:jc w:val="both"/>
        <w:rPr>
          <w:sz w:val="24"/>
        </w:rPr>
        <w:sectPr>
          <w:pgSz w:w="11910" w:h="16850"/>
          <w:pgMar w:header="0" w:footer="726" w:top="1100" w:bottom="980" w:left="760" w:right="900"/>
        </w:sectPr>
      </w:pPr>
    </w:p>
    <w:p>
      <w:pPr>
        <w:pStyle w:val="ListParagraph"/>
        <w:numPr>
          <w:ilvl w:val="2"/>
          <w:numId w:val="7"/>
        </w:numPr>
        <w:tabs>
          <w:tab w:pos="1674" w:val="left" w:leader="none"/>
        </w:tabs>
        <w:spacing w:line="240" w:lineRule="auto" w:before="36" w:after="0"/>
        <w:ind w:left="1674" w:right="226" w:hanging="720"/>
        <w:jc w:val="both"/>
        <w:rPr>
          <w:sz w:val="24"/>
        </w:rPr>
      </w:pPr>
      <w:r>
        <w:rPr>
          <w:sz w:val="24"/>
        </w:rPr>
        <w:t>Contractors are responsible for ensuring that dust control systems are in place – Using wet/dry</w:t>
      </w:r>
      <w:r>
        <w:rPr>
          <w:spacing w:val="-11"/>
          <w:sz w:val="24"/>
        </w:rPr>
        <w:t> </w:t>
      </w:r>
      <w:r>
        <w:rPr>
          <w:sz w:val="24"/>
        </w:rPr>
        <w:t>methods.</w:t>
      </w:r>
    </w:p>
    <w:p>
      <w:pPr>
        <w:pStyle w:val="BodyText"/>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Contractors must ensure that safeguards are </w:t>
      </w:r>
      <w:r>
        <w:rPr>
          <w:spacing w:val="-3"/>
          <w:sz w:val="24"/>
        </w:rPr>
        <w:t>in </w:t>
      </w:r>
      <w:r>
        <w:rPr>
          <w:sz w:val="24"/>
        </w:rPr>
        <w:t>place to protect persons who may be affected by the</w:t>
      </w:r>
      <w:r>
        <w:rPr>
          <w:spacing w:val="-18"/>
          <w:sz w:val="24"/>
        </w:rPr>
        <w:t> </w:t>
      </w:r>
      <w:r>
        <w:rPr>
          <w:sz w:val="24"/>
        </w:rPr>
        <w:t>operations.</w:t>
      </w:r>
    </w:p>
    <w:p>
      <w:pPr>
        <w:pStyle w:val="BodyText"/>
        <w:spacing w:before="2"/>
      </w:pPr>
    </w:p>
    <w:p>
      <w:pPr>
        <w:pStyle w:val="ListParagraph"/>
        <w:numPr>
          <w:ilvl w:val="2"/>
          <w:numId w:val="7"/>
        </w:numPr>
        <w:tabs>
          <w:tab w:pos="1674" w:val="left" w:leader="none"/>
        </w:tabs>
        <w:spacing w:line="240" w:lineRule="auto" w:before="0" w:after="0"/>
        <w:ind w:left="1674" w:right="258" w:hanging="720"/>
        <w:jc w:val="both"/>
        <w:rPr>
          <w:sz w:val="24"/>
        </w:rPr>
      </w:pPr>
      <w:r>
        <w:rPr>
          <w:sz w:val="24"/>
        </w:rPr>
        <w:t>It is the Contractor’s responsibility to ensure that </w:t>
      </w:r>
      <w:r>
        <w:rPr>
          <w:spacing w:val="20"/>
          <w:sz w:val="24"/>
        </w:rPr>
        <w:t>the </w:t>
      </w:r>
      <w:r>
        <w:rPr>
          <w:spacing w:val="24"/>
          <w:sz w:val="24"/>
        </w:rPr>
        <w:t>machines </w:t>
      </w:r>
      <w:r>
        <w:rPr>
          <w:spacing w:val="17"/>
          <w:sz w:val="24"/>
        </w:rPr>
        <w:t>are </w:t>
      </w:r>
      <w:r>
        <w:rPr>
          <w:spacing w:val="14"/>
          <w:sz w:val="24"/>
        </w:rPr>
        <w:t>pr </w:t>
      </w:r>
      <w:r>
        <w:rPr>
          <w:spacing w:val="21"/>
          <w:sz w:val="24"/>
        </w:rPr>
        <w:t>oper </w:t>
      </w:r>
      <w:r>
        <w:rPr>
          <w:sz w:val="24"/>
        </w:rPr>
        <w:t>l y maintained.</w:t>
      </w:r>
    </w:p>
    <w:p>
      <w:pPr>
        <w:pStyle w:val="BodyText"/>
        <w:spacing w:before="11"/>
        <w:rPr>
          <w:sz w:val="23"/>
        </w:rPr>
      </w:pPr>
    </w:p>
    <w:p>
      <w:pPr>
        <w:pStyle w:val="ListParagraph"/>
        <w:numPr>
          <w:ilvl w:val="2"/>
          <w:numId w:val="7"/>
        </w:numPr>
        <w:tabs>
          <w:tab w:pos="1674" w:val="left" w:leader="none"/>
        </w:tabs>
        <w:spacing w:line="240" w:lineRule="auto" w:before="0" w:after="0"/>
        <w:ind w:left="1674" w:right="0" w:hanging="720"/>
        <w:jc w:val="left"/>
        <w:rPr>
          <w:sz w:val="24"/>
        </w:rPr>
      </w:pPr>
      <w:r>
        <w:rPr>
          <w:sz w:val="24"/>
        </w:rPr>
        <w:t>Evidence of the above requirements should be available for</w:t>
      </w:r>
      <w:r>
        <w:rPr>
          <w:spacing w:val="-38"/>
          <w:sz w:val="24"/>
        </w:rPr>
        <w:t> </w:t>
      </w:r>
      <w:r>
        <w:rPr>
          <w:sz w:val="24"/>
        </w:rPr>
        <w:t>inspection.</w:t>
      </w:r>
    </w:p>
    <w:p>
      <w:pPr>
        <w:pStyle w:val="BodyText"/>
      </w:pPr>
    </w:p>
    <w:p>
      <w:pPr>
        <w:pStyle w:val="BodyText"/>
        <w:tabs>
          <w:tab w:pos="3114" w:val="left" w:leader="none"/>
        </w:tabs>
        <w:ind w:left="3114" w:right="272" w:hanging="1441"/>
      </w:pPr>
      <w:r>
        <w:rPr/>
        <w:t>Reference:</w:t>
        <w:tab/>
        <w:t>CIS 54 Dust control on Cutting Saws in the Construction Industry (from HSE)</w:t>
      </w:r>
    </w:p>
    <w:p>
      <w:pPr>
        <w:pStyle w:val="BodyText"/>
        <w:spacing w:line="293" w:lineRule="exact"/>
        <w:ind w:left="3114"/>
      </w:pPr>
      <w:r>
        <w:rPr/>
        <w:t>PUWER 98</w:t>
      </w:r>
    </w:p>
    <w:p>
      <w:pPr>
        <w:pStyle w:val="BodyText"/>
        <w:spacing w:before="2"/>
        <w:ind w:left="3114"/>
      </w:pPr>
      <w:r>
        <w:rPr/>
        <w:t>COSHH Regulations 2002</w:t>
      </w:r>
    </w:p>
    <w:p>
      <w:pPr>
        <w:pStyle w:val="BodyText"/>
        <w:spacing w:before="1"/>
        <w:ind w:left="3114"/>
      </w:pPr>
      <w:r>
        <w:rPr/>
        <w:t>HSG 17 Safety in the use of Abrasive Wheels</w:t>
      </w:r>
    </w:p>
    <w:p>
      <w:pPr>
        <w:pStyle w:val="BodyText"/>
        <w:spacing w:before="11"/>
        <w:rPr>
          <w:sz w:val="23"/>
        </w:rPr>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54" w:id="107"/>
      <w:bookmarkEnd w:id="107"/>
      <w:r>
        <w:rPr/>
      </w:r>
      <w:bookmarkStart w:name="_bookmark54" w:id="108"/>
      <w:bookmarkEnd w:id="108"/>
      <w:r>
        <w:rPr>
          <w:sz w:val="24"/>
        </w:rPr>
        <w:t>LI</w:t>
      </w:r>
      <w:r>
        <w:rPr>
          <w:sz w:val="24"/>
        </w:rPr>
        <w:t>FTING</w:t>
      </w:r>
      <w:r>
        <w:rPr>
          <w:spacing w:val="-15"/>
          <w:sz w:val="24"/>
        </w:rPr>
        <w:t> </w:t>
      </w:r>
      <w:r>
        <w:rPr>
          <w:sz w:val="24"/>
        </w:rPr>
        <w:t>EQUIPMENT</w:t>
      </w:r>
    </w:p>
    <w:p>
      <w:pPr>
        <w:pStyle w:val="BodyText"/>
        <w:spacing w:before="11"/>
        <w:rPr>
          <w:sz w:val="23"/>
        </w:rPr>
      </w:pPr>
    </w:p>
    <w:p>
      <w:pPr>
        <w:pStyle w:val="ListParagraph"/>
        <w:numPr>
          <w:ilvl w:val="2"/>
          <w:numId w:val="7"/>
        </w:numPr>
        <w:tabs>
          <w:tab w:pos="1674" w:val="left" w:leader="none"/>
        </w:tabs>
        <w:spacing w:line="240" w:lineRule="auto" w:before="1" w:after="0"/>
        <w:ind w:left="2393" w:right="2248" w:hanging="1440"/>
        <w:jc w:val="left"/>
        <w:rPr>
          <w:sz w:val="24"/>
        </w:rPr>
      </w:pPr>
      <w:r>
        <w:rPr>
          <w:sz w:val="24"/>
        </w:rPr>
        <w:t>Lifting</w:t>
      </w:r>
      <w:r>
        <w:rPr>
          <w:spacing w:val="-9"/>
          <w:sz w:val="24"/>
        </w:rPr>
        <w:t> </w:t>
      </w:r>
      <w:r>
        <w:rPr>
          <w:sz w:val="24"/>
        </w:rPr>
        <w:t>equipment</w:t>
      </w:r>
      <w:r>
        <w:rPr>
          <w:spacing w:val="-6"/>
          <w:sz w:val="24"/>
        </w:rPr>
        <w:t> </w:t>
      </w:r>
      <w:r>
        <w:rPr>
          <w:sz w:val="24"/>
        </w:rPr>
        <w:t>used</w:t>
      </w:r>
      <w:r>
        <w:rPr>
          <w:spacing w:val="-6"/>
          <w:sz w:val="24"/>
        </w:rPr>
        <w:t> </w:t>
      </w:r>
      <w:r>
        <w:rPr>
          <w:spacing w:val="-3"/>
          <w:sz w:val="24"/>
        </w:rPr>
        <w:t>on</w:t>
      </w:r>
      <w:r>
        <w:rPr>
          <w:spacing w:val="-4"/>
          <w:sz w:val="24"/>
        </w:rPr>
        <w:t> </w:t>
      </w:r>
      <w:r>
        <w:rPr>
          <w:sz w:val="24"/>
        </w:rPr>
        <w:t>university</w:t>
      </w:r>
      <w:r>
        <w:rPr>
          <w:spacing w:val="-10"/>
          <w:sz w:val="24"/>
        </w:rPr>
        <w:t> </w:t>
      </w:r>
      <w:r>
        <w:rPr>
          <w:sz w:val="24"/>
        </w:rPr>
        <w:t>premises</w:t>
      </w:r>
      <w:r>
        <w:rPr>
          <w:spacing w:val="-8"/>
          <w:sz w:val="24"/>
        </w:rPr>
        <w:t> </w:t>
      </w:r>
      <w:r>
        <w:rPr>
          <w:sz w:val="24"/>
        </w:rPr>
        <w:t>must</w:t>
      </w:r>
      <w:r>
        <w:rPr>
          <w:spacing w:val="-5"/>
          <w:sz w:val="24"/>
        </w:rPr>
        <w:t> </w:t>
      </w:r>
      <w:r>
        <w:rPr>
          <w:sz w:val="24"/>
        </w:rPr>
        <w:t>comply</w:t>
      </w:r>
      <w:r>
        <w:rPr>
          <w:spacing w:val="-8"/>
          <w:sz w:val="24"/>
        </w:rPr>
        <w:t> </w:t>
      </w:r>
      <w:r>
        <w:rPr>
          <w:sz w:val="24"/>
        </w:rPr>
        <w:t>with; L113 - Safe Use of Lifting</w:t>
      </w:r>
      <w:r>
        <w:rPr>
          <w:spacing w:val="-19"/>
          <w:sz w:val="24"/>
        </w:rPr>
        <w:t> </w:t>
      </w:r>
      <w:r>
        <w:rPr>
          <w:sz w:val="24"/>
        </w:rPr>
        <w:t>Equipment</w:t>
      </w:r>
    </w:p>
    <w:p>
      <w:pPr>
        <w:pStyle w:val="BodyText"/>
        <w:spacing w:before="2"/>
        <w:ind w:left="2393"/>
      </w:pPr>
      <w:r>
        <w:rPr/>
        <w:t>PM 16 - Eyebolts</w:t>
      </w:r>
    </w:p>
    <w:p>
      <w:pPr>
        <w:pStyle w:val="BodyText"/>
        <w:ind w:left="2393"/>
      </w:pPr>
      <w:r>
        <w:rPr/>
        <w:t>PM 24 - Rack and Pinion Hoists</w:t>
      </w:r>
    </w:p>
    <w:p>
      <w:pPr>
        <w:pStyle w:val="BodyText"/>
        <w:ind w:left="2393" w:right="293"/>
      </w:pPr>
      <w:r>
        <w:rPr/>
        <w:t>INDG 290 – Simple guide to Lifting Operations and Lifting Equipment Regulations (LOLER)</w:t>
      </w:r>
    </w:p>
    <w:p>
      <w:pPr>
        <w:pStyle w:val="BodyText"/>
        <w:spacing w:before="11"/>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55" w:id="109"/>
      <w:bookmarkEnd w:id="109"/>
      <w:r>
        <w:rPr/>
      </w:r>
      <w:bookmarkStart w:name="_bookmark55" w:id="110"/>
      <w:bookmarkEnd w:id="110"/>
      <w:r>
        <w:rPr>
          <w:sz w:val="24"/>
        </w:rPr>
        <w:t>PR</w:t>
      </w:r>
      <w:r>
        <w:rPr>
          <w:sz w:val="24"/>
        </w:rPr>
        <w:t>INCIPAL</w:t>
      </w:r>
      <w:r>
        <w:rPr>
          <w:spacing w:val="-5"/>
          <w:sz w:val="24"/>
        </w:rPr>
        <w:t> </w:t>
      </w:r>
      <w:r>
        <w:rPr>
          <w:sz w:val="24"/>
        </w:rPr>
        <w:t>DESIGNERS</w:t>
      </w:r>
    </w:p>
    <w:p>
      <w:pPr>
        <w:pStyle w:val="BodyText"/>
        <w:spacing w:before="2"/>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Principal Designers are to ensure that duties are carried out </w:t>
      </w:r>
      <w:r>
        <w:rPr>
          <w:spacing w:val="-3"/>
          <w:sz w:val="24"/>
        </w:rPr>
        <w:t>in </w:t>
      </w:r>
      <w:r>
        <w:rPr>
          <w:sz w:val="24"/>
        </w:rPr>
        <w:t>accordance with the Construction (Design and Management) Regulations</w:t>
      </w:r>
      <w:r>
        <w:rPr>
          <w:spacing w:val="20"/>
          <w:sz w:val="24"/>
        </w:rPr>
        <w:t> </w:t>
      </w:r>
      <w:r>
        <w:rPr>
          <w:sz w:val="24"/>
        </w:rPr>
        <w:t>2015.</w:t>
      </w:r>
    </w:p>
    <w:p>
      <w:pPr>
        <w:pStyle w:val="BodyText"/>
      </w:pPr>
    </w:p>
    <w:p>
      <w:pPr>
        <w:pStyle w:val="ListParagraph"/>
        <w:numPr>
          <w:ilvl w:val="2"/>
          <w:numId w:val="7"/>
        </w:numPr>
        <w:tabs>
          <w:tab w:pos="1674" w:val="left" w:leader="none"/>
        </w:tabs>
        <w:spacing w:line="240" w:lineRule="auto" w:before="0" w:after="0"/>
        <w:ind w:left="1674" w:right="227" w:hanging="720"/>
        <w:jc w:val="both"/>
        <w:rPr>
          <w:sz w:val="24"/>
        </w:rPr>
      </w:pPr>
      <w:r>
        <w:rPr>
          <w:sz w:val="24"/>
        </w:rPr>
        <w:t>Principal Designers must ensure that Health &amp; Safety Files/O &amp; M Manuals are handed over to Estate Management, as per the University’s building identification number and</w:t>
      </w:r>
      <w:r>
        <w:rPr>
          <w:spacing w:val="-8"/>
          <w:sz w:val="24"/>
        </w:rPr>
        <w:t> </w:t>
      </w:r>
      <w:r>
        <w:rPr>
          <w:sz w:val="24"/>
        </w:rPr>
        <w:t>description.</w:t>
      </w:r>
    </w:p>
    <w:p>
      <w:pPr>
        <w:pStyle w:val="BodyText"/>
        <w:spacing w:before="11"/>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Principal Designers must check that Health &amp; Safety Files/O &amp; M Manuals must have a completed University checklist (minimum requirements) in the front of </w:t>
      </w:r>
      <w:r>
        <w:rPr>
          <w:spacing w:val="-2"/>
          <w:sz w:val="24"/>
        </w:rPr>
        <w:t>the </w:t>
      </w:r>
      <w:r>
        <w:rPr>
          <w:sz w:val="24"/>
        </w:rPr>
        <w:t>manual(s) when handed to the</w:t>
      </w:r>
      <w:r>
        <w:rPr>
          <w:spacing w:val="-23"/>
          <w:sz w:val="24"/>
        </w:rPr>
        <w:t> </w:t>
      </w:r>
      <w:r>
        <w:rPr>
          <w:sz w:val="24"/>
        </w:rPr>
        <w:t>University.</w:t>
      </w:r>
    </w:p>
    <w:p>
      <w:pPr>
        <w:pStyle w:val="BodyText"/>
        <w:spacing w:before="3"/>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Principal Designers are to ensure that the handover </w:t>
      </w:r>
      <w:r>
        <w:rPr>
          <w:spacing w:val="-3"/>
          <w:sz w:val="24"/>
        </w:rPr>
        <w:t>of </w:t>
      </w:r>
      <w:r>
        <w:rPr>
          <w:sz w:val="24"/>
        </w:rPr>
        <w:t>the completed Health &amp;  Safety File/O &amp; M manuals to Estate Management is recorded - 1x electronic copy and 1x hard</w:t>
      </w:r>
      <w:r>
        <w:rPr>
          <w:spacing w:val="-3"/>
          <w:sz w:val="24"/>
        </w:rPr>
        <w:t> </w:t>
      </w:r>
      <w:r>
        <w:rPr>
          <w:sz w:val="24"/>
        </w:rPr>
        <w:t>copy.</w:t>
      </w:r>
    </w:p>
    <w:p>
      <w:pPr>
        <w:pStyle w:val="BodyText"/>
        <w:spacing w:before="1"/>
      </w:pPr>
    </w:p>
    <w:p>
      <w:pPr>
        <w:pStyle w:val="ListParagraph"/>
        <w:numPr>
          <w:ilvl w:val="2"/>
          <w:numId w:val="7"/>
        </w:numPr>
        <w:tabs>
          <w:tab w:pos="1674" w:val="left" w:leader="none"/>
        </w:tabs>
        <w:spacing w:line="240" w:lineRule="auto" w:before="1" w:after="0"/>
        <w:ind w:left="1674" w:right="226" w:hanging="720"/>
        <w:jc w:val="both"/>
        <w:rPr>
          <w:sz w:val="24"/>
        </w:rPr>
      </w:pPr>
      <w:r>
        <w:rPr>
          <w:sz w:val="24"/>
        </w:rPr>
        <w:t>A project site visit is made prior to commenting on design and construction phase plan</w:t>
      </w:r>
      <w:r>
        <w:rPr>
          <w:spacing w:val="1"/>
          <w:sz w:val="24"/>
        </w:rPr>
        <w:t> </w:t>
      </w:r>
      <w:r>
        <w:rPr>
          <w:sz w:val="24"/>
        </w:rPr>
        <w:t>issues.</w:t>
      </w:r>
    </w:p>
    <w:p>
      <w:pPr>
        <w:pStyle w:val="BodyText"/>
        <w:spacing w:before="11"/>
        <w:rPr>
          <w:sz w:val="23"/>
        </w:rPr>
      </w:pPr>
    </w:p>
    <w:p>
      <w:pPr>
        <w:pStyle w:val="ListParagraph"/>
        <w:numPr>
          <w:ilvl w:val="2"/>
          <w:numId w:val="7"/>
        </w:numPr>
        <w:tabs>
          <w:tab w:pos="1674" w:val="left" w:leader="none"/>
        </w:tabs>
        <w:spacing w:line="240" w:lineRule="auto" w:before="0" w:after="0"/>
        <w:ind w:left="1674" w:right="0" w:hanging="720"/>
        <w:jc w:val="left"/>
        <w:rPr>
          <w:sz w:val="24"/>
        </w:rPr>
      </w:pPr>
      <w:r>
        <w:rPr>
          <w:sz w:val="24"/>
        </w:rPr>
        <w:t>Attendance is made to Pre-start</w:t>
      </w:r>
      <w:r>
        <w:rPr>
          <w:spacing w:val="-23"/>
          <w:sz w:val="24"/>
        </w:rPr>
        <w:t> </w:t>
      </w:r>
      <w:r>
        <w:rPr>
          <w:sz w:val="24"/>
        </w:rPr>
        <w:t>meetings.</w:t>
      </w:r>
    </w:p>
    <w:p>
      <w:pPr>
        <w:pStyle w:val="BodyText"/>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Designer Risk Assessments (DRA) to include provision for maintenance access and safe working</w:t>
      </w:r>
      <w:r>
        <w:rPr>
          <w:spacing w:val="-7"/>
          <w:sz w:val="24"/>
        </w:rPr>
        <w:t> </w:t>
      </w:r>
      <w:r>
        <w:rPr>
          <w:sz w:val="24"/>
        </w:rPr>
        <w:t>area.</w:t>
      </w:r>
    </w:p>
    <w:p>
      <w:pPr>
        <w:spacing w:after="0" w:line="240" w:lineRule="auto"/>
        <w:jc w:val="both"/>
        <w:rPr>
          <w:sz w:val="24"/>
        </w:rPr>
        <w:sectPr>
          <w:pgSz w:w="11910" w:h="16850"/>
          <w:pgMar w:header="0" w:footer="726" w:top="800" w:bottom="980" w:left="760" w:right="900"/>
        </w:sectPr>
      </w:pPr>
    </w:p>
    <w:p>
      <w:pPr>
        <w:pStyle w:val="ListParagraph"/>
        <w:numPr>
          <w:ilvl w:val="2"/>
          <w:numId w:val="7"/>
        </w:numPr>
        <w:tabs>
          <w:tab w:pos="1674" w:val="left" w:leader="none"/>
        </w:tabs>
        <w:spacing w:line="240" w:lineRule="auto" w:before="36" w:after="0"/>
        <w:ind w:left="1674" w:right="225" w:hanging="720"/>
        <w:jc w:val="both"/>
        <w:rPr>
          <w:sz w:val="24"/>
        </w:rPr>
      </w:pPr>
      <w:r>
        <w:rPr>
          <w:sz w:val="24"/>
        </w:rPr>
        <w:t>Written confirmation </w:t>
      </w:r>
      <w:r>
        <w:rPr>
          <w:spacing w:val="-3"/>
          <w:sz w:val="24"/>
        </w:rPr>
        <w:t>is </w:t>
      </w:r>
      <w:r>
        <w:rPr>
          <w:sz w:val="24"/>
        </w:rPr>
        <w:t>provided to the Principal Contractor and University Architect/Contractor Administrator or PM confirming that the construction phase plan is sufficiently developed to allow the project to</w:t>
      </w:r>
      <w:r>
        <w:rPr>
          <w:spacing w:val="-27"/>
          <w:sz w:val="24"/>
        </w:rPr>
        <w:t> </w:t>
      </w:r>
      <w:r>
        <w:rPr>
          <w:sz w:val="24"/>
        </w:rPr>
        <w:t>start.</w:t>
      </w:r>
    </w:p>
    <w:p>
      <w:pPr>
        <w:pStyle w:val="BodyText"/>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56" w:id="111"/>
      <w:bookmarkEnd w:id="111"/>
      <w:r>
        <w:rPr/>
      </w:r>
      <w:bookmarkStart w:name="_bookmark56" w:id="112"/>
      <w:bookmarkEnd w:id="112"/>
      <w:r>
        <w:rPr>
          <w:sz w:val="24"/>
        </w:rPr>
        <w:t>D</w:t>
      </w:r>
      <w:r>
        <w:rPr>
          <w:sz w:val="24"/>
        </w:rPr>
        <w:t>ESIGNERS</w:t>
      </w:r>
    </w:p>
    <w:p>
      <w:pPr>
        <w:pStyle w:val="BodyText"/>
        <w:spacing w:before="2"/>
      </w:pPr>
    </w:p>
    <w:p>
      <w:pPr>
        <w:pStyle w:val="ListParagraph"/>
        <w:numPr>
          <w:ilvl w:val="2"/>
          <w:numId w:val="7"/>
        </w:numPr>
        <w:tabs>
          <w:tab w:pos="1674" w:val="left" w:leader="none"/>
        </w:tabs>
        <w:spacing w:line="240" w:lineRule="auto" w:before="0" w:after="0"/>
        <w:ind w:left="1674" w:right="227" w:hanging="720"/>
        <w:jc w:val="both"/>
        <w:rPr>
          <w:sz w:val="24"/>
        </w:rPr>
      </w:pPr>
      <w:r>
        <w:rPr>
          <w:sz w:val="24"/>
        </w:rPr>
        <w:t>Designers are to ensure that potential hazards created during installation/erection and for future maintenance </w:t>
      </w:r>
      <w:r>
        <w:rPr>
          <w:spacing w:val="-3"/>
          <w:sz w:val="24"/>
        </w:rPr>
        <w:t>of </w:t>
      </w:r>
      <w:r>
        <w:rPr>
          <w:sz w:val="24"/>
        </w:rPr>
        <w:t>a structure or plant are designed</w:t>
      </w:r>
      <w:r>
        <w:rPr>
          <w:spacing w:val="-22"/>
          <w:sz w:val="24"/>
        </w:rPr>
        <w:t> </w:t>
      </w:r>
      <w:r>
        <w:rPr>
          <w:sz w:val="24"/>
        </w:rPr>
        <w:t>out.</w:t>
      </w:r>
    </w:p>
    <w:p>
      <w:pPr>
        <w:pStyle w:val="BodyText"/>
        <w:spacing w:before="11"/>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Designers must ensure that where hazards cannot be designed out then suitable controls are required in the Designer Risk Assessments (DRA) which will be required by the PD/PM for incorporation into the Information</w:t>
      </w:r>
      <w:r>
        <w:rPr>
          <w:spacing w:val="-25"/>
          <w:sz w:val="24"/>
        </w:rPr>
        <w:t> </w:t>
      </w:r>
      <w:r>
        <w:rPr>
          <w:sz w:val="24"/>
        </w:rPr>
        <w:t>Pack.</w:t>
      </w:r>
    </w:p>
    <w:p>
      <w:pPr>
        <w:pStyle w:val="BodyText"/>
      </w:pPr>
    </w:p>
    <w:p>
      <w:pPr>
        <w:pStyle w:val="ListParagraph"/>
        <w:numPr>
          <w:ilvl w:val="2"/>
          <w:numId w:val="7"/>
        </w:numPr>
        <w:tabs>
          <w:tab w:pos="1674" w:val="left" w:leader="none"/>
        </w:tabs>
        <w:spacing w:line="242" w:lineRule="auto" w:before="0" w:after="0"/>
        <w:ind w:left="1674" w:right="226" w:hanging="720"/>
        <w:jc w:val="both"/>
        <w:rPr>
          <w:sz w:val="24"/>
        </w:rPr>
      </w:pPr>
      <w:r>
        <w:rPr>
          <w:sz w:val="24"/>
        </w:rPr>
        <w:t>Designers are to ensure that particular attention is drawn to ensuring safe access, safe workplace and sufficient working space for</w:t>
      </w:r>
      <w:r>
        <w:rPr>
          <w:spacing w:val="-41"/>
          <w:sz w:val="24"/>
        </w:rPr>
        <w:t> </w:t>
      </w:r>
      <w:r>
        <w:rPr>
          <w:sz w:val="24"/>
        </w:rPr>
        <w:t>maintenance activities.</w:t>
      </w:r>
    </w:p>
    <w:p>
      <w:pPr>
        <w:pStyle w:val="BodyText"/>
        <w:spacing w:before="6"/>
        <w:rPr>
          <w:sz w:val="23"/>
        </w:rPr>
      </w:pPr>
    </w:p>
    <w:p>
      <w:pPr>
        <w:pStyle w:val="ListParagraph"/>
        <w:numPr>
          <w:ilvl w:val="2"/>
          <w:numId w:val="7"/>
        </w:numPr>
        <w:tabs>
          <w:tab w:pos="1674" w:val="left" w:leader="none"/>
        </w:tabs>
        <w:spacing w:line="240" w:lineRule="auto" w:before="0" w:after="0"/>
        <w:ind w:left="1674" w:right="227" w:hanging="720"/>
        <w:jc w:val="both"/>
        <w:rPr>
          <w:sz w:val="24"/>
        </w:rPr>
      </w:pPr>
      <w:r>
        <w:rPr>
          <w:sz w:val="24"/>
        </w:rPr>
        <w:t>It is the responsibility </w:t>
      </w:r>
      <w:r>
        <w:rPr>
          <w:spacing w:val="-3"/>
          <w:sz w:val="24"/>
        </w:rPr>
        <w:t>of </w:t>
      </w:r>
      <w:r>
        <w:rPr>
          <w:sz w:val="24"/>
        </w:rPr>
        <w:t>the designers to ensure safer alternatives are considered  and specified for hazardous substances e.g. paints and adhesives</w:t>
      </w:r>
      <w:r>
        <w:rPr>
          <w:spacing w:val="-37"/>
          <w:sz w:val="24"/>
        </w:rPr>
        <w:t> </w:t>
      </w:r>
      <w:r>
        <w:rPr>
          <w:sz w:val="24"/>
        </w:rPr>
        <w:t>etc.</w:t>
      </w:r>
    </w:p>
    <w:p>
      <w:pPr>
        <w:pStyle w:val="BodyText"/>
      </w:pPr>
    </w:p>
    <w:p>
      <w:pPr>
        <w:pStyle w:val="BodyText"/>
        <w:tabs>
          <w:tab w:pos="3114" w:val="left" w:leader="none"/>
        </w:tabs>
        <w:ind w:left="3114" w:right="1062" w:hanging="1441"/>
      </w:pPr>
      <w:r>
        <w:rPr/>
        <w:t>Reference:</w:t>
        <w:tab/>
        <w:t>Work Sector guidance for Designers (CIRIA 604) 0207549</w:t>
      </w:r>
      <w:r>
        <w:rPr>
          <w:spacing w:val="-23"/>
        </w:rPr>
        <w:t> </w:t>
      </w:r>
      <w:r>
        <w:rPr/>
        <w:t>3300 Superseded CIRIA Report</w:t>
      </w:r>
      <w:r>
        <w:rPr>
          <w:spacing w:val="-1"/>
        </w:rPr>
        <w:t> </w:t>
      </w:r>
      <w:r>
        <w:rPr/>
        <w:t>166</w:t>
      </w:r>
    </w:p>
    <w:p>
      <w:pPr>
        <w:pStyle w:val="BodyText"/>
        <w:spacing w:before="1"/>
      </w:pPr>
    </w:p>
    <w:p>
      <w:pPr>
        <w:spacing w:before="1"/>
        <w:ind w:left="3114" w:right="0" w:firstLine="0"/>
        <w:jc w:val="left"/>
        <w:rPr>
          <w:b/>
          <w:sz w:val="24"/>
        </w:rPr>
      </w:pPr>
      <w:r>
        <w:rPr>
          <w:spacing w:val="-20"/>
          <w:sz w:val="24"/>
        </w:rPr>
        <w:t>HSEDesignerWebsite:</w:t>
      </w:r>
      <w:hyperlink r:id="rId13">
        <w:r>
          <w:rPr>
            <w:b/>
            <w:color w:val="0000FF"/>
            <w:spacing w:val="-20"/>
            <w:sz w:val="24"/>
            <w:u w:val="thick" w:color="0000FF"/>
          </w:rPr>
          <w:t>http://www.hse.gov.uk/construction/cdm/2015/designer.htm</w:t>
        </w:r>
      </w:hyperlink>
    </w:p>
    <w:p>
      <w:pPr>
        <w:pStyle w:val="BodyText"/>
        <w:spacing w:before="6"/>
        <w:rPr>
          <w:b/>
          <w:sz w:val="19"/>
        </w:rPr>
      </w:pPr>
    </w:p>
    <w:p>
      <w:pPr>
        <w:spacing w:before="52"/>
        <w:ind w:left="3114" w:right="0" w:firstLine="0"/>
        <w:jc w:val="left"/>
        <w:rPr>
          <w:b/>
          <w:sz w:val="24"/>
        </w:rPr>
      </w:pPr>
      <w:r>
        <w:rPr>
          <w:sz w:val="24"/>
        </w:rPr>
        <w:t>Free Technical design guides can be found on: </w:t>
      </w:r>
      <w:hyperlink r:id="rId14">
        <w:r>
          <w:rPr>
            <w:b/>
            <w:color w:val="0000FF"/>
            <w:sz w:val="24"/>
            <w:u w:val="single" w:color="0000FF"/>
          </w:rPr>
          <w:t>www.safetyindesign.org</w:t>
        </w:r>
      </w:hyperlink>
    </w:p>
    <w:p>
      <w:pPr>
        <w:pStyle w:val="BodyText"/>
        <w:spacing w:before="9"/>
        <w:rPr>
          <w:b/>
          <w:sz w:val="19"/>
        </w:rPr>
      </w:pPr>
    </w:p>
    <w:p>
      <w:pPr>
        <w:pStyle w:val="BodyText"/>
        <w:spacing w:before="52"/>
        <w:ind w:left="3114"/>
      </w:pPr>
      <w:r>
        <w:rPr/>
        <w:t>Managing Health and Safety in Construction (HSG 224)</w:t>
      </w:r>
    </w:p>
    <w:p>
      <w:pPr>
        <w:pStyle w:val="BodyText"/>
        <w:spacing w:before="11"/>
        <w:rPr>
          <w:sz w:val="19"/>
        </w:rPr>
      </w:pPr>
    </w:p>
    <w:p>
      <w:pPr>
        <w:pStyle w:val="ListParagraph"/>
        <w:numPr>
          <w:ilvl w:val="1"/>
          <w:numId w:val="7"/>
        </w:numPr>
        <w:tabs>
          <w:tab w:pos="953" w:val="left" w:leader="none"/>
          <w:tab w:pos="955" w:val="left" w:leader="none"/>
        </w:tabs>
        <w:spacing w:line="240" w:lineRule="auto" w:before="52" w:after="0"/>
        <w:ind w:left="954" w:right="0" w:hanging="722"/>
        <w:jc w:val="left"/>
        <w:rPr>
          <w:sz w:val="24"/>
        </w:rPr>
      </w:pPr>
      <w:bookmarkStart w:name="_bookmark57" w:id="113"/>
      <w:bookmarkEnd w:id="113"/>
      <w:r>
        <w:rPr/>
      </w:r>
      <w:bookmarkStart w:name="_bookmark57" w:id="114"/>
      <w:bookmarkEnd w:id="114"/>
      <w:r>
        <w:rPr>
          <w:sz w:val="24"/>
        </w:rPr>
        <w:t>D</w:t>
      </w:r>
      <w:r>
        <w:rPr>
          <w:sz w:val="24"/>
        </w:rPr>
        <w:t>EMOLITION</w:t>
      </w:r>
      <w:r>
        <w:rPr>
          <w:spacing w:val="-9"/>
          <w:sz w:val="24"/>
        </w:rPr>
        <w:t> </w:t>
      </w:r>
      <w:r>
        <w:rPr>
          <w:sz w:val="24"/>
        </w:rPr>
        <w:t>WORK</w:t>
      </w:r>
    </w:p>
    <w:p>
      <w:pPr>
        <w:pStyle w:val="BodyText"/>
      </w:pPr>
    </w:p>
    <w:p>
      <w:pPr>
        <w:pStyle w:val="ListParagraph"/>
        <w:numPr>
          <w:ilvl w:val="2"/>
          <w:numId w:val="7"/>
        </w:numPr>
        <w:tabs>
          <w:tab w:pos="1674" w:val="left" w:leader="none"/>
        </w:tabs>
        <w:spacing w:line="240" w:lineRule="auto" w:before="0" w:after="0"/>
        <w:ind w:left="1674" w:right="231" w:hanging="720"/>
        <w:jc w:val="both"/>
        <w:rPr>
          <w:sz w:val="24"/>
        </w:rPr>
      </w:pPr>
      <w:r>
        <w:rPr>
          <w:sz w:val="24"/>
        </w:rPr>
        <w:t>For any demolition </w:t>
      </w:r>
      <w:r>
        <w:rPr>
          <w:spacing w:val="-3"/>
          <w:sz w:val="24"/>
        </w:rPr>
        <w:t>work </w:t>
      </w:r>
      <w:r>
        <w:rPr>
          <w:sz w:val="24"/>
        </w:rPr>
        <w:t>it should be ensured that as a minimum  BS 6187:2011 “Code of Practice for Demolition” is complied with as a</w:t>
      </w:r>
      <w:r>
        <w:rPr>
          <w:spacing w:val="-22"/>
          <w:sz w:val="24"/>
        </w:rPr>
        <w:t> </w:t>
      </w:r>
      <w:r>
        <w:rPr>
          <w:sz w:val="24"/>
        </w:rPr>
        <w:t>minimum.</w:t>
      </w:r>
    </w:p>
    <w:p>
      <w:pPr>
        <w:pStyle w:val="BodyText"/>
        <w:spacing w:before="11"/>
        <w:rPr>
          <w:sz w:val="23"/>
        </w:rPr>
      </w:pPr>
    </w:p>
    <w:p>
      <w:pPr>
        <w:pStyle w:val="ListParagraph"/>
        <w:numPr>
          <w:ilvl w:val="2"/>
          <w:numId w:val="7"/>
        </w:numPr>
        <w:tabs>
          <w:tab w:pos="1674" w:val="left" w:leader="none"/>
        </w:tabs>
        <w:spacing w:line="240" w:lineRule="auto" w:before="0" w:after="0"/>
        <w:ind w:left="1674" w:right="226" w:hanging="720"/>
        <w:jc w:val="both"/>
        <w:rPr>
          <w:sz w:val="24"/>
        </w:rPr>
      </w:pPr>
      <w:r>
        <w:rPr>
          <w:sz w:val="24"/>
        </w:rPr>
        <w:t>Evidence of competence to undertake demolition works will be required to be available on site. For example the CCDO ‘Certificate of Competence of Demolition Operatives’ and/or A Certificate of Competence from the National Federation </w:t>
      </w:r>
      <w:r>
        <w:rPr>
          <w:spacing w:val="-3"/>
          <w:sz w:val="24"/>
        </w:rPr>
        <w:t>of </w:t>
      </w:r>
      <w:r>
        <w:rPr>
          <w:sz w:val="24"/>
        </w:rPr>
        <w:t>Demolition Contractors</w:t>
      </w:r>
      <w:r>
        <w:rPr>
          <w:spacing w:val="-14"/>
          <w:sz w:val="24"/>
        </w:rPr>
        <w:t> </w:t>
      </w:r>
      <w:r>
        <w:rPr>
          <w:sz w:val="24"/>
        </w:rPr>
        <w:t>(NFDC).</w:t>
      </w:r>
    </w:p>
    <w:p>
      <w:pPr>
        <w:pStyle w:val="BodyText"/>
        <w:spacing w:before="2"/>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58" w:id="115"/>
      <w:bookmarkEnd w:id="115"/>
      <w:r>
        <w:rPr/>
      </w:r>
      <w:bookmarkStart w:name="_bookmark58" w:id="116"/>
      <w:bookmarkEnd w:id="116"/>
      <w:r>
        <w:rPr>
          <w:sz w:val="24"/>
        </w:rPr>
        <w:t>VE</w:t>
      </w:r>
      <w:r>
        <w:rPr>
          <w:sz w:val="24"/>
        </w:rPr>
        <w:t>HICLES</w:t>
      </w:r>
    </w:p>
    <w:p>
      <w:pPr>
        <w:pStyle w:val="BodyText"/>
      </w:pPr>
    </w:p>
    <w:p>
      <w:pPr>
        <w:pStyle w:val="ListParagraph"/>
        <w:numPr>
          <w:ilvl w:val="2"/>
          <w:numId w:val="7"/>
        </w:numPr>
        <w:tabs>
          <w:tab w:pos="1674" w:val="left" w:leader="none"/>
        </w:tabs>
        <w:spacing w:line="240" w:lineRule="auto" w:before="0" w:after="0"/>
        <w:ind w:left="1674" w:right="222" w:hanging="720"/>
        <w:jc w:val="both"/>
        <w:rPr>
          <w:sz w:val="24"/>
        </w:rPr>
      </w:pPr>
      <w:r>
        <w:rPr>
          <w:sz w:val="24"/>
        </w:rPr>
        <w:t>Where construction/delivery vehicles are used, the Contractor should ensure that there is a suitable transport management system (Method Statements/Risk Assessments) </w:t>
      </w:r>
      <w:r>
        <w:rPr>
          <w:spacing w:val="-3"/>
          <w:sz w:val="24"/>
        </w:rPr>
        <w:t>in </w:t>
      </w:r>
      <w:r>
        <w:rPr>
          <w:sz w:val="24"/>
        </w:rPr>
        <w:t>place to reduce the risk of vehicle/pedestrian collision. Where reversing cannot be avoided, a ’competent’ banksman should be in place. Suitable systems should be in </w:t>
      </w:r>
      <w:r>
        <w:rPr>
          <w:spacing w:val="-3"/>
          <w:sz w:val="24"/>
        </w:rPr>
        <w:t>place </w:t>
      </w:r>
      <w:r>
        <w:rPr>
          <w:sz w:val="24"/>
        </w:rPr>
        <w:t>to ensure that Contractor vehicles/plant cannot be used by unauthorised persons (key control). Plant vehicles should only be used by competent persons. Evidence of competence will be required. Consider planning vehicle movements outside peak operating</w:t>
      </w:r>
      <w:r>
        <w:rPr>
          <w:spacing w:val="-31"/>
          <w:sz w:val="24"/>
        </w:rPr>
        <w:t> </w:t>
      </w:r>
      <w:r>
        <w:rPr>
          <w:sz w:val="24"/>
        </w:rPr>
        <w:t>times.</w:t>
      </w:r>
    </w:p>
    <w:p>
      <w:pPr>
        <w:spacing w:after="0" w:line="240" w:lineRule="auto"/>
        <w:jc w:val="both"/>
        <w:rPr>
          <w:sz w:val="24"/>
        </w:rPr>
        <w:sectPr>
          <w:pgSz w:w="11910" w:h="16850"/>
          <w:pgMar w:header="0" w:footer="726" w:top="800" w:bottom="980" w:left="760" w:right="900"/>
        </w:sectPr>
      </w:pPr>
    </w:p>
    <w:p>
      <w:pPr>
        <w:pStyle w:val="ListParagraph"/>
        <w:numPr>
          <w:ilvl w:val="2"/>
          <w:numId w:val="7"/>
        </w:numPr>
        <w:tabs>
          <w:tab w:pos="1674" w:val="left" w:leader="none"/>
        </w:tabs>
        <w:spacing w:line="240" w:lineRule="auto" w:before="36" w:after="0"/>
        <w:ind w:left="1674" w:right="225" w:hanging="720"/>
        <w:jc w:val="both"/>
        <w:rPr>
          <w:sz w:val="24"/>
        </w:rPr>
      </w:pPr>
      <w:r>
        <w:rPr>
          <w:sz w:val="24"/>
        </w:rPr>
        <w:t>Vehicle warning lights and alarms should be fitted and in good working order. When considering your controls, it should be noted that there is a high volume of pedestrian</w:t>
      </w:r>
      <w:r>
        <w:rPr>
          <w:spacing w:val="-7"/>
          <w:sz w:val="24"/>
        </w:rPr>
        <w:t> </w:t>
      </w:r>
      <w:r>
        <w:rPr>
          <w:sz w:val="24"/>
        </w:rPr>
        <w:t>traffic.</w:t>
      </w:r>
    </w:p>
    <w:p>
      <w:pPr>
        <w:pStyle w:val="BodyText"/>
      </w:pPr>
    </w:p>
    <w:p>
      <w:pPr>
        <w:pStyle w:val="BodyText"/>
        <w:tabs>
          <w:tab w:pos="3114" w:val="left" w:leader="none"/>
        </w:tabs>
        <w:spacing w:line="242" w:lineRule="auto"/>
        <w:ind w:left="3114" w:right="2191" w:hanging="1441"/>
      </w:pPr>
      <w:r>
        <w:rPr/>
        <w:t>Reference</w:t>
      </w:r>
      <w:r>
        <w:rPr>
          <w:b/>
        </w:rPr>
        <w:t>:</w:t>
        <w:tab/>
      </w:r>
      <w:r>
        <w:rPr/>
        <w:t>HSG144 - Safe use </w:t>
      </w:r>
      <w:r>
        <w:rPr>
          <w:spacing w:val="-3"/>
        </w:rPr>
        <w:t>of </w:t>
      </w:r>
      <w:r>
        <w:rPr/>
        <w:t>Vehicles on construction</w:t>
      </w:r>
      <w:r>
        <w:rPr>
          <w:spacing w:val="-37"/>
        </w:rPr>
        <w:t> </w:t>
      </w:r>
      <w:r>
        <w:rPr/>
        <w:t>sites INDG148 Reversing</w:t>
      </w:r>
      <w:r>
        <w:rPr>
          <w:spacing w:val="-18"/>
        </w:rPr>
        <w:t> </w:t>
      </w:r>
      <w:r>
        <w:rPr/>
        <w:t>Vehicles</w:t>
      </w:r>
    </w:p>
    <w:p>
      <w:pPr>
        <w:pStyle w:val="BodyText"/>
        <w:spacing w:before="8"/>
        <w:rPr>
          <w:sz w:val="23"/>
        </w:rPr>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59" w:id="117"/>
      <w:bookmarkEnd w:id="117"/>
      <w:r>
        <w:rPr/>
      </w:r>
      <w:bookmarkStart w:name="_bookmark59" w:id="118"/>
      <w:bookmarkEnd w:id="118"/>
      <w:r>
        <w:rPr>
          <w:sz w:val="24"/>
        </w:rPr>
        <w:t>S</w:t>
      </w:r>
      <w:r>
        <w:rPr>
          <w:sz w:val="24"/>
        </w:rPr>
        <w:t>ITE</w:t>
      </w:r>
      <w:r>
        <w:rPr>
          <w:spacing w:val="-3"/>
          <w:sz w:val="24"/>
        </w:rPr>
        <w:t> </w:t>
      </w:r>
      <w:r>
        <w:rPr>
          <w:sz w:val="24"/>
        </w:rPr>
        <w:t>ORDER</w:t>
      </w:r>
    </w:p>
    <w:p>
      <w:pPr>
        <w:pStyle w:val="BodyText"/>
        <w:spacing w:before="12"/>
        <w:rPr>
          <w:sz w:val="23"/>
        </w:rPr>
      </w:pPr>
    </w:p>
    <w:p>
      <w:pPr>
        <w:pStyle w:val="ListParagraph"/>
        <w:numPr>
          <w:ilvl w:val="2"/>
          <w:numId w:val="7"/>
        </w:numPr>
        <w:tabs>
          <w:tab w:pos="1674" w:val="left" w:leader="none"/>
        </w:tabs>
        <w:spacing w:line="240" w:lineRule="auto" w:before="0" w:after="0"/>
        <w:ind w:left="1674" w:right="229" w:hanging="720"/>
        <w:jc w:val="both"/>
        <w:rPr>
          <w:sz w:val="24"/>
        </w:rPr>
      </w:pPr>
      <w:r>
        <w:rPr>
          <w:sz w:val="24"/>
        </w:rPr>
        <w:t>Contractors should consider how they will manage the site to ensure that it is kept in good</w:t>
      </w:r>
      <w:r>
        <w:rPr>
          <w:spacing w:val="-9"/>
          <w:sz w:val="24"/>
        </w:rPr>
        <w:t> </w:t>
      </w:r>
      <w:r>
        <w:rPr>
          <w:sz w:val="24"/>
        </w:rPr>
        <w:t>order.</w:t>
      </w:r>
    </w:p>
    <w:p>
      <w:pPr>
        <w:pStyle w:val="BodyText"/>
        <w:spacing w:before="11"/>
        <w:rPr>
          <w:sz w:val="23"/>
        </w:rPr>
      </w:pPr>
    </w:p>
    <w:p>
      <w:pPr>
        <w:pStyle w:val="ListParagraph"/>
        <w:numPr>
          <w:ilvl w:val="2"/>
          <w:numId w:val="7"/>
        </w:numPr>
        <w:tabs>
          <w:tab w:pos="1674" w:val="left" w:leader="none"/>
        </w:tabs>
        <w:spacing w:line="240" w:lineRule="auto" w:before="1" w:after="0"/>
        <w:ind w:left="1674" w:right="0" w:hanging="720"/>
        <w:jc w:val="left"/>
        <w:rPr>
          <w:sz w:val="24"/>
        </w:rPr>
      </w:pPr>
      <w:r>
        <w:rPr>
          <w:sz w:val="24"/>
        </w:rPr>
        <w:t>Traffic routes should be segregated from pedestrian</w:t>
      </w:r>
      <w:r>
        <w:rPr>
          <w:spacing w:val="-38"/>
          <w:sz w:val="24"/>
        </w:rPr>
        <w:t> </w:t>
      </w:r>
      <w:r>
        <w:rPr>
          <w:sz w:val="24"/>
        </w:rPr>
        <w:t>routes.</w:t>
      </w:r>
    </w:p>
    <w:p>
      <w:pPr>
        <w:pStyle w:val="BodyText"/>
        <w:spacing w:before="1"/>
      </w:pPr>
    </w:p>
    <w:p>
      <w:pPr>
        <w:pStyle w:val="ListParagraph"/>
        <w:numPr>
          <w:ilvl w:val="2"/>
          <w:numId w:val="7"/>
        </w:numPr>
        <w:tabs>
          <w:tab w:pos="1674" w:val="left" w:leader="none"/>
        </w:tabs>
        <w:spacing w:line="240" w:lineRule="auto" w:before="1" w:after="0"/>
        <w:ind w:left="1674" w:right="226" w:hanging="720"/>
        <w:jc w:val="both"/>
        <w:rPr>
          <w:sz w:val="24"/>
        </w:rPr>
      </w:pPr>
      <w:r>
        <w:rPr>
          <w:sz w:val="24"/>
        </w:rPr>
        <w:t>The procurement of materials should be managed to ensure that only </w:t>
      </w:r>
      <w:r>
        <w:rPr>
          <w:spacing w:val="-2"/>
          <w:sz w:val="24"/>
        </w:rPr>
        <w:t>the </w:t>
      </w:r>
      <w:r>
        <w:rPr>
          <w:sz w:val="24"/>
        </w:rPr>
        <w:t>minimum amount of materials are stored </w:t>
      </w:r>
      <w:r>
        <w:rPr>
          <w:spacing w:val="-3"/>
          <w:sz w:val="24"/>
        </w:rPr>
        <w:t>on </w:t>
      </w:r>
      <w:r>
        <w:rPr>
          <w:sz w:val="24"/>
        </w:rPr>
        <w:t>site </w:t>
      </w:r>
      <w:r>
        <w:rPr>
          <w:spacing w:val="-3"/>
          <w:sz w:val="24"/>
        </w:rPr>
        <w:t>at </w:t>
      </w:r>
      <w:r>
        <w:rPr>
          <w:sz w:val="24"/>
        </w:rPr>
        <w:t>any</w:t>
      </w:r>
      <w:r>
        <w:rPr>
          <w:spacing w:val="-15"/>
          <w:sz w:val="24"/>
        </w:rPr>
        <w:t> </w:t>
      </w:r>
      <w:r>
        <w:rPr>
          <w:sz w:val="24"/>
        </w:rPr>
        <w:t>time.</w:t>
      </w:r>
    </w:p>
    <w:p>
      <w:pPr>
        <w:pStyle w:val="BodyText"/>
        <w:spacing w:before="12"/>
        <w:rPr>
          <w:sz w:val="23"/>
        </w:rPr>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Everyone working on the site should be aware of the </w:t>
      </w:r>
      <w:r>
        <w:rPr>
          <w:spacing w:val="18"/>
          <w:sz w:val="24"/>
        </w:rPr>
        <w:t>arr </w:t>
      </w:r>
      <w:r>
        <w:rPr>
          <w:spacing w:val="19"/>
          <w:sz w:val="24"/>
        </w:rPr>
        <w:t>ang </w:t>
      </w:r>
      <w:r>
        <w:rPr>
          <w:spacing w:val="14"/>
          <w:sz w:val="24"/>
        </w:rPr>
        <w:t>em </w:t>
      </w:r>
      <w:r>
        <w:rPr>
          <w:spacing w:val="21"/>
          <w:sz w:val="24"/>
        </w:rPr>
        <w:t>ents </w:t>
      </w:r>
      <w:r>
        <w:rPr>
          <w:sz w:val="24"/>
        </w:rPr>
        <w:t>for managing the movement and storage of materials around the site, and the removal of waste from work areas. Everyone </w:t>
      </w:r>
      <w:r>
        <w:rPr>
          <w:spacing w:val="-3"/>
          <w:sz w:val="24"/>
        </w:rPr>
        <w:t>on </w:t>
      </w:r>
      <w:r>
        <w:rPr>
          <w:sz w:val="24"/>
        </w:rPr>
        <w:t>site needs to play their</w:t>
      </w:r>
      <w:r>
        <w:rPr>
          <w:spacing w:val="-13"/>
          <w:sz w:val="24"/>
        </w:rPr>
        <w:t> </w:t>
      </w:r>
      <w:r>
        <w:rPr>
          <w:sz w:val="24"/>
        </w:rPr>
        <w:t>part.</w:t>
      </w:r>
    </w:p>
    <w:p>
      <w:pPr>
        <w:pStyle w:val="BodyText"/>
        <w:spacing w:before="1"/>
      </w:pPr>
    </w:p>
    <w:p>
      <w:pPr>
        <w:pStyle w:val="ListParagraph"/>
        <w:numPr>
          <w:ilvl w:val="2"/>
          <w:numId w:val="7"/>
        </w:numPr>
        <w:tabs>
          <w:tab w:pos="1674" w:val="left" w:leader="none"/>
        </w:tabs>
        <w:spacing w:line="240" w:lineRule="auto" w:before="1" w:after="0"/>
        <w:ind w:left="1674" w:right="0" w:hanging="720"/>
        <w:jc w:val="left"/>
        <w:rPr>
          <w:sz w:val="24"/>
        </w:rPr>
      </w:pPr>
      <w:r>
        <w:rPr>
          <w:sz w:val="24"/>
        </w:rPr>
        <w:t>Walkways and stairs should be kept clear and free from</w:t>
      </w:r>
      <w:r>
        <w:rPr>
          <w:spacing w:val="-33"/>
          <w:sz w:val="24"/>
        </w:rPr>
        <w:t> </w:t>
      </w:r>
      <w:r>
        <w:rPr>
          <w:sz w:val="24"/>
        </w:rPr>
        <w:t>obstructions.</w:t>
      </w:r>
    </w:p>
    <w:p>
      <w:pPr>
        <w:pStyle w:val="BodyText"/>
        <w:spacing w:before="11"/>
        <w:rPr>
          <w:sz w:val="23"/>
        </w:rPr>
      </w:pPr>
    </w:p>
    <w:p>
      <w:pPr>
        <w:pStyle w:val="ListParagraph"/>
        <w:numPr>
          <w:ilvl w:val="2"/>
          <w:numId w:val="7"/>
        </w:numPr>
        <w:tabs>
          <w:tab w:pos="1674" w:val="left" w:leader="none"/>
        </w:tabs>
        <w:spacing w:line="240" w:lineRule="auto" w:before="0" w:after="0"/>
        <w:ind w:left="1674" w:right="0" w:hanging="720"/>
        <w:jc w:val="left"/>
        <w:rPr>
          <w:sz w:val="24"/>
        </w:rPr>
      </w:pPr>
      <w:r>
        <w:rPr>
          <w:sz w:val="24"/>
        </w:rPr>
        <w:t>Footpaths should be firm and level, stoned up </w:t>
      </w:r>
      <w:r>
        <w:rPr>
          <w:spacing w:val="-3"/>
          <w:sz w:val="24"/>
        </w:rPr>
        <w:t>if </w:t>
      </w:r>
      <w:r>
        <w:rPr>
          <w:sz w:val="24"/>
        </w:rPr>
        <w:t>necessary, gritted if</w:t>
      </w:r>
      <w:r>
        <w:rPr>
          <w:spacing w:val="-38"/>
          <w:sz w:val="24"/>
        </w:rPr>
        <w:t> </w:t>
      </w:r>
      <w:r>
        <w:rPr>
          <w:sz w:val="24"/>
        </w:rPr>
        <w:t>icy.</w:t>
      </w:r>
    </w:p>
    <w:p>
      <w:pPr>
        <w:pStyle w:val="BodyText"/>
      </w:pPr>
    </w:p>
    <w:p>
      <w:pPr>
        <w:pStyle w:val="ListParagraph"/>
        <w:numPr>
          <w:ilvl w:val="2"/>
          <w:numId w:val="7"/>
        </w:numPr>
        <w:tabs>
          <w:tab w:pos="1674" w:val="left" w:leader="none"/>
        </w:tabs>
        <w:spacing w:line="240" w:lineRule="auto" w:before="0" w:after="0"/>
        <w:ind w:left="1674" w:right="0" w:hanging="720"/>
        <w:jc w:val="left"/>
        <w:rPr>
          <w:sz w:val="24"/>
        </w:rPr>
      </w:pPr>
      <w:r>
        <w:rPr>
          <w:sz w:val="24"/>
        </w:rPr>
        <w:t>Work</w:t>
      </w:r>
      <w:r>
        <w:rPr>
          <w:spacing w:val="-7"/>
          <w:sz w:val="24"/>
        </w:rPr>
        <w:t> </w:t>
      </w:r>
      <w:r>
        <w:rPr>
          <w:sz w:val="24"/>
        </w:rPr>
        <w:t>areas</w:t>
      </w:r>
      <w:r>
        <w:rPr>
          <w:spacing w:val="-3"/>
          <w:sz w:val="24"/>
        </w:rPr>
        <w:t> </w:t>
      </w:r>
      <w:r>
        <w:rPr>
          <w:sz w:val="24"/>
        </w:rPr>
        <w:t>should</w:t>
      </w:r>
      <w:r>
        <w:rPr>
          <w:spacing w:val="-5"/>
          <w:sz w:val="24"/>
        </w:rPr>
        <w:t> </w:t>
      </w:r>
      <w:r>
        <w:rPr>
          <w:sz w:val="24"/>
        </w:rPr>
        <w:t>be</w:t>
      </w:r>
      <w:r>
        <w:rPr>
          <w:spacing w:val="-3"/>
          <w:sz w:val="24"/>
        </w:rPr>
        <w:t> </w:t>
      </w:r>
      <w:r>
        <w:rPr>
          <w:sz w:val="24"/>
        </w:rPr>
        <w:t>kept</w:t>
      </w:r>
      <w:r>
        <w:rPr>
          <w:spacing w:val="-1"/>
          <w:sz w:val="24"/>
        </w:rPr>
        <w:t> </w:t>
      </w:r>
      <w:r>
        <w:rPr>
          <w:sz w:val="24"/>
        </w:rPr>
        <w:t>as</w:t>
      </w:r>
      <w:r>
        <w:rPr>
          <w:spacing w:val="-6"/>
          <w:sz w:val="24"/>
        </w:rPr>
        <w:t> </w:t>
      </w:r>
      <w:r>
        <w:rPr>
          <w:sz w:val="24"/>
        </w:rPr>
        <w:t>clear</w:t>
      </w:r>
      <w:r>
        <w:rPr>
          <w:spacing w:val="-4"/>
          <w:sz w:val="24"/>
        </w:rPr>
        <w:t> </w:t>
      </w:r>
      <w:r>
        <w:rPr>
          <w:sz w:val="24"/>
        </w:rPr>
        <w:t>as</w:t>
      </w:r>
      <w:r>
        <w:rPr>
          <w:spacing w:val="-6"/>
          <w:sz w:val="24"/>
        </w:rPr>
        <w:t> </w:t>
      </w:r>
      <w:r>
        <w:rPr>
          <w:sz w:val="24"/>
        </w:rPr>
        <w:t>possible</w:t>
      </w:r>
      <w:r>
        <w:rPr>
          <w:spacing w:val="-5"/>
          <w:sz w:val="24"/>
        </w:rPr>
        <w:t> </w:t>
      </w:r>
      <w:r>
        <w:rPr>
          <w:sz w:val="24"/>
        </w:rPr>
        <w:t>of</w:t>
      </w:r>
      <w:r>
        <w:rPr>
          <w:spacing w:val="-8"/>
          <w:sz w:val="24"/>
        </w:rPr>
        <w:t> </w:t>
      </w:r>
      <w:r>
        <w:rPr>
          <w:sz w:val="24"/>
        </w:rPr>
        <w:t>unnecessary</w:t>
      </w:r>
      <w:r>
        <w:rPr>
          <w:spacing w:val="-4"/>
          <w:sz w:val="24"/>
        </w:rPr>
        <w:t> </w:t>
      </w:r>
      <w:r>
        <w:rPr>
          <w:sz w:val="24"/>
        </w:rPr>
        <w:t>materials</w:t>
      </w:r>
      <w:r>
        <w:rPr>
          <w:spacing w:val="-6"/>
          <w:sz w:val="24"/>
        </w:rPr>
        <w:t> </w:t>
      </w:r>
      <w:r>
        <w:rPr>
          <w:sz w:val="24"/>
        </w:rPr>
        <w:t>and waste.</w:t>
      </w:r>
    </w:p>
    <w:p>
      <w:pPr>
        <w:pStyle w:val="BodyText"/>
      </w:pPr>
    </w:p>
    <w:p>
      <w:pPr>
        <w:pStyle w:val="ListParagraph"/>
        <w:numPr>
          <w:ilvl w:val="2"/>
          <w:numId w:val="7"/>
        </w:numPr>
        <w:tabs>
          <w:tab w:pos="1674" w:val="left" w:leader="none"/>
        </w:tabs>
        <w:spacing w:line="240" w:lineRule="auto" w:before="0" w:after="0"/>
        <w:ind w:left="1674" w:right="0" w:hanging="720"/>
        <w:jc w:val="left"/>
        <w:rPr>
          <w:sz w:val="24"/>
        </w:rPr>
      </w:pPr>
      <w:r>
        <w:rPr>
          <w:sz w:val="24"/>
        </w:rPr>
        <w:t>Materials</w:t>
      </w:r>
      <w:r>
        <w:rPr>
          <w:spacing w:val="-7"/>
          <w:sz w:val="24"/>
        </w:rPr>
        <w:t> </w:t>
      </w:r>
      <w:r>
        <w:rPr>
          <w:sz w:val="24"/>
        </w:rPr>
        <w:t>should</w:t>
      </w:r>
      <w:r>
        <w:rPr>
          <w:spacing w:val="-3"/>
          <w:sz w:val="24"/>
        </w:rPr>
        <w:t> </w:t>
      </w:r>
      <w:r>
        <w:rPr>
          <w:sz w:val="24"/>
        </w:rPr>
        <w:t>be</w:t>
      </w:r>
      <w:r>
        <w:rPr>
          <w:spacing w:val="-3"/>
          <w:sz w:val="24"/>
        </w:rPr>
        <w:t> </w:t>
      </w:r>
      <w:r>
        <w:rPr>
          <w:sz w:val="24"/>
        </w:rPr>
        <w:t>stored</w:t>
      </w:r>
      <w:r>
        <w:rPr>
          <w:spacing w:val="-4"/>
          <w:sz w:val="24"/>
        </w:rPr>
        <w:t> </w:t>
      </w:r>
      <w:r>
        <w:rPr>
          <w:sz w:val="24"/>
        </w:rPr>
        <w:t>safely,</w:t>
      </w:r>
      <w:r>
        <w:rPr>
          <w:spacing w:val="-4"/>
          <w:sz w:val="24"/>
        </w:rPr>
        <w:t> </w:t>
      </w:r>
      <w:r>
        <w:rPr>
          <w:sz w:val="24"/>
        </w:rPr>
        <w:t>whether</w:t>
      </w:r>
      <w:r>
        <w:rPr>
          <w:spacing w:val="-4"/>
          <w:sz w:val="24"/>
        </w:rPr>
        <w:t> </w:t>
      </w:r>
      <w:r>
        <w:rPr>
          <w:sz w:val="24"/>
        </w:rPr>
        <w:t>in</w:t>
      </w:r>
      <w:r>
        <w:rPr>
          <w:spacing w:val="-9"/>
          <w:sz w:val="24"/>
        </w:rPr>
        <w:t> </w:t>
      </w:r>
      <w:r>
        <w:rPr>
          <w:sz w:val="24"/>
        </w:rPr>
        <w:t>the</w:t>
      </w:r>
      <w:r>
        <w:rPr>
          <w:spacing w:val="-8"/>
          <w:sz w:val="24"/>
        </w:rPr>
        <w:t> </w:t>
      </w:r>
      <w:r>
        <w:rPr>
          <w:sz w:val="24"/>
        </w:rPr>
        <w:t>site</w:t>
      </w:r>
      <w:r>
        <w:rPr>
          <w:spacing w:val="-3"/>
          <w:sz w:val="24"/>
        </w:rPr>
        <w:t> </w:t>
      </w:r>
      <w:r>
        <w:rPr>
          <w:sz w:val="24"/>
        </w:rPr>
        <w:t>compound</w:t>
      </w:r>
      <w:r>
        <w:rPr>
          <w:spacing w:val="-4"/>
          <w:sz w:val="24"/>
        </w:rPr>
        <w:t> </w:t>
      </w:r>
      <w:r>
        <w:rPr>
          <w:sz w:val="24"/>
        </w:rPr>
        <w:t>or</w:t>
      </w:r>
      <w:r>
        <w:rPr>
          <w:spacing w:val="-8"/>
          <w:sz w:val="24"/>
        </w:rPr>
        <w:t> </w:t>
      </w:r>
      <w:r>
        <w:rPr>
          <w:sz w:val="24"/>
        </w:rPr>
        <w:t>around</w:t>
      </w:r>
      <w:r>
        <w:rPr>
          <w:spacing w:val="-3"/>
          <w:sz w:val="24"/>
        </w:rPr>
        <w:t> </w:t>
      </w:r>
      <w:r>
        <w:rPr>
          <w:sz w:val="24"/>
        </w:rPr>
        <w:t>the</w:t>
      </w:r>
      <w:r>
        <w:rPr>
          <w:spacing w:val="-3"/>
          <w:sz w:val="24"/>
        </w:rPr>
        <w:t> </w:t>
      </w:r>
      <w:r>
        <w:rPr>
          <w:sz w:val="24"/>
        </w:rPr>
        <w:t>site.</w:t>
      </w:r>
    </w:p>
    <w:p>
      <w:pPr>
        <w:pStyle w:val="BodyText"/>
        <w:spacing w:before="2"/>
      </w:pPr>
    </w:p>
    <w:p>
      <w:pPr>
        <w:pStyle w:val="ListParagraph"/>
        <w:numPr>
          <w:ilvl w:val="2"/>
          <w:numId w:val="7"/>
        </w:numPr>
        <w:tabs>
          <w:tab w:pos="1674" w:val="left" w:leader="none"/>
        </w:tabs>
        <w:spacing w:line="240" w:lineRule="auto" w:before="0" w:after="0"/>
        <w:ind w:left="1674" w:right="0" w:hanging="720"/>
        <w:jc w:val="left"/>
        <w:rPr>
          <w:sz w:val="24"/>
        </w:rPr>
      </w:pPr>
      <w:r>
        <w:rPr>
          <w:sz w:val="24"/>
        </w:rPr>
        <w:t>Workers</w:t>
      </w:r>
      <w:r>
        <w:rPr>
          <w:spacing w:val="-6"/>
          <w:sz w:val="24"/>
        </w:rPr>
        <w:t> </w:t>
      </w:r>
      <w:r>
        <w:rPr>
          <w:sz w:val="24"/>
        </w:rPr>
        <w:t>should</w:t>
      </w:r>
      <w:r>
        <w:rPr>
          <w:spacing w:val="-4"/>
          <w:sz w:val="24"/>
        </w:rPr>
        <w:t> </w:t>
      </w:r>
      <w:r>
        <w:rPr>
          <w:sz w:val="24"/>
        </w:rPr>
        <w:t>comply</w:t>
      </w:r>
      <w:r>
        <w:rPr>
          <w:spacing w:val="-11"/>
          <w:sz w:val="24"/>
        </w:rPr>
        <w:t> </w:t>
      </w:r>
      <w:r>
        <w:rPr>
          <w:sz w:val="24"/>
        </w:rPr>
        <w:t>with</w:t>
      </w:r>
      <w:r>
        <w:rPr>
          <w:spacing w:val="1"/>
          <w:sz w:val="24"/>
        </w:rPr>
        <w:t> </w:t>
      </w:r>
      <w:r>
        <w:rPr>
          <w:sz w:val="24"/>
        </w:rPr>
        <w:t>the</w:t>
      </w:r>
      <w:r>
        <w:rPr>
          <w:spacing w:val="-6"/>
          <w:sz w:val="24"/>
        </w:rPr>
        <w:t> </w:t>
      </w:r>
      <w:r>
        <w:rPr>
          <w:sz w:val="24"/>
        </w:rPr>
        <w:t>site</w:t>
      </w:r>
      <w:r>
        <w:rPr>
          <w:spacing w:val="-4"/>
          <w:sz w:val="24"/>
        </w:rPr>
        <w:t> </w:t>
      </w:r>
      <w:r>
        <w:rPr>
          <w:sz w:val="24"/>
        </w:rPr>
        <w:t>arrangements</w:t>
      </w:r>
      <w:r>
        <w:rPr>
          <w:spacing w:val="-6"/>
          <w:sz w:val="24"/>
        </w:rPr>
        <w:t> </w:t>
      </w:r>
      <w:r>
        <w:rPr>
          <w:sz w:val="24"/>
        </w:rPr>
        <w:t>for</w:t>
      </w:r>
      <w:r>
        <w:rPr>
          <w:spacing w:val="-5"/>
          <w:sz w:val="24"/>
        </w:rPr>
        <w:t> </w:t>
      </w:r>
      <w:r>
        <w:rPr>
          <w:sz w:val="24"/>
        </w:rPr>
        <w:t>the</w:t>
      </w:r>
      <w:r>
        <w:rPr>
          <w:spacing w:val="-3"/>
          <w:sz w:val="24"/>
        </w:rPr>
        <w:t> </w:t>
      </w:r>
      <w:r>
        <w:rPr>
          <w:sz w:val="24"/>
        </w:rPr>
        <w:t>removal</w:t>
      </w:r>
      <w:r>
        <w:rPr>
          <w:spacing w:val="-5"/>
          <w:sz w:val="24"/>
        </w:rPr>
        <w:t> </w:t>
      </w:r>
      <w:r>
        <w:rPr>
          <w:sz w:val="24"/>
        </w:rPr>
        <w:t>of</w:t>
      </w:r>
      <w:r>
        <w:rPr>
          <w:spacing w:val="-2"/>
          <w:sz w:val="24"/>
        </w:rPr>
        <w:t> </w:t>
      </w:r>
      <w:r>
        <w:rPr>
          <w:sz w:val="24"/>
        </w:rPr>
        <w:t>waste.</w:t>
      </w:r>
    </w:p>
    <w:p>
      <w:pPr>
        <w:pStyle w:val="BodyText"/>
      </w:pPr>
    </w:p>
    <w:p>
      <w:pPr>
        <w:pStyle w:val="ListParagraph"/>
        <w:numPr>
          <w:ilvl w:val="2"/>
          <w:numId w:val="7"/>
        </w:numPr>
        <w:tabs>
          <w:tab w:pos="1823" w:val="left" w:leader="none"/>
        </w:tabs>
        <w:spacing w:line="240" w:lineRule="auto" w:before="0" w:after="0"/>
        <w:ind w:left="1822" w:right="0" w:hanging="850"/>
        <w:jc w:val="left"/>
        <w:rPr>
          <w:b/>
          <w:i/>
          <w:sz w:val="24"/>
        </w:rPr>
      </w:pPr>
      <w:r>
        <w:rPr>
          <w:sz w:val="24"/>
        </w:rPr>
        <w:t>Good</w:t>
      </w:r>
      <w:r>
        <w:rPr>
          <w:spacing w:val="-7"/>
          <w:sz w:val="24"/>
        </w:rPr>
        <w:t> </w:t>
      </w:r>
      <w:r>
        <w:rPr>
          <w:sz w:val="24"/>
        </w:rPr>
        <w:t>order</w:t>
      </w:r>
      <w:r>
        <w:rPr>
          <w:spacing w:val="-4"/>
          <w:sz w:val="24"/>
        </w:rPr>
        <w:t> </w:t>
      </w:r>
      <w:r>
        <w:rPr>
          <w:sz w:val="24"/>
        </w:rPr>
        <w:t>problems</w:t>
      </w:r>
      <w:r>
        <w:rPr>
          <w:spacing w:val="-3"/>
          <w:sz w:val="24"/>
        </w:rPr>
        <w:t> </w:t>
      </w:r>
      <w:r>
        <w:rPr>
          <w:sz w:val="24"/>
        </w:rPr>
        <w:t>should</w:t>
      </w:r>
      <w:r>
        <w:rPr>
          <w:spacing w:val="-2"/>
          <w:sz w:val="24"/>
        </w:rPr>
        <w:t> </w:t>
      </w:r>
      <w:r>
        <w:rPr>
          <w:sz w:val="24"/>
        </w:rPr>
        <w:t>be</w:t>
      </w:r>
      <w:r>
        <w:rPr>
          <w:spacing w:val="-5"/>
          <w:sz w:val="24"/>
        </w:rPr>
        <w:t> </w:t>
      </w:r>
      <w:r>
        <w:rPr>
          <w:sz w:val="24"/>
        </w:rPr>
        <w:t>reported</w:t>
      </w:r>
      <w:r>
        <w:rPr>
          <w:spacing w:val="-4"/>
          <w:sz w:val="24"/>
        </w:rPr>
        <w:t> </w:t>
      </w:r>
      <w:r>
        <w:rPr>
          <w:sz w:val="24"/>
        </w:rPr>
        <w:t>to</w:t>
      </w:r>
      <w:r>
        <w:rPr>
          <w:spacing w:val="-5"/>
          <w:sz w:val="24"/>
        </w:rPr>
        <w:t> </w:t>
      </w:r>
      <w:r>
        <w:rPr>
          <w:sz w:val="24"/>
        </w:rPr>
        <w:t>site</w:t>
      </w:r>
      <w:r>
        <w:rPr>
          <w:spacing w:val="-10"/>
          <w:sz w:val="24"/>
        </w:rPr>
        <w:t> </w:t>
      </w:r>
      <w:r>
        <w:rPr>
          <w:sz w:val="24"/>
        </w:rPr>
        <w:t>management</w:t>
      </w:r>
      <w:r>
        <w:rPr>
          <w:spacing w:val="-2"/>
          <w:sz w:val="24"/>
        </w:rPr>
        <w:t> </w:t>
      </w:r>
      <w:r>
        <w:rPr>
          <w:sz w:val="24"/>
        </w:rPr>
        <w:t>–</w:t>
      </w:r>
      <w:r>
        <w:rPr>
          <w:spacing w:val="-7"/>
          <w:sz w:val="24"/>
        </w:rPr>
        <w:t> </w:t>
      </w:r>
      <w:r>
        <w:rPr>
          <w:b/>
          <w:i/>
          <w:sz w:val="24"/>
        </w:rPr>
        <w:t>See</w:t>
      </w:r>
      <w:r>
        <w:rPr>
          <w:b/>
          <w:i/>
          <w:spacing w:val="-3"/>
          <w:sz w:val="24"/>
        </w:rPr>
        <w:t> </w:t>
      </w:r>
      <w:r>
        <w:rPr>
          <w:b/>
          <w:i/>
          <w:sz w:val="24"/>
        </w:rPr>
        <w:t>it,</w:t>
      </w:r>
      <w:r>
        <w:rPr>
          <w:b/>
          <w:i/>
          <w:spacing w:val="-2"/>
          <w:sz w:val="24"/>
        </w:rPr>
        <w:t> </w:t>
      </w:r>
      <w:r>
        <w:rPr>
          <w:b/>
          <w:i/>
          <w:sz w:val="24"/>
        </w:rPr>
        <w:t>sort </w:t>
      </w:r>
      <w:r>
        <w:rPr>
          <w:b/>
          <w:i/>
          <w:spacing w:val="-2"/>
          <w:sz w:val="24"/>
        </w:rPr>
        <w:t>it.</w:t>
      </w:r>
    </w:p>
    <w:p>
      <w:pPr>
        <w:pStyle w:val="BodyText"/>
        <w:spacing w:before="12"/>
        <w:rPr>
          <w:b/>
          <w:i/>
          <w:sz w:val="23"/>
        </w:rPr>
      </w:pPr>
    </w:p>
    <w:p>
      <w:pPr>
        <w:pStyle w:val="BodyText"/>
        <w:ind w:left="1674"/>
      </w:pPr>
      <w:r>
        <w:rPr>
          <w:b/>
        </w:rPr>
        <w:t>Note: </w:t>
      </w:r>
      <w:r>
        <w:rPr/>
        <w:t>The above is an extract from HSE’s website</w:t>
      </w:r>
    </w:p>
    <w:p>
      <w:pPr>
        <w:pStyle w:val="BodyText"/>
        <w:spacing w:before="11"/>
        <w:rPr>
          <w:sz w:val="23"/>
        </w:rPr>
      </w:pPr>
    </w:p>
    <w:p>
      <w:pPr>
        <w:pStyle w:val="ListParagraph"/>
        <w:numPr>
          <w:ilvl w:val="1"/>
          <w:numId w:val="7"/>
        </w:numPr>
        <w:tabs>
          <w:tab w:pos="953" w:val="left" w:leader="none"/>
          <w:tab w:pos="955" w:val="left" w:leader="none"/>
        </w:tabs>
        <w:spacing w:line="240" w:lineRule="auto" w:before="1" w:after="0"/>
        <w:ind w:left="954" w:right="0" w:hanging="722"/>
        <w:jc w:val="left"/>
        <w:rPr>
          <w:sz w:val="24"/>
        </w:rPr>
      </w:pPr>
      <w:bookmarkStart w:name="_bookmark60" w:id="119"/>
      <w:bookmarkEnd w:id="119"/>
      <w:r>
        <w:rPr/>
      </w:r>
      <w:bookmarkStart w:name="_bookmark60" w:id="120"/>
      <w:bookmarkEnd w:id="120"/>
      <w:r>
        <w:rPr>
          <w:sz w:val="24"/>
        </w:rPr>
        <w:t>G</w:t>
      </w:r>
      <w:r>
        <w:rPr>
          <w:sz w:val="24"/>
        </w:rPr>
        <w:t>AS</w:t>
      </w:r>
    </w:p>
    <w:p>
      <w:pPr>
        <w:pStyle w:val="BodyText"/>
        <w:spacing w:before="2"/>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Anyone undertaking </w:t>
      </w:r>
      <w:r>
        <w:rPr>
          <w:spacing w:val="-3"/>
          <w:sz w:val="24"/>
        </w:rPr>
        <w:t>work </w:t>
      </w:r>
      <w:r>
        <w:rPr>
          <w:sz w:val="24"/>
        </w:rPr>
        <w:t>or design duties on gas systems or building </w:t>
      </w:r>
      <w:r>
        <w:rPr>
          <w:spacing w:val="-3"/>
          <w:sz w:val="24"/>
        </w:rPr>
        <w:t>works </w:t>
      </w:r>
      <w:r>
        <w:rPr>
          <w:sz w:val="24"/>
        </w:rPr>
        <w:t>that may affect gas ventilation systems must be competent to do so. Those working on gas systems must be approved by the HSE. This currently means that they must be members of Gas</w:t>
      </w:r>
      <w:r>
        <w:rPr>
          <w:spacing w:val="-13"/>
          <w:sz w:val="24"/>
        </w:rPr>
        <w:t> </w:t>
      </w:r>
      <w:r>
        <w:rPr>
          <w:sz w:val="24"/>
        </w:rPr>
        <w:t>Safe.</w:t>
      </w:r>
    </w:p>
    <w:p>
      <w:pPr>
        <w:pStyle w:val="BodyText"/>
        <w:spacing w:before="2"/>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61" w:id="121"/>
      <w:bookmarkEnd w:id="121"/>
      <w:r>
        <w:rPr/>
      </w:r>
      <w:bookmarkStart w:name="_bookmark61" w:id="122"/>
      <w:bookmarkEnd w:id="122"/>
      <w:r>
        <w:rPr>
          <w:sz w:val="24"/>
        </w:rPr>
        <w:t>U</w:t>
      </w:r>
      <w:r>
        <w:rPr>
          <w:sz w:val="24"/>
        </w:rPr>
        <w:t>NIVERSITY DEPARTMENT</w:t>
      </w:r>
      <w:r>
        <w:rPr>
          <w:spacing w:val="-16"/>
          <w:sz w:val="24"/>
        </w:rPr>
        <w:t> </w:t>
      </w:r>
      <w:r>
        <w:rPr>
          <w:sz w:val="24"/>
        </w:rPr>
        <w:t>HAZARDS</w:t>
      </w:r>
    </w:p>
    <w:p>
      <w:pPr>
        <w:pStyle w:val="BodyText"/>
        <w:spacing w:before="12"/>
        <w:rPr>
          <w:sz w:val="23"/>
        </w:rPr>
      </w:pPr>
    </w:p>
    <w:p>
      <w:pPr>
        <w:pStyle w:val="ListParagraph"/>
        <w:numPr>
          <w:ilvl w:val="2"/>
          <w:numId w:val="7"/>
        </w:numPr>
        <w:tabs>
          <w:tab w:pos="1674" w:val="left" w:leader="none"/>
        </w:tabs>
        <w:spacing w:line="240" w:lineRule="auto" w:before="0" w:after="0"/>
        <w:ind w:left="1674" w:right="223" w:hanging="720"/>
        <w:jc w:val="both"/>
        <w:rPr>
          <w:sz w:val="24"/>
        </w:rPr>
      </w:pPr>
      <w:r>
        <w:rPr>
          <w:sz w:val="24"/>
        </w:rPr>
        <w:t>Contractors and Consultants, this includes Surveyors, are to ensure that, before entry to a department or laboratory they have received written clearance for access or are escorted. In a laboratory this clearance should be in writing. Clearance details should be obtained from your University</w:t>
      </w:r>
      <w:r>
        <w:rPr>
          <w:spacing w:val="-15"/>
          <w:sz w:val="24"/>
        </w:rPr>
        <w:t> </w:t>
      </w:r>
      <w:r>
        <w:rPr>
          <w:sz w:val="24"/>
        </w:rPr>
        <w:t>PM.</w:t>
      </w:r>
    </w:p>
    <w:p>
      <w:pPr>
        <w:spacing w:after="0" w:line="240" w:lineRule="auto"/>
        <w:jc w:val="both"/>
        <w:rPr>
          <w:sz w:val="24"/>
        </w:rPr>
        <w:sectPr>
          <w:pgSz w:w="11910" w:h="16850"/>
          <w:pgMar w:header="0" w:footer="726" w:top="800" w:bottom="980" w:left="760" w:right="900"/>
        </w:sectPr>
      </w:pPr>
    </w:p>
    <w:p>
      <w:pPr>
        <w:pStyle w:val="ListParagraph"/>
        <w:numPr>
          <w:ilvl w:val="2"/>
          <w:numId w:val="7"/>
        </w:numPr>
        <w:tabs>
          <w:tab w:pos="1674" w:val="left" w:leader="none"/>
        </w:tabs>
        <w:spacing w:line="240" w:lineRule="auto" w:before="36" w:after="0"/>
        <w:ind w:left="1674" w:right="225" w:hanging="720"/>
        <w:jc w:val="both"/>
        <w:rPr>
          <w:sz w:val="24"/>
        </w:rPr>
      </w:pPr>
      <w:r>
        <w:rPr>
          <w:sz w:val="24"/>
        </w:rPr>
        <w:t>In addition, for the removal of Laboratory Fume cupboards, sinks, traps and Lab benching the following information should be obtained from the department by the PM.</w:t>
      </w:r>
    </w:p>
    <w:p>
      <w:pPr>
        <w:pStyle w:val="BodyText"/>
      </w:pPr>
    </w:p>
    <w:p>
      <w:pPr>
        <w:pStyle w:val="ListParagraph"/>
        <w:numPr>
          <w:ilvl w:val="1"/>
          <w:numId w:val="7"/>
        </w:numPr>
        <w:tabs>
          <w:tab w:pos="953" w:val="left" w:leader="none"/>
          <w:tab w:pos="955" w:val="left" w:leader="none"/>
        </w:tabs>
        <w:spacing w:line="240" w:lineRule="auto" w:before="0" w:after="0"/>
        <w:ind w:left="954" w:right="0" w:hanging="722"/>
        <w:jc w:val="left"/>
        <w:rPr>
          <w:sz w:val="24"/>
        </w:rPr>
      </w:pPr>
      <w:bookmarkStart w:name="_bookmark62" w:id="123"/>
      <w:bookmarkEnd w:id="123"/>
      <w:r>
        <w:rPr/>
      </w:r>
      <w:bookmarkStart w:name="_bookmark62" w:id="124"/>
      <w:bookmarkEnd w:id="124"/>
      <w:r>
        <w:rPr>
          <w:sz w:val="24"/>
        </w:rPr>
        <w:t>W</w:t>
      </w:r>
      <w:r>
        <w:rPr>
          <w:sz w:val="24"/>
        </w:rPr>
        <w:t>ORKING IN</w:t>
      </w:r>
      <w:r>
        <w:rPr>
          <w:spacing w:val="-14"/>
          <w:sz w:val="24"/>
        </w:rPr>
        <w:t> </w:t>
      </w:r>
      <w:r>
        <w:rPr>
          <w:sz w:val="24"/>
        </w:rPr>
        <w:t>PLANTROOMS</w:t>
      </w:r>
    </w:p>
    <w:p>
      <w:pPr>
        <w:pStyle w:val="BodyText"/>
        <w:spacing w:before="2"/>
      </w:pPr>
    </w:p>
    <w:p>
      <w:pPr>
        <w:pStyle w:val="ListParagraph"/>
        <w:numPr>
          <w:ilvl w:val="2"/>
          <w:numId w:val="7"/>
        </w:numPr>
        <w:tabs>
          <w:tab w:pos="1674" w:val="left" w:leader="none"/>
        </w:tabs>
        <w:spacing w:line="240" w:lineRule="auto" w:before="0" w:after="0"/>
        <w:ind w:left="1674" w:right="225" w:hanging="720"/>
        <w:jc w:val="both"/>
        <w:rPr>
          <w:sz w:val="24"/>
        </w:rPr>
      </w:pPr>
      <w:r>
        <w:rPr>
          <w:sz w:val="24"/>
        </w:rPr>
        <w:t>Before any work is carried out or access is gained to a plant room Contractors requiring access for their staff or contractors </w:t>
      </w:r>
      <w:r>
        <w:rPr>
          <w:spacing w:val="-3"/>
          <w:sz w:val="24"/>
        </w:rPr>
        <w:t>are </w:t>
      </w:r>
      <w:r>
        <w:rPr>
          <w:sz w:val="24"/>
        </w:rPr>
        <w:t>required to request authorisation from Estate Management or the</w:t>
      </w:r>
      <w:r>
        <w:rPr>
          <w:spacing w:val="-26"/>
          <w:sz w:val="24"/>
        </w:rPr>
        <w:t> </w:t>
      </w:r>
      <w:r>
        <w:rPr>
          <w:sz w:val="24"/>
        </w:rPr>
        <w:t>PM.</w:t>
      </w:r>
    </w:p>
    <w:p>
      <w:pPr>
        <w:pStyle w:val="BodyText"/>
        <w:spacing w:before="11"/>
        <w:rPr>
          <w:sz w:val="23"/>
        </w:rPr>
      </w:pPr>
    </w:p>
    <w:p>
      <w:pPr>
        <w:pStyle w:val="Heading1"/>
        <w:spacing w:before="1"/>
        <w:ind w:left="1493"/>
      </w:pPr>
      <w:bookmarkStart w:name="_bookmark63" w:id="125"/>
      <w:bookmarkEnd w:id="125"/>
      <w:r>
        <w:rPr>
          <w:b w:val="0"/>
        </w:rPr>
      </w:r>
      <w:r>
        <w:rPr/>
        <w:t>Section 3: On-site facilities</w:t>
      </w:r>
    </w:p>
    <w:p>
      <w:pPr>
        <w:pStyle w:val="BodyText"/>
        <w:rPr>
          <w:b/>
        </w:rPr>
      </w:pPr>
    </w:p>
    <w:p>
      <w:pPr>
        <w:pStyle w:val="ListParagraph"/>
        <w:numPr>
          <w:ilvl w:val="1"/>
          <w:numId w:val="18"/>
        </w:numPr>
        <w:tabs>
          <w:tab w:pos="953" w:val="left" w:leader="none"/>
          <w:tab w:pos="955" w:val="left" w:leader="none"/>
        </w:tabs>
        <w:spacing w:line="240" w:lineRule="auto" w:before="1" w:after="0"/>
        <w:ind w:left="954" w:right="0" w:hanging="722"/>
        <w:jc w:val="left"/>
        <w:rPr>
          <w:sz w:val="24"/>
        </w:rPr>
      </w:pPr>
      <w:bookmarkStart w:name="_bookmark64" w:id="126"/>
      <w:bookmarkEnd w:id="126"/>
      <w:r>
        <w:rPr/>
      </w:r>
      <w:bookmarkStart w:name="_bookmark64" w:id="127"/>
      <w:bookmarkEnd w:id="127"/>
      <w:r>
        <w:rPr>
          <w:sz w:val="24"/>
        </w:rPr>
        <w:t>T</w:t>
      </w:r>
      <w:r>
        <w:rPr>
          <w:sz w:val="24"/>
        </w:rPr>
        <w:t>OILET</w:t>
      </w:r>
      <w:r>
        <w:rPr>
          <w:spacing w:val="-2"/>
          <w:sz w:val="24"/>
        </w:rPr>
        <w:t> </w:t>
      </w:r>
      <w:r>
        <w:rPr>
          <w:sz w:val="24"/>
        </w:rPr>
        <w:t>FACILITIES</w:t>
      </w:r>
    </w:p>
    <w:p>
      <w:pPr>
        <w:pStyle w:val="BodyText"/>
        <w:spacing w:before="11"/>
        <w:rPr>
          <w:sz w:val="23"/>
        </w:rPr>
      </w:pPr>
    </w:p>
    <w:p>
      <w:pPr>
        <w:pStyle w:val="ListParagraph"/>
        <w:numPr>
          <w:ilvl w:val="2"/>
          <w:numId w:val="18"/>
        </w:numPr>
        <w:tabs>
          <w:tab w:pos="1674" w:val="left" w:leader="none"/>
        </w:tabs>
        <w:spacing w:line="240" w:lineRule="auto" w:before="0" w:after="0"/>
        <w:ind w:left="1674" w:right="223" w:hanging="720"/>
        <w:jc w:val="both"/>
        <w:rPr>
          <w:sz w:val="24"/>
        </w:rPr>
      </w:pPr>
      <w:r>
        <w:rPr>
          <w:sz w:val="24"/>
        </w:rPr>
        <w:t>The campus toilet facilities may be made available for the Contractor’s employees by arrangement with the Estates Manager. The Contractor is reminded of the obligation given to him by addition </w:t>
      </w:r>
      <w:r>
        <w:rPr>
          <w:spacing w:val="-3"/>
          <w:sz w:val="24"/>
        </w:rPr>
        <w:t>of </w:t>
      </w:r>
      <w:r>
        <w:rPr>
          <w:sz w:val="24"/>
        </w:rPr>
        <w:t>this privilege. In all  other  instances,  the Contractor  must provide suitable welfare facilities where there is a statutory requirement to do so.</w:t>
      </w:r>
    </w:p>
    <w:p>
      <w:pPr>
        <w:pStyle w:val="BodyText"/>
      </w:pPr>
    </w:p>
    <w:p>
      <w:pPr>
        <w:pStyle w:val="ListParagraph"/>
        <w:numPr>
          <w:ilvl w:val="1"/>
          <w:numId w:val="18"/>
        </w:numPr>
        <w:tabs>
          <w:tab w:pos="953" w:val="left" w:leader="none"/>
          <w:tab w:pos="955" w:val="left" w:leader="none"/>
        </w:tabs>
        <w:spacing w:line="240" w:lineRule="auto" w:before="0" w:after="0"/>
        <w:ind w:left="954" w:right="0" w:hanging="722"/>
        <w:jc w:val="left"/>
        <w:rPr>
          <w:sz w:val="24"/>
        </w:rPr>
      </w:pPr>
      <w:bookmarkStart w:name="_bookmark65" w:id="128"/>
      <w:bookmarkEnd w:id="128"/>
      <w:r>
        <w:rPr/>
      </w:r>
      <w:bookmarkStart w:name="_bookmark65" w:id="129"/>
      <w:bookmarkEnd w:id="129"/>
      <w:r>
        <w:rPr>
          <w:sz w:val="24"/>
        </w:rPr>
        <w:t>D</w:t>
      </w:r>
      <w:r>
        <w:rPr>
          <w:sz w:val="24"/>
        </w:rPr>
        <w:t>ELIVERY OF MATERIALS AND</w:t>
      </w:r>
      <w:r>
        <w:rPr>
          <w:spacing w:val="-16"/>
          <w:sz w:val="24"/>
        </w:rPr>
        <w:t> </w:t>
      </w:r>
      <w:r>
        <w:rPr>
          <w:sz w:val="24"/>
        </w:rPr>
        <w:t>GOODS</w:t>
      </w:r>
    </w:p>
    <w:p>
      <w:pPr>
        <w:pStyle w:val="BodyText"/>
        <w:spacing w:before="2"/>
      </w:pPr>
    </w:p>
    <w:p>
      <w:pPr>
        <w:pStyle w:val="ListParagraph"/>
        <w:numPr>
          <w:ilvl w:val="2"/>
          <w:numId w:val="18"/>
        </w:numPr>
        <w:tabs>
          <w:tab w:pos="1674" w:val="left" w:leader="none"/>
        </w:tabs>
        <w:spacing w:line="240" w:lineRule="auto" w:before="0" w:after="0"/>
        <w:ind w:left="1674" w:right="224" w:hanging="720"/>
        <w:jc w:val="both"/>
        <w:rPr>
          <w:sz w:val="24"/>
        </w:rPr>
      </w:pPr>
      <w:r>
        <w:rPr>
          <w:sz w:val="24"/>
        </w:rPr>
        <w:t>Materials, goods or equipment brought onto site or delivered within the University’s premises must not be deposited or placed so as to restrict or make unsafe general work areas, corridors </w:t>
      </w:r>
      <w:r>
        <w:rPr>
          <w:spacing w:val="-3"/>
          <w:sz w:val="24"/>
        </w:rPr>
        <w:t>or </w:t>
      </w:r>
      <w:r>
        <w:rPr>
          <w:sz w:val="24"/>
        </w:rPr>
        <w:t>fire exit</w:t>
      </w:r>
      <w:r>
        <w:rPr>
          <w:spacing w:val="-18"/>
          <w:sz w:val="24"/>
        </w:rPr>
        <w:t> </w:t>
      </w:r>
      <w:r>
        <w:rPr>
          <w:sz w:val="24"/>
        </w:rPr>
        <w:t>routes.</w:t>
      </w:r>
    </w:p>
    <w:p>
      <w:pPr>
        <w:pStyle w:val="BodyText"/>
        <w:spacing w:before="9"/>
        <w:rPr>
          <w:sz w:val="23"/>
        </w:rPr>
      </w:pPr>
    </w:p>
    <w:p>
      <w:pPr>
        <w:pStyle w:val="ListParagraph"/>
        <w:numPr>
          <w:ilvl w:val="1"/>
          <w:numId w:val="19"/>
        </w:numPr>
        <w:tabs>
          <w:tab w:pos="953" w:val="left" w:leader="none"/>
          <w:tab w:pos="955" w:val="left" w:leader="none"/>
        </w:tabs>
        <w:spacing w:line="240" w:lineRule="auto" w:before="0" w:after="0"/>
        <w:ind w:left="954" w:right="0" w:hanging="722"/>
        <w:jc w:val="left"/>
        <w:rPr>
          <w:sz w:val="24"/>
        </w:rPr>
      </w:pPr>
      <w:bookmarkStart w:name="_bookmark66" w:id="130"/>
      <w:bookmarkEnd w:id="130"/>
      <w:r>
        <w:rPr/>
      </w:r>
      <w:bookmarkStart w:name="_bookmark66" w:id="131"/>
      <w:bookmarkEnd w:id="131"/>
      <w:r>
        <w:rPr>
          <w:sz w:val="24"/>
        </w:rPr>
        <w:t>PLA</w:t>
      </w:r>
      <w:r>
        <w:rPr>
          <w:sz w:val="24"/>
        </w:rPr>
        <w:t>NT, TOOLS AND</w:t>
      </w:r>
      <w:r>
        <w:rPr>
          <w:spacing w:val="-17"/>
          <w:sz w:val="24"/>
        </w:rPr>
        <w:t> </w:t>
      </w:r>
      <w:r>
        <w:rPr>
          <w:sz w:val="24"/>
        </w:rPr>
        <w:t>EQUIPMENT</w:t>
      </w:r>
    </w:p>
    <w:p>
      <w:pPr>
        <w:pStyle w:val="BodyText"/>
      </w:pPr>
    </w:p>
    <w:p>
      <w:pPr>
        <w:pStyle w:val="ListParagraph"/>
        <w:numPr>
          <w:ilvl w:val="2"/>
          <w:numId w:val="19"/>
        </w:numPr>
        <w:tabs>
          <w:tab w:pos="1574" w:val="left" w:leader="none"/>
        </w:tabs>
        <w:spacing w:line="240" w:lineRule="auto" w:before="0" w:after="0"/>
        <w:ind w:left="1674" w:right="226" w:hanging="720"/>
        <w:jc w:val="both"/>
        <w:rPr>
          <w:sz w:val="24"/>
        </w:rPr>
      </w:pPr>
      <w:r>
        <w:rPr>
          <w:sz w:val="24"/>
        </w:rPr>
        <w:t>The Contractor will not be permitted the use of any University plant, tools or equipment. This is because it is expected that equipment such as ladders and tools necessary to complete a job are part of a competent Contractor’s own</w:t>
      </w:r>
      <w:r>
        <w:rPr>
          <w:spacing w:val="28"/>
          <w:sz w:val="24"/>
        </w:rPr>
        <w:t> </w:t>
      </w:r>
      <w:r>
        <w:rPr>
          <w:sz w:val="24"/>
        </w:rPr>
        <w:t>tools.</w:t>
      </w:r>
    </w:p>
    <w:p>
      <w:pPr>
        <w:spacing w:after="0" w:line="240" w:lineRule="auto"/>
        <w:jc w:val="both"/>
        <w:rPr>
          <w:sz w:val="24"/>
        </w:rPr>
        <w:sectPr>
          <w:pgSz w:w="11910" w:h="16850"/>
          <w:pgMar w:header="0" w:footer="726" w:top="800" w:bottom="980" w:left="760" w:right="900"/>
        </w:sectPr>
      </w:pPr>
    </w:p>
    <w:p>
      <w:pPr>
        <w:pStyle w:val="Heading1"/>
        <w:spacing w:before="31"/>
      </w:pPr>
      <w:bookmarkStart w:name="_bookmark67" w:id="132"/>
      <w:bookmarkEnd w:id="132"/>
      <w:r>
        <w:rPr>
          <w:b w:val="0"/>
        </w:rPr>
      </w:r>
      <w:r>
        <w:rPr/>
        <w:t>Section 4: Contractor Acknowledgements</w:t>
      </w:r>
    </w:p>
    <w:p>
      <w:pPr>
        <w:pStyle w:val="BodyText"/>
        <w:spacing w:before="6"/>
        <w:rPr>
          <w:b/>
          <w:sz w:val="19"/>
        </w:rPr>
      </w:pPr>
    </w:p>
    <w:p>
      <w:pPr>
        <w:pStyle w:val="BodyText"/>
        <w:tabs>
          <w:tab w:pos="941" w:val="left" w:leader="none"/>
        </w:tabs>
        <w:spacing w:before="52"/>
        <w:ind w:left="233"/>
      </w:pPr>
      <w:bookmarkStart w:name="_bookmark68" w:id="133"/>
      <w:bookmarkEnd w:id="133"/>
      <w:r>
        <w:rPr/>
      </w:r>
      <w:r>
        <w:rPr/>
        <w:t>4.1</w:t>
        <w:tab/>
        <w:t>UNDERTAKING</w:t>
      </w:r>
    </w:p>
    <w:p>
      <w:pPr>
        <w:pStyle w:val="BodyText"/>
      </w:pPr>
    </w:p>
    <w:p>
      <w:pPr>
        <w:pStyle w:val="BodyText"/>
        <w:ind w:left="594" w:right="224"/>
        <w:jc w:val="both"/>
      </w:pPr>
      <w:r>
        <w:rPr/>
        <w:t>I/We acknowledge that I/We have read and are aware of the foregoing Code of Practice and undertake and agree that I/We and my/our employees and my/our Sub-Contractors and their employees shall at all times observe and confirm with each and every provision of the said Code of Practice, and agree to do everything possible to protect myself and others from danger when working at the University. I/We acknowledge that the said Code of Practice is incorporated into and forms part of the contract between the University and the Contractor. If any of the terms of this Code of Practice are inconsistent with the said Contract, the terms of this Code of Practice shall prevail.</w:t>
      </w:r>
    </w:p>
    <w:p>
      <w:pPr>
        <w:pStyle w:val="BodyText"/>
        <w:spacing w:before="7"/>
        <w:rPr>
          <w:sz w:val="21"/>
        </w:rPr>
      </w:pPr>
      <w:r>
        <w:rPr/>
        <w:pict>
          <v:shape style="position:absolute;margin-left:43.575001pt;margin-top:15.454356pt;width:501.25pt;height:61.2pt;mso-position-horizontal-relative:page;mso-position-vertical-relative:paragraph;z-index:-15728640;mso-wrap-distance-left:0;mso-wrap-distance-right:0" type="#_x0000_t202" filled="false" stroked="true" strokeweight=".58102pt" strokecolor="#000000">
            <v:textbox inset="0,0,0,0">
              <w:txbxContent>
                <w:p>
                  <w:pPr>
                    <w:spacing w:before="25"/>
                    <w:ind w:left="116" w:right="112" w:firstLine="0"/>
                    <w:jc w:val="both"/>
                    <w:rPr>
                      <w:b/>
                      <w:sz w:val="32"/>
                    </w:rPr>
                  </w:pPr>
                  <w:r>
                    <w:rPr>
                      <w:b/>
                      <w:sz w:val="32"/>
                    </w:rPr>
                    <w:t>Contractors must ensure that all of their staff, and Sub Contractors are made aware of the content of these guidelines during their recorded induction to site when working on the University of Chichester premises.</w:t>
                  </w:r>
                </w:p>
              </w:txbxContent>
            </v:textbox>
            <v:stroke linestyle="thinThin" dashstyle="solid"/>
            <w10:wrap type="topAndBottom"/>
          </v:shape>
        </w:pict>
      </w:r>
    </w:p>
    <w:p>
      <w:pPr>
        <w:pStyle w:val="BodyText"/>
        <w:rPr>
          <w:sz w:val="20"/>
        </w:rPr>
      </w:pPr>
    </w:p>
    <w:p>
      <w:pPr>
        <w:pStyle w:val="BodyText"/>
        <w:rPr>
          <w:sz w:val="20"/>
        </w:rPr>
      </w:pPr>
    </w:p>
    <w:p>
      <w:pPr>
        <w:pStyle w:val="BodyText"/>
        <w:rPr>
          <w:sz w:val="20"/>
        </w:rPr>
      </w:pPr>
    </w:p>
    <w:p>
      <w:pPr>
        <w:pStyle w:val="BodyText"/>
        <w:spacing w:before="10"/>
        <w:rPr>
          <w:sz w:val="26"/>
        </w:rPr>
      </w:pPr>
    </w:p>
    <w:p>
      <w:pPr>
        <w:tabs>
          <w:tab w:pos="2393" w:val="left" w:leader="none"/>
          <w:tab w:pos="8248" w:val="left" w:leader="none"/>
        </w:tabs>
        <w:spacing w:before="57"/>
        <w:ind w:left="233" w:right="0" w:firstLine="0"/>
        <w:jc w:val="left"/>
        <w:rPr>
          <w:sz w:val="22"/>
        </w:rPr>
      </w:pPr>
      <w:r>
        <w:rPr>
          <w:sz w:val="22"/>
        </w:rPr>
        <w:t>COMPANY:</w:t>
        <w:tab/>
      </w:r>
      <w:r>
        <w:rPr>
          <w:w w:val="100"/>
          <w:sz w:val="22"/>
          <w:u w:val="single"/>
        </w:rPr>
        <w:t> </w:t>
      </w:r>
      <w:r>
        <w:rPr>
          <w:sz w:val="22"/>
          <w:u w:val="single"/>
        </w:rPr>
        <w:tab/>
      </w:r>
    </w:p>
    <w:p>
      <w:pPr>
        <w:pStyle w:val="BodyText"/>
        <w:spacing w:before="5"/>
        <w:rPr>
          <w:sz w:val="17"/>
        </w:rPr>
      </w:pPr>
    </w:p>
    <w:p>
      <w:pPr>
        <w:tabs>
          <w:tab w:pos="2393" w:val="left" w:leader="none"/>
          <w:tab w:pos="8246" w:val="left" w:leader="none"/>
        </w:tabs>
        <w:spacing w:before="56"/>
        <w:ind w:left="233" w:right="0" w:firstLine="0"/>
        <w:jc w:val="left"/>
        <w:rPr>
          <w:sz w:val="22"/>
        </w:rPr>
      </w:pPr>
      <w:r>
        <w:rPr>
          <w:sz w:val="22"/>
        </w:rPr>
        <w:t>ADDRESS:</w:t>
        <w:tab/>
      </w:r>
      <w:r>
        <w:rPr>
          <w:w w:val="100"/>
          <w:sz w:val="22"/>
          <w:u w:val="single"/>
        </w:rPr>
        <w:t> </w:t>
      </w:r>
      <w:r>
        <w:rPr>
          <w:sz w:val="22"/>
          <w:u w:val="single"/>
        </w:rPr>
        <w:tab/>
      </w:r>
    </w:p>
    <w:p>
      <w:pPr>
        <w:pStyle w:val="BodyText"/>
        <w:rPr>
          <w:sz w:val="20"/>
        </w:rPr>
      </w:pPr>
    </w:p>
    <w:p>
      <w:pPr>
        <w:pStyle w:val="BodyText"/>
        <w:spacing w:before="11"/>
        <w:rPr>
          <w:sz w:val="17"/>
        </w:rPr>
      </w:pPr>
      <w:r>
        <w:rPr/>
        <w:pict>
          <v:shape style="position:absolute;margin-left:157.699997pt;margin-top:13.286034pt;width:290.350pt;height:.1pt;mso-position-horizontal-relative:page;mso-position-vertical-relative:paragraph;z-index:-15728128;mso-wrap-distance-left:0;mso-wrap-distance-right:0" coordorigin="3154,266" coordsize="5807,0" path="m3154,266l8961,266e" filled="false" stroked="true" strokeweight=".71693pt" strokecolor="#000000">
            <v:path arrowok="t"/>
            <v:stroke dashstyle="solid"/>
            <w10:wrap type="topAndBottom"/>
          </v:shape>
        </w:pict>
      </w:r>
    </w:p>
    <w:p>
      <w:pPr>
        <w:pStyle w:val="BodyText"/>
        <w:spacing w:before="1"/>
        <w:rPr>
          <w:sz w:val="21"/>
        </w:rPr>
      </w:pPr>
    </w:p>
    <w:p>
      <w:pPr>
        <w:tabs>
          <w:tab w:pos="2393" w:val="left" w:leader="none"/>
          <w:tab w:pos="5728" w:val="left" w:leader="none"/>
        </w:tabs>
        <w:spacing w:before="0"/>
        <w:ind w:left="233" w:right="0" w:firstLine="0"/>
        <w:jc w:val="left"/>
        <w:rPr>
          <w:sz w:val="22"/>
        </w:rPr>
      </w:pPr>
      <w:r>
        <w:rPr>
          <w:sz w:val="22"/>
        </w:rPr>
        <w:t>TELEPHONE</w:t>
      </w:r>
      <w:r>
        <w:rPr>
          <w:spacing w:val="-9"/>
          <w:sz w:val="22"/>
        </w:rPr>
        <w:t> </w:t>
      </w:r>
      <w:r>
        <w:rPr>
          <w:sz w:val="22"/>
        </w:rPr>
        <w:t>No:</w:t>
        <w:tab/>
      </w:r>
      <w:r>
        <w:rPr>
          <w:w w:val="100"/>
          <w:sz w:val="22"/>
          <w:u w:val="single"/>
        </w:rPr>
        <w:t> </w:t>
      </w:r>
      <w:r>
        <w:rPr>
          <w:sz w:val="22"/>
          <w:u w:val="single"/>
        </w:rPr>
        <w:tab/>
      </w:r>
    </w:p>
    <w:p>
      <w:pPr>
        <w:pStyle w:val="BodyText"/>
        <w:spacing w:before="6"/>
        <w:rPr>
          <w:sz w:val="17"/>
        </w:rPr>
      </w:pPr>
    </w:p>
    <w:p>
      <w:pPr>
        <w:tabs>
          <w:tab w:pos="2393" w:val="left" w:leader="none"/>
          <w:tab w:pos="4851" w:val="left" w:leader="none"/>
          <w:tab w:pos="5375" w:val="left" w:leader="none"/>
          <w:tab w:pos="8246" w:val="left" w:leader="none"/>
          <w:tab w:pos="8368" w:val="left" w:leader="none"/>
        </w:tabs>
        <w:spacing w:line="480" w:lineRule="auto" w:before="56"/>
        <w:ind w:left="233" w:right="1878" w:firstLine="0"/>
        <w:jc w:val="both"/>
        <w:rPr>
          <w:sz w:val="22"/>
        </w:rPr>
      </w:pPr>
      <w:r>
        <w:rPr>
          <w:sz w:val="22"/>
        </w:rPr>
        <w:t>POSITION:</w:t>
        <w:tab/>
      </w:r>
      <w:r>
        <w:rPr>
          <w:sz w:val="22"/>
          <w:u w:val="single"/>
        </w:rPr>
        <w:tab/>
        <w:tab/>
        <w:tab/>
        <w:tab/>
      </w:r>
      <w:r>
        <w:rPr>
          <w:sz w:val="22"/>
        </w:rPr>
        <w:t> NAME:</w:t>
        <w:tab/>
      </w:r>
      <w:r>
        <w:rPr>
          <w:sz w:val="22"/>
          <w:u w:val="single"/>
        </w:rPr>
        <w:tab/>
        <w:tab/>
        <w:tab/>
        <w:tab/>
      </w:r>
      <w:r>
        <w:rPr>
          <w:sz w:val="22"/>
        </w:rPr>
        <w:t> SIGNATURE:</w:t>
        <w:tab/>
      </w:r>
      <w:r>
        <w:rPr>
          <w:sz w:val="22"/>
          <w:u w:val="single"/>
        </w:rPr>
        <w:t> </w:t>
        <w:tab/>
      </w:r>
      <w:r>
        <w:rPr>
          <w:sz w:val="22"/>
        </w:rPr>
        <w:tab/>
        <w:t>DATE:</w:t>
      </w:r>
      <w:r>
        <w:rPr>
          <w:sz w:val="22"/>
          <w:u w:val="single"/>
        </w:rPr>
        <w:t> </w:t>
        <w:tab/>
        <w:tab/>
      </w:r>
    </w:p>
    <w:p>
      <w:pPr>
        <w:pStyle w:val="BodyText"/>
        <w:rPr>
          <w:sz w:val="20"/>
        </w:rPr>
      </w:pPr>
    </w:p>
    <w:p>
      <w:pPr>
        <w:pStyle w:val="BodyText"/>
        <w:spacing w:before="4"/>
        <w:rPr>
          <w:sz w:val="19"/>
        </w:rPr>
      </w:pPr>
    </w:p>
    <w:p>
      <w:pPr>
        <w:spacing w:after="0"/>
        <w:rPr>
          <w:sz w:val="19"/>
        </w:rPr>
        <w:sectPr>
          <w:pgSz w:w="11910" w:h="16850"/>
          <w:pgMar w:header="0" w:footer="726" w:top="1100" w:bottom="980" w:left="760" w:right="900"/>
        </w:sectPr>
      </w:pPr>
    </w:p>
    <w:p>
      <w:pPr>
        <w:spacing w:before="57"/>
        <w:ind w:left="233" w:right="0" w:firstLine="0"/>
        <w:jc w:val="left"/>
        <w:rPr>
          <w:sz w:val="22"/>
        </w:rPr>
      </w:pPr>
      <w:r>
        <w:rPr>
          <w:sz w:val="22"/>
        </w:rPr>
        <w:t>Please return to</w:t>
      </w:r>
    </w:p>
    <w:p>
      <w:pPr>
        <w:pStyle w:val="BodyText"/>
        <w:spacing w:before="8"/>
        <w:rPr>
          <w:sz w:val="26"/>
        </w:rPr>
      </w:pPr>
      <w:r>
        <w:rPr/>
        <w:br w:type="column"/>
      </w:r>
      <w:r>
        <w:rPr>
          <w:sz w:val="26"/>
        </w:rPr>
      </w:r>
    </w:p>
    <w:p>
      <w:pPr>
        <w:spacing w:before="0"/>
        <w:ind w:left="233" w:right="5023" w:firstLine="0"/>
        <w:jc w:val="left"/>
        <w:rPr>
          <w:sz w:val="22"/>
        </w:rPr>
      </w:pPr>
      <w:r>
        <w:rPr>
          <w:sz w:val="22"/>
        </w:rPr>
        <w:t>Estate Management University of </w:t>
      </w:r>
      <w:r>
        <w:rPr>
          <w:spacing w:val="-4"/>
          <w:sz w:val="22"/>
        </w:rPr>
        <w:t>Chichester </w:t>
      </w:r>
      <w:r>
        <w:rPr>
          <w:sz w:val="22"/>
        </w:rPr>
        <w:t>College Lane Chichester</w:t>
      </w:r>
    </w:p>
    <w:p>
      <w:pPr>
        <w:spacing w:before="2"/>
        <w:ind w:left="233" w:right="6007" w:firstLine="0"/>
        <w:jc w:val="left"/>
        <w:rPr>
          <w:sz w:val="22"/>
        </w:rPr>
      </w:pPr>
      <w:r>
        <w:rPr>
          <w:sz w:val="22"/>
        </w:rPr>
        <w:t>West Sussex PO19 6PE</w:t>
      </w:r>
    </w:p>
    <w:sectPr>
      <w:type w:val="continuous"/>
      <w:pgSz w:w="11910" w:h="16850"/>
      <w:pgMar w:top="840" w:bottom="280" w:left="760" w:right="900"/>
      <w:cols w:num="2" w:equalWidth="0">
        <w:col w:w="1697" w:space="1184"/>
        <w:col w:w="7369"/>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282.769989pt;margin-top:789.660461pt;width:19.6pt;height:13.5pt;mso-position-horizontal-relative:page;mso-position-vertical-relative:page;z-index:-16336896" type="#_x0000_t202" filled="false" stroked="false">
          <v:textbox inset="0,0,0,0">
            <w:txbxContent>
              <w:p>
                <w:pPr>
                  <w:spacing w:before="9"/>
                  <w:ind w:left="129" w:right="0" w:firstLine="0"/>
                  <w:jc w:val="left"/>
                  <w:rPr>
                    <w:sz w:val="20"/>
                  </w:rPr>
                </w:pPr>
                <w:r>
                  <w:rPr/>
                  <w:fldChar w:fldCharType="begin"/>
                </w:r>
                <w:r>
                  <w:rPr>
                    <w:sz w:val="20"/>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3"/>
      <w:numFmt w:val="decimal"/>
      <w:lvlText w:val="%1"/>
      <w:lvlJc w:val="left"/>
      <w:pPr>
        <w:ind w:left="954" w:hanging="721"/>
        <w:jc w:val="left"/>
      </w:pPr>
      <w:rPr>
        <w:rFonts w:hint="default"/>
        <w:lang w:val="en-gb" w:eastAsia="en-US" w:bidi="ar-SA"/>
      </w:rPr>
    </w:lvl>
    <w:lvl w:ilvl="1">
      <w:start w:val="3"/>
      <w:numFmt w:val="decimal"/>
      <w:lvlText w:val="%1.%2"/>
      <w:lvlJc w:val="left"/>
      <w:pPr>
        <w:ind w:left="954" w:hanging="721"/>
        <w:jc w:val="left"/>
      </w:pPr>
      <w:rPr>
        <w:rFonts w:hint="default" w:ascii="Calibri" w:hAnsi="Calibri" w:eastAsia="Calibri" w:cs="Calibri"/>
        <w:spacing w:val="-1"/>
        <w:w w:val="100"/>
        <w:sz w:val="24"/>
        <w:szCs w:val="24"/>
        <w:lang w:val="en-gb" w:eastAsia="en-US" w:bidi="ar-SA"/>
      </w:rPr>
    </w:lvl>
    <w:lvl w:ilvl="2">
      <w:start w:val="1"/>
      <w:numFmt w:val="decimal"/>
      <w:lvlText w:val="%1.%2.%3"/>
      <w:lvlJc w:val="left"/>
      <w:pPr>
        <w:ind w:left="1674" w:hanging="620"/>
        <w:jc w:val="left"/>
      </w:pPr>
      <w:rPr>
        <w:rFonts w:hint="default" w:ascii="Calibri" w:hAnsi="Calibri" w:eastAsia="Calibri" w:cs="Calibri"/>
        <w:spacing w:val="-1"/>
        <w:w w:val="100"/>
        <w:sz w:val="24"/>
        <w:szCs w:val="24"/>
        <w:lang w:val="en-gb" w:eastAsia="en-US" w:bidi="ar-SA"/>
      </w:rPr>
    </w:lvl>
    <w:lvl w:ilvl="3">
      <w:start w:val="0"/>
      <w:numFmt w:val="bullet"/>
      <w:lvlText w:val="•"/>
      <w:lvlJc w:val="left"/>
      <w:pPr>
        <w:ind w:left="3584" w:hanging="620"/>
      </w:pPr>
      <w:rPr>
        <w:rFonts w:hint="default"/>
        <w:lang w:val="en-gb" w:eastAsia="en-US" w:bidi="ar-SA"/>
      </w:rPr>
    </w:lvl>
    <w:lvl w:ilvl="4">
      <w:start w:val="0"/>
      <w:numFmt w:val="bullet"/>
      <w:lvlText w:val="•"/>
      <w:lvlJc w:val="left"/>
      <w:pPr>
        <w:ind w:left="4536" w:hanging="620"/>
      </w:pPr>
      <w:rPr>
        <w:rFonts w:hint="default"/>
        <w:lang w:val="en-gb" w:eastAsia="en-US" w:bidi="ar-SA"/>
      </w:rPr>
    </w:lvl>
    <w:lvl w:ilvl="5">
      <w:start w:val="0"/>
      <w:numFmt w:val="bullet"/>
      <w:lvlText w:val="•"/>
      <w:lvlJc w:val="left"/>
      <w:pPr>
        <w:ind w:left="5488" w:hanging="620"/>
      </w:pPr>
      <w:rPr>
        <w:rFonts w:hint="default"/>
        <w:lang w:val="en-gb" w:eastAsia="en-US" w:bidi="ar-SA"/>
      </w:rPr>
    </w:lvl>
    <w:lvl w:ilvl="6">
      <w:start w:val="0"/>
      <w:numFmt w:val="bullet"/>
      <w:lvlText w:val="•"/>
      <w:lvlJc w:val="left"/>
      <w:pPr>
        <w:ind w:left="6440" w:hanging="620"/>
      </w:pPr>
      <w:rPr>
        <w:rFonts w:hint="default"/>
        <w:lang w:val="en-gb" w:eastAsia="en-US" w:bidi="ar-SA"/>
      </w:rPr>
    </w:lvl>
    <w:lvl w:ilvl="7">
      <w:start w:val="0"/>
      <w:numFmt w:val="bullet"/>
      <w:lvlText w:val="•"/>
      <w:lvlJc w:val="left"/>
      <w:pPr>
        <w:ind w:left="7392" w:hanging="620"/>
      </w:pPr>
      <w:rPr>
        <w:rFonts w:hint="default"/>
        <w:lang w:val="en-gb" w:eastAsia="en-US" w:bidi="ar-SA"/>
      </w:rPr>
    </w:lvl>
    <w:lvl w:ilvl="8">
      <w:start w:val="0"/>
      <w:numFmt w:val="bullet"/>
      <w:lvlText w:val="•"/>
      <w:lvlJc w:val="left"/>
      <w:pPr>
        <w:ind w:left="8344" w:hanging="620"/>
      </w:pPr>
      <w:rPr>
        <w:rFonts w:hint="default"/>
        <w:lang w:val="en-gb" w:eastAsia="en-US" w:bidi="ar-SA"/>
      </w:rPr>
    </w:lvl>
  </w:abstractNum>
  <w:abstractNum w:abstractNumId="17">
    <w:multiLevelType w:val="hybridMultilevel"/>
    <w:lvl w:ilvl="0">
      <w:start w:val="3"/>
      <w:numFmt w:val="decimal"/>
      <w:lvlText w:val="%1"/>
      <w:lvlJc w:val="left"/>
      <w:pPr>
        <w:ind w:left="954" w:hanging="721"/>
        <w:jc w:val="left"/>
      </w:pPr>
      <w:rPr>
        <w:rFonts w:hint="default"/>
        <w:lang w:val="en-gb" w:eastAsia="en-US" w:bidi="ar-SA"/>
      </w:rPr>
    </w:lvl>
    <w:lvl w:ilvl="1">
      <w:start w:val="1"/>
      <w:numFmt w:val="decimal"/>
      <w:lvlText w:val="%1.%2."/>
      <w:lvlJc w:val="left"/>
      <w:pPr>
        <w:ind w:left="954" w:hanging="721"/>
        <w:jc w:val="left"/>
      </w:pPr>
      <w:rPr>
        <w:rFonts w:hint="default" w:ascii="Calibri" w:hAnsi="Calibri" w:eastAsia="Calibri" w:cs="Calibri"/>
        <w:w w:val="98"/>
        <w:sz w:val="24"/>
        <w:szCs w:val="24"/>
        <w:lang w:val="en-gb" w:eastAsia="en-US" w:bidi="ar-SA"/>
      </w:rPr>
    </w:lvl>
    <w:lvl w:ilvl="2">
      <w:start w:val="1"/>
      <w:numFmt w:val="decimal"/>
      <w:lvlText w:val="%1.%2.%3"/>
      <w:lvlJc w:val="left"/>
      <w:pPr>
        <w:ind w:left="1674" w:hanging="720"/>
        <w:jc w:val="left"/>
      </w:pPr>
      <w:rPr>
        <w:rFonts w:hint="default" w:ascii="Calibri" w:hAnsi="Calibri" w:eastAsia="Calibri" w:cs="Calibri"/>
        <w:w w:val="98"/>
        <w:sz w:val="24"/>
        <w:szCs w:val="24"/>
        <w:lang w:val="en-gb" w:eastAsia="en-US" w:bidi="ar-SA"/>
      </w:rPr>
    </w:lvl>
    <w:lvl w:ilvl="3">
      <w:start w:val="0"/>
      <w:numFmt w:val="bullet"/>
      <w:lvlText w:val="•"/>
      <w:lvlJc w:val="left"/>
      <w:pPr>
        <w:ind w:left="3584" w:hanging="720"/>
      </w:pPr>
      <w:rPr>
        <w:rFonts w:hint="default"/>
        <w:lang w:val="en-gb" w:eastAsia="en-US" w:bidi="ar-SA"/>
      </w:rPr>
    </w:lvl>
    <w:lvl w:ilvl="4">
      <w:start w:val="0"/>
      <w:numFmt w:val="bullet"/>
      <w:lvlText w:val="•"/>
      <w:lvlJc w:val="left"/>
      <w:pPr>
        <w:ind w:left="4536" w:hanging="720"/>
      </w:pPr>
      <w:rPr>
        <w:rFonts w:hint="default"/>
        <w:lang w:val="en-gb" w:eastAsia="en-US" w:bidi="ar-SA"/>
      </w:rPr>
    </w:lvl>
    <w:lvl w:ilvl="5">
      <w:start w:val="0"/>
      <w:numFmt w:val="bullet"/>
      <w:lvlText w:val="•"/>
      <w:lvlJc w:val="left"/>
      <w:pPr>
        <w:ind w:left="5488" w:hanging="720"/>
      </w:pPr>
      <w:rPr>
        <w:rFonts w:hint="default"/>
        <w:lang w:val="en-gb" w:eastAsia="en-US" w:bidi="ar-SA"/>
      </w:rPr>
    </w:lvl>
    <w:lvl w:ilvl="6">
      <w:start w:val="0"/>
      <w:numFmt w:val="bullet"/>
      <w:lvlText w:val="•"/>
      <w:lvlJc w:val="left"/>
      <w:pPr>
        <w:ind w:left="6440" w:hanging="720"/>
      </w:pPr>
      <w:rPr>
        <w:rFonts w:hint="default"/>
        <w:lang w:val="en-gb" w:eastAsia="en-US" w:bidi="ar-SA"/>
      </w:rPr>
    </w:lvl>
    <w:lvl w:ilvl="7">
      <w:start w:val="0"/>
      <w:numFmt w:val="bullet"/>
      <w:lvlText w:val="•"/>
      <w:lvlJc w:val="left"/>
      <w:pPr>
        <w:ind w:left="7392" w:hanging="720"/>
      </w:pPr>
      <w:rPr>
        <w:rFonts w:hint="default"/>
        <w:lang w:val="en-gb" w:eastAsia="en-US" w:bidi="ar-SA"/>
      </w:rPr>
    </w:lvl>
    <w:lvl w:ilvl="8">
      <w:start w:val="0"/>
      <w:numFmt w:val="bullet"/>
      <w:lvlText w:val="•"/>
      <w:lvlJc w:val="left"/>
      <w:pPr>
        <w:ind w:left="8344" w:hanging="720"/>
      </w:pPr>
      <w:rPr>
        <w:rFonts w:hint="default"/>
        <w:lang w:val="en-gb" w:eastAsia="en-US" w:bidi="ar-SA"/>
      </w:rPr>
    </w:lvl>
  </w:abstractNum>
  <w:abstractNum w:abstractNumId="16">
    <w:multiLevelType w:val="hybridMultilevel"/>
    <w:lvl w:ilvl="0">
      <w:start w:val="0"/>
      <w:numFmt w:val="bullet"/>
      <w:lvlText w:val="•"/>
      <w:lvlJc w:val="left"/>
      <w:pPr>
        <w:ind w:left="2394" w:hanging="360"/>
      </w:pPr>
      <w:rPr>
        <w:rFonts w:hint="default" w:ascii="Arial" w:hAnsi="Arial" w:eastAsia="Arial" w:cs="Arial"/>
        <w:w w:val="129"/>
        <w:sz w:val="24"/>
        <w:szCs w:val="24"/>
        <w:lang w:val="en-gb" w:eastAsia="en-US" w:bidi="ar-SA"/>
      </w:rPr>
    </w:lvl>
    <w:lvl w:ilvl="1">
      <w:start w:val="0"/>
      <w:numFmt w:val="bullet"/>
      <w:lvlText w:val="•"/>
      <w:lvlJc w:val="left"/>
      <w:pPr>
        <w:ind w:left="3184" w:hanging="360"/>
      </w:pPr>
      <w:rPr>
        <w:rFonts w:hint="default"/>
        <w:lang w:val="en-gb" w:eastAsia="en-US" w:bidi="ar-SA"/>
      </w:rPr>
    </w:lvl>
    <w:lvl w:ilvl="2">
      <w:start w:val="0"/>
      <w:numFmt w:val="bullet"/>
      <w:lvlText w:val="•"/>
      <w:lvlJc w:val="left"/>
      <w:pPr>
        <w:ind w:left="3969" w:hanging="360"/>
      </w:pPr>
      <w:rPr>
        <w:rFonts w:hint="default"/>
        <w:lang w:val="en-gb" w:eastAsia="en-US" w:bidi="ar-SA"/>
      </w:rPr>
    </w:lvl>
    <w:lvl w:ilvl="3">
      <w:start w:val="0"/>
      <w:numFmt w:val="bullet"/>
      <w:lvlText w:val="•"/>
      <w:lvlJc w:val="left"/>
      <w:pPr>
        <w:ind w:left="4754" w:hanging="360"/>
      </w:pPr>
      <w:rPr>
        <w:rFonts w:hint="default"/>
        <w:lang w:val="en-gb" w:eastAsia="en-US" w:bidi="ar-SA"/>
      </w:rPr>
    </w:lvl>
    <w:lvl w:ilvl="4">
      <w:start w:val="0"/>
      <w:numFmt w:val="bullet"/>
      <w:lvlText w:val="•"/>
      <w:lvlJc w:val="left"/>
      <w:pPr>
        <w:ind w:left="5539" w:hanging="360"/>
      </w:pPr>
      <w:rPr>
        <w:rFonts w:hint="default"/>
        <w:lang w:val="en-gb" w:eastAsia="en-US" w:bidi="ar-SA"/>
      </w:rPr>
    </w:lvl>
    <w:lvl w:ilvl="5">
      <w:start w:val="0"/>
      <w:numFmt w:val="bullet"/>
      <w:lvlText w:val="•"/>
      <w:lvlJc w:val="left"/>
      <w:pPr>
        <w:ind w:left="6324" w:hanging="360"/>
      </w:pPr>
      <w:rPr>
        <w:rFonts w:hint="default"/>
        <w:lang w:val="en-gb" w:eastAsia="en-US" w:bidi="ar-SA"/>
      </w:rPr>
    </w:lvl>
    <w:lvl w:ilvl="6">
      <w:start w:val="0"/>
      <w:numFmt w:val="bullet"/>
      <w:lvlText w:val="•"/>
      <w:lvlJc w:val="left"/>
      <w:pPr>
        <w:ind w:left="7109" w:hanging="360"/>
      </w:pPr>
      <w:rPr>
        <w:rFonts w:hint="default"/>
        <w:lang w:val="en-gb" w:eastAsia="en-US" w:bidi="ar-SA"/>
      </w:rPr>
    </w:lvl>
    <w:lvl w:ilvl="7">
      <w:start w:val="0"/>
      <w:numFmt w:val="bullet"/>
      <w:lvlText w:val="•"/>
      <w:lvlJc w:val="left"/>
      <w:pPr>
        <w:ind w:left="7894" w:hanging="360"/>
      </w:pPr>
      <w:rPr>
        <w:rFonts w:hint="default"/>
        <w:lang w:val="en-gb" w:eastAsia="en-US" w:bidi="ar-SA"/>
      </w:rPr>
    </w:lvl>
    <w:lvl w:ilvl="8">
      <w:start w:val="0"/>
      <w:numFmt w:val="bullet"/>
      <w:lvlText w:val="•"/>
      <w:lvlJc w:val="left"/>
      <w:pPr>
        <w:ind w:left="8679" w:hanging="360"/>
      </w:pPr>
      <w:rPr>
        <w:rFonts w:hint="default"/>
        <w:lang w:val="en-gb" w:eastAsia="en-US" w:bidi="ar-SA"/>
      </w:rPr>
    </w:lvl>
  </w:abstractNum>
  <w:abstractNum w:abstractNumId="15">
    <w:multiLevelType w:val="hybridMultilevel"/>
    <w:lvl w:ilvl="0">
      <w:start w:val="1"/>
      <w:numFmt w:val="lowerRoman"/>
      <w:lvlText w:val="(%1)"/>
      <w:lvlJc w:val="left"/>
      <w:pPr>
        <w:ind w:left="2389" w:hanging="708"/>
        <w:jc w:val="left"/>
      </w:pPr>
      <w:rPr>
        <w:rFonts w:hint="default" w:ascii="Calibri" w:hAnsi="Calibri" w:eastAsia="Calibri" w:cs="Calibri"/>
        <w:spacing w:val="-1"/>
        <w:w w:val="100"/>
        <w:sz w:val="24"/>
        <w:szCs w:val="24"/>
        <w:lang w:val="en-gb" w:eastAsia="en-US" w:bidi="ar-SA"/>
      </w:rPr>
    </w:lvl>
    <w:lvl w:ilvl="1">
      <w:start w:val="0"/>
      <w:numFmt w:val="bullet"/>
      <w:lvlText w:val="•"/>
      <w:lvlJc w:val="left"/>
      <w:pPr>
        <w:ind w:left="3166" w:hanging="708"/>
      </w:pPr>
      <w:rPr>
        <w:rFonts w:hint="default"/>
        <w:lang w:val="en-gb" w:eastAsia="en-US" w:bidi="ar-SA"/>
      </w:rPr>
    </w:lvl>
    <w:lvl w:ilvl="2">
      <w:start w:val="0"/>
      <w:numFmt w:val="bullet"/>
      <w:lvlText w:val="•"/>
      <w:lvlJc w:val="left"/>
      <w:pPr>
        <w:ind w:left="3953" w:hanging="708"/>
      </w:pPr>
      <w:rPr>
        <w:rFonts w:hint="default"/>
        <w:lang w:val="en-gb" w:eastAsia="en-US" w:bidi="ar-SA"/>
      </w:rPr>
    </w:lvl>
    <w:lvl w:ilvl="3">
      <w:start w:val="0"/>
      <w:numFmt w:val="bullet"/>
      <w:lvlText w:val="•"/>
      <w:lvlJc w:val="left"/>
      <w:pPr>
        <w:ind w:left="4740" w:hanging="708"/>
      </w:pPr>
      <w:rPr>
        <w:rFonts w:hint="default"/>
        <w:lang w:val="en-gb" w:eastAsia="en-US" w:bidi="ar-SA"/>
      </w:rPr>
    </w:lvl>
    <w:lvl w:ilvl="4">
      <w:start w:val="0"/>
      <w:numFmt w:val="bullet"/>
      <w:lvlText w:val="•"/>
      <w:lvlJc w:val="left"/>
      <w:pPr>
        <w:ind w:left="5527" w:hanging="708"/>
      </w:pPr>
      <w:rPr>
        <w:rFonts w:hint="default"/>
        <w:lang w:val="en-gb" w:eastAsia="en-US" w:bidi="ar-SA"/>
      </w:rPr>
    </w:lvl>
    <w:lvl w:ilvl="5">
      <w:start w:val="0"/>
      <w:numFmt w:val="bullet"/>
      <w:lvlText w:val="•"/>
      <w:lvlJc w:val="left"/>
      <w:pPr>
        <w:ind w:left="6314" w:hanging="708"/>
      </w:pPr>
      <w:rPr>
        <w:rFonts w:hint="default"/>
        <w:lang w:val="en-gb" w:eastAsia="en-US" w:bidi="ar-SA"/>
      </w:rPr>
    </w:lvl>
    <w:lvl w:ilvl="6">
      <w:start w:val="0"/>
      <w:numFmt w:val="bullet"/>
      <w:lvlText w:val="•"/>
      <w:lvlJc w:val="left"/>
      <w:pPr>
        <w:ind w:left="7101" w:hanging="708"/>
      </w:pPr>
      <w:rPr>
        <w:rFonts w:hint="default"/>
        <w:lang w:val="en-gb" w:eastAsia="en-US" w:bidi="ar-SA"/>
      </w:rPr>
    </w:lvl>
    <w:lvl w:ilvl="7">
      <w:start w:val="0"/>
      <w:numFmt w:val="bullet"/>
      <w:lvlText w:val="•"/>
      <w:lvlJc w:val="left"/>
      <w:pPr>
        <w:ind w:left="7888" w:hanging="708"/>
      </w:pPr>
      <w:rPr>
        <w:rFonts w:hint="default"/>
        <w:lang w:val="en-gb" w:eastAsia="en-US" w:bidi="ar-SA"/>
      </w:rPr>
    </w:lvl>
    <w:lvl w:ilvl="8">
      <w:start w:val="0"/>
      <w:numFmt w:val="bullet"/>
      <w:lvlText w:val="•"/>
      <w:lvlJc w:val="left"/>
      <w:pPr>
        <w:ind w:left="8675" w:hanging="708"/>
      </w:pPr>
      <w:rPr>
        <w:rFonts w:hint="default"/>
        <w:lang w:val="en-gb" w:eastAsia="en-US" w:bidi="ar-SA"/>
      </w:rPr>
    </w:lvl>
  </w:abstractNum>
  <w:abstractNum w:abstractNumId="14">
    <w:multiLevelType w:val="hybridMultilevel"/>
    <w:lvl w:ilvl="0">
      <w:start w:val="1"/>
      <w:numFmt w:val="lowerRoman"/>
      <w:lvlText w:val="(%1)"/>
      <w:lvlJc w:val="left"/>
      <w:pPr>
        <w:ind w:left="2389" w:hanging="708"/>
        <w:jc w:val="left"/>
      </w:pPr>
      <w:rPr>
        <w:rFonts w:hint="default" w:ascii="Calibri" w:hAnsi="Calibri" w:eastAsia="Calibri" w:cs="Calibri"/>
        <w:spacing w:val="-1"/>
        <w:w w:val="100"/>
        <w:sz w:val="24"/>
        <w:szCs w:val="24"/>
        <w:lang w:val="en-gb" w:eastAsia="en-US" w:bidi="ar-SA"/>
      </w:rPr>
    </w:lvl>
    <w:lvl w:ilvl="1">
      <w:start w:val="0"/>
      <w:numFmt w:val="bullet"/>
      <w:lvlText w:val="•"/>
      <w:lvlJc w:val="left"/>
      <w:pPr>
        <w:ind w:left="3166" w:hanging="708"/>
      </w:pPr>
      <w:rPr>
        <w:rFonts w:hint="default"/>
        <w:lang w:val="en-gb" w:eastAsia="en-US" w:bidi="ar-SA"/>
      </w:rPr>
    </w:lvl>
    <w:lvl w:ilvl="2">
      <w:start w:val="0"/>
      <w:numFmt w:val="bullet"/>
      <w:lvlText w:val="•"/>
      <w:lvlJc w:val="left"/>
      <w:pPr>
        <w:ind w:left="3953" w:hanging="708"/>
      </w:pPr>
      <w:rPr>
        <w:rFonts w:hint="default"/>
        <w:lang w:val="en-gb" w:eastAsia="en-US" w:bidi="ar-SA"/>
      </w:rPr>
    </w:lvl>
    <w:lvl w:ilvl="3">
      <w:start w:val="0"/>
      <w:numFmt w:val="bullet"/>
      <w:lvlText w:val="•"/>
      <w:lvlJc w:val="left"/>
      <w:pPr>
        <w:ind w:left="4740" w:hanging="708"/>
      </w:pPr>
      <w:rPr>
        <w:rFonts w:hint="default"/>
        <w:lang w:val="en-gb" w:eastAsia="en-US" w:bidi="ar-SA"/>
      </w:rPr>
    </w:lvl>
    <w:lvl w:ilvl="4">
      <w:start w:val="0"/>
      <w:numFmt w:val="bullet"/>
      <w:lvlText w:val="•"/>
      <w:lvlJc w:val="left"/>
      <w:pPr>
        <w:ind w:left="5527" w:hanging="708"/>
      </w:pPr>
      <w:rPr>
        <w:rFonts w:hint="default"/>
        <w:lang w:val="en-gb" w:eastAsia="en-US" w:bidi="ar-SA"/>
      </w:rPr>
    </w:lvl>
    <w:lvl w:ilvl="5">
      <w:start w:val="0"/>
      <w:numFmt w:val="bullet"/>
      <w:lvlText w:val="•"/>
      <w:lvlJc w:val="left"/>
      <w:pPr>
        <w:ind w:left="6314" w:hanging="708"/>
      </w:pPr>
      <w:rPr>
        <w:rFonts w:hint="default"/>
        <w:lang w:val="en-gb" w:eastAsia="en-US" w:bidi="ar-SA"/>
      </w:rPr>
    </w:lvl>
    <w:lvl w:ilvl="6">
      <w:start w:val="0"/>
      <w:numFmt w:val="bullet"/>
      <w:lvlText w:val="•"/>
      <w:lvlJc w:val="left"/>
      <w:pPr>
        <w:ind w:left="7101" w:hanging="708"/>
      </w:pPr>
      <w:rPr>
        <w:rFonts w:hint="default"/>
        <w:lang w:val="en-gb" w:eastAsia="en-US" w:bidi="ar-SA"/>
      </w:rPr>
    </w:lvl>
    <w:lvl w:ilvl="7">
      <w:start w:val="0"/>
      <w:numFmt w:val="bullet"/>
      <w:lvlText w:val="•"/>
      <w:lvlJc w:val="left"/>
      <w:pPr>
        <w:ind w:left="7888" w:hanging="708"/>
      </w:pPr>
      <w:rPr>
        <w:rFonts w:hint="default"/>
        <w:lang w:val="en-gb" w:eastAsia="en-US" w:bidi="ar-SA"/>
      </w:rPr>
    </w:lvl>
    <w:lvl w:ilvl="8">
      <w:start w:val="0"/>
      <w:numFmt w:val="bullet"/>
      <w:lvlText w:val="•"/>
      <w:lvlJc w:val="left"/>
      <w:pPr>
        <w:ind w:left="8675" w:hanging="708"/>
      </w:pPr>
      <w:rPr>
        <w:rFonts w:hint="default"/>
        <w:lang w:val="en-gb" w:eastAsia="en-US" w:bidi="ar-SA"/>
      </w:rPr>
    </w:lvl>
  </w:abstractNum>
  <w:abstractNum w:abstractNumId="13">
    <w:multiLevelType w:val="hybridMultilevel"/>
    <w:lvl w:ilvl="0">
      <w:start w:val="0"/>
      <w:numFmt w:val="bullet"/>
      <w:lvlText w:val="•"/>
      <w:lvlJc w:val="left"/>
      <w:pPr>
        <w:ind w:left="2034" w:hanging="360"/>
      </w:pPr>
      <w:rPr>
        <w:rFonts w:hint="default" w:ascii="Arial" w:hAnsi="Arial" w:eastAsia="Arial" w:cs="Arial"/>
        <w:w w:val="129"/>
        <w:sz w:val="24"/>
        <w:szCs w:val="24"/>
        <w:lang w:val="en-gb" w:eastAsia="en-US" w:bidi="ar-SA"/>
      </w:rPr>
    </w:lvl>
    <w:lvl w:ilvl="1">
      <w:start w:val="0"/>
      <w:numFmt w:val="bullet"/>
      <w:lvlText w:val="•"/>
      <w:lvlJc w:val="left"/>
      <w:pPr>
        <w:ind w:left="2860" w:hanging="360"/>
      </w:pPr>
      <w:rPr>
        <w:rFonts w:hint="default"/>
        <w:lang w:val="en-gb" w:eastAsia="en-US" w:bidi="ar-SA"/>
      </w:rPr>
    </w:lvl>
    <w:lvl w:ilvl="2">
      <w:start w:val="0"/>
      <w:numFmt w:val="bullet"/>
      <w:lvlText w:val="•"/>
      <w:lvlJc w:val="left"/>
      <w:pPr>
        <w:ind w:left="3681" w:hanging="360"/>
      </w:pPr>
      <w:rPr>
        <w:rFonts w:hint="default"/>
        <w:lang w:val="en-gb" w:eastAsia="en-US" w:bidi="ar-SA"/>
      </w:rPr>
    </w:lvl>
    <w:lvl w:ilvl="3">
      <w:start w:val="0"/>
      <w:numFmt w:val="bullet"/>
      <w:lvlText w:val="•"/>
      <w:lvlJc w:val="left"/>
      <w:pPr>
        <w:ind w:left="4502" w:hanging="360"/>
      </w:pPr>
      <w:rPr>
        <w:rFonts w:hint="default"/>
        <w:lang w:val="en-gb" w:eastAsia="en-US" w:bidi="ar-SA"/>
      </w:rPr>
    </w:lvl>
    <w:lvl w:ilvl="4">
      <w:start w:val="0"/>
      <w:numFmt w:val="bullet"/>
      <w:lvlText w:val="•"/>
      <w:lvlJc w:val="left"/>
      <w:pPr>
        <w:ind w:left="5323" w:hanging="360"/>
      </w:pPr>
      <w:rPr>
        <w:rFonts w:hint="default"/>
        <w:lang w:val="en-gb" w:eastAsia="en-US" w:bidi="ar-SA"/>
      </w:rPr>
    </w:lvl>
    <w:lvl w:ilvl="5">
      <w:start w:val="0"/>
      <w:numFmt w:val="bullet"/>
      <w:lvlText w:val="•"/>
      <w:lvlJc w:val="left"/>
      <w:pPr>
        <w:ind w:left="6144" w:hanging="360"/>
      </w:pPr>
      <w:rPr>
        <w:rFonts w:hint="default"/>
        <w:lang w:val="en-gb" w:eastAsia="en-US" w:bidi="ar-SA"/>
      </w:rPr>
    </w:lvl>
    <w:lvl w:ilvl="6">
      <w:start w:val="0"/>
      <w:numFmt w:val="bullet"/>
      <w:lvlText w:val="•"/>
      <w:lvlJc w:val="left"/>
      <w:pPr>
        <w:ind w:left="6965" w:hanging="360"/>
      </w:pPr>
      <w:rPr>
        <w:rFonts w:hint="default"/>
        <w:lang w:val="en-gb" w:eastAsia="en-US" w:bidi="ar-SA"/>
      </w:rPr>
    </w:lvl>
    <w:lvl w:ilvl="7">
      <w:start w:val="0"/>
      <w:numFmt w:val="bullet"/>
      <w:lvlText w:val="•"/>
      <w:lvlJc w:val="left"/>
      <w:pPr>
        <w:ind w:left="7786" w:hanging="360"/>
      </w:pPr>
      <w:rPr>
        <w:rFonts w:hint="default"/>
        <w:lang w:val="en-gb" w:eastAsia="en-US" w:bidi="ar-SA"/>
      </w:rPr>
    </w:lvl>
    <w:lvl w:ilvl="8">
      <w:start w:val="0"/>
      <w:numFmt w:val="bullet"/>
      <w:lvlText w:val="•"/>
      <w:lvlJc w:val="left"/>
      <w:pPr>
        <w:ind w:left="8607" w:hanging="360"/>
      </w:pPr>
      <w:rPr>
        <w:rFonts w:hint="default"/>
        <w:lang w:val="en-gb" w:eastAsia="en-US" w:bidi="ar-SA"/>
      </w:rPr>
    </w:lvl>
  </w:abstractNum>
  <w:abstractNum w:abstractNumId="12">
    <w:multiLevelType w:val="hybridMultilevel"/>
    <w:lvl w:ilvl="0">
      <w:start w:val="0"/>
      <w:numFmt w:val="bullet"/>
      <w:lvlText w:val="•"/>
      <w:lvlJc w:val="left"/>
      <w:pPr>
        <w:ind w:left="2034" w:hanging="360"/>
      </w:pPr>
      <w:rPr>
        <w:rFonts w:hint="default" w:ascii="Arial" w:hAnsi="Arial" w:eastAsia="Arial" w:cs="Arial"/>
        <w:w w:val="129"/>
        <w:sz w:val="24"/>
        <w:szCs w:val="24"/>
        <w:lang w:val="en-gb" w:eastAsia="en-US" w:bidi="ar-SA"/>
      </w:rPr>
    </w:lvl>
    <w:lvl w:ilvl="1">
      <w:start w:val="0"/>
      <w:numFmt w:val="bullet"/>
      <w:lvlText w:val="•"/>
      <w:lvlJc w:val="left"/>
      <w:pPr>
        <w:ind w:left="2860" w:hanging="360"/>
      </w:pPr>
      <w:rPr>
        <w:rFonts w:hint="default"/>
        <w:lang w:val="en-gb" w:eastAsia="en-US" w:bidi="ar-SA"/>
      </w:rPr>
    </w:lvl>
    <w:lvl w:ilvl="2">
      <w:start w:val="0"/>
      <w:numFmt w:val="bullet"/>
      <w:lvlText w:val="•"/>
      <w:lvlJc w:val="left"/>
      <w:pPr>
        <w:ind w:left="3681" w:hanging="360"/>
      </w:pPr>
      <w:rPr>
        <w:rFonts w:hint="default"/>
        <w:lang w:val="en-gb" w:eastAsia="en-US" w:bidi="ar-SA"/>
      </w:rPr>
    </w:lvl>
    <w:lvl w:ilvl="3">
      <w:start w:val="0"/>
      <w:numFmt w:val="bullet"/>
      <w:lvlText w:val="•"/>
      <w:lvlJc w:val="left"/>
      <w:pPr>
        <w:ind w:left="4502" w:hanging="360"/>
      </w:pPr>
      <w:rPr>
        <w:rFonts w:hint="default"/>
        <w:lang w:val="en-gb" w:eastAsia="en-US" w:bidi="ar-SA"/>
      </w:rPr>
    </w:lvl>
    <w:lvl w:ilvl="4">
      <w:start w:val="0"/>
      <w:numFmt w:val="bullet"/>
      <w:lvlText w:val="•"/>
      <w:lvlJc w:val="left"/>
      <w:pPr>
        <w:ind w:left="5323" w:hanging="360"/>
      </w:pPr>
      <w:rPr>
        <w:rFonts w:hint="default"/>
        <w:lang w:val="en-gb" w:eastAsia="en-US" w:bidi="ar-SA"/>
      </w:rPr>
    </w:lvl>
    <w:lvl w:ilvl="5">
      <w:start w:val="0"/>
      <w:numFmt w:val="bullet"/>
      <w:lvlText w:val="•"/>
      <w:lvlJc w:val="left"/>
      <w:pPr>
        <w:ind w:left="6144" w:hanging="360"/>
      </w:pPr>
      <w:rPr>
        <w:rFonts w:hint="default"/>
        <w:lang w:val="en-gb" w:eastAsia="en-US" w:bidi="ar-SA"/>
      </w:rPr>
    </w:lvl>
    <w:lvl w:ilvl="6">
      <w:start w:val="0"/>
      <w:numFmt w:val="bullet"/>
      <w:lvlText w:val="•"/>
      <w:lvlJc w:val="left"/>
      <w:pPr>
        <w:ind w:left="6965" w:hanging="360"/>
      </w:pPr>
      <w:rPr>
        <w:rFonts w:hint="default"/>
        <w:lang w:val="en-gb" w:eastAsia="en-US" w:bidi="ar-SA"/>
      </w:rPr>
    </w:lvl>
    <w:lvl w:ilvl="7">
      <w:start w:val="0"/>
      <w:numFmt w:val="bullet"/>
      <w:lvlText w:val="•"/>
      <w:lvlJc w:val="left"/>
      <w:pPr>
        <w:ind w:left="7786" w:hanging="360"/>
      </w:pPr>
      <w:rPr>
        <w:rFonts w:hint="default"/>
        <w:lang w:val="en-gb" w:eastAsia="en-US" w:bidi="ar-SA"/>
      </w:rPr>
    </w:lvl>
    <w:lvl w:ilvl="8">
      <w:start w:val="0"/>
      <w:numFmt w:val="bullet"/>
      <w:lvlText w:val="•"/>
      <w:lvlJc w:val="left"/>
      <w:pPr>
        <w:ind w:left="8607" w:hanging="360"/>
      </w:pPr>
      <w:rPr>
        <w:rFonts w:hint="default"/>
        <w:lang w:val="en-gb" w:eastAsia="en-US" w:bidi="ar-SA"/>
      </w:rPr>
    </w:lvl>
  </w:abstractNum>
  <w:abstractNum w:abstractNumId="11">
    <w:multiLevelType w:val="hybridMultilevel"/>
    <w:lvl w:ilvl="0">
      <w:start w:val="0"/>
      <w:numFmt w:val="bullet"/>
      <w:lvlText w:val="•"/>
      <w:lvlJc w:val="left"/>
      <w:pPr>
        <w:ind w:left="2034" w:hanging="360"/>
      </w:pPr>
      <w:rPr>
        <w:rFonts w:hint="default" w:ascii="Arial" w:hAnsi="Arial" w:eastAsia="Arial" w:cs="Arial"/>
        <w:w w:val="129"/>
        <w:sz w:val="24"/>
        <w:szCs w:val="24"/>
        <w:lang w:val="en-gb" w:eastAsia="en-US" w:bidi="ar-SA"/>
      </w:rPr>
    </w:lvl>
    <w:lvl w:ilvl="1">
      <w:start w:val="0"/>
      <w:numFmt w:val="bullet"/>
      <w:lvlText w:val="•"/>
      <w:lvlJc w:val="left"/>
      <w:pPr>
        <w:ind w:left="2860" w:hanging="360"/>
      </w:pPr>
      <w:rPr>
        <w:rFonts w:hint="default"/>
        <w:lang w:val="en-gb" w:eastAsia="en-US" w:bidi="ar-SA"/>
      </w:rPr>
    </w:lvl>
    <w:lvl w:ilvl="2">
      <w:start w:val="0"/>
      <w:numFmt w:val="bullet"/>
      <w:lvlText w:val="•"/>
      <w:lvlJc w:val="left"/>
      <w:pPr>
        <w:ind w:left="3681" w:hanging="360"/>
      </w:pPr>
      <w:rPr>
        <w:rFonts w:hint="default"/>
        <w:lang w:val="en-gb" w:eastAsia="en-US" w:bidi="ar-SA"/>
      </w:rPr>
    </w:lvl>
    <w:lvl w:ilvl="3">
      <w:start w:val="0"/>
      <w:numFmt w:val="bullet"/>
      <w:lvlText w:val="•"/>
      <w:lvlJc w:val="left"/>
      <w:pPr>
        <w:ind w:left="4502" w:hanging="360"/>
      </w:pPr>
      <w:rPr>
        <w:rFonts w:hint="default"/>
        <w:lang w:val="en-gb" w:eastAsia="en-US" w:bidi="ar-SA"/>
      </w:rPr>
    </w:lvl>
    <w:lvl w:ilvl="4">
      <w:start w:val="0"/>
      <w:numFmt w:val="bullet"/>
      <w:lvlText w:val="•"/>
      <w:lvlJc w:val="left"/>
      <w:pPr>
        <w:ind w:left="5323" w:hanging="360"/>
      </w:pPr>
      <w:rPr>
        <w:rFonts w:hint="default"/>
        <w:lang w:val="en-gb" w:eastAsia="en-US" w:bidi="ar-SA"/>
      </w:rPr>
    </w:lvl>
    <w:lvl w:ilvl="5">
      <w:start w:val="0"/>
      <w:numFmt w:val="bullet"/>
      <w:lvlText w:val="•"/>
      <w:lvlJc w:val="left"/>
      <w:pPr>
        <w:ind w:left="6144" w:hanging="360"/>
      </w:pPr>
      <w:rPr>
        <w:rFonts w:hint="default"/>
        <w:lang w:val="en-gb" w:eastAsia="en-US" w:bidi="ar-SA"/>
      </w:rPr>
    </w:lvl>
    <w:lvl w:ilvl="6">
      <w:start w:val="0"/>
      <w:numFmt w:val="bullet"/>
      <w:lvlText w:val="•"/>
      <w:lvlJc w:val="left"/>
      <w:pPr>
        <w:ind w:left="6965" w:hanging="360"/>
      </w:pPr>
      <w:rPr>
        <w:rFonts w:hint="default"/>
        <w:lang w:val="en-gb" w:eastAsia="en-US" w:bidi="ar-SA"/>
      </w:rPr>
    </w:lvl>
    <w:lvl w:ilvl="7">
      <w:start w:val="0"/>
      <w:numFmt w:val="bullet"/>
      <w:lvlText w:val="•"/>
      <w:lvlJc w:val="left"/>
      <w:pPr>
        <w:ind w:left="7786" w:hanging="360"/>
      </w:pPr>
      <w:rPr>
        <w:rFonts w:hint="default"/>
        <w:lang w:val="en-gb" w:eastAsia="en-US" w:bidi="ar-SA"/>
      </w:rPr>
    </w:lvl>
    <w:lvl w:ilvl="8">
      <w:start w:val="0"/>
      <w:numFmt w:val="bullet"/>
      <w:lvlText w:val="•"/>
      <w:lvlJc w:val="left"/>
      <w:pPr>
        <w:ind w:left="8607" w:hanging="360"/>
      </w:pPr>
      <w:rPr>
        <w:rFonts w:hint="default"/>
        <w:lang w:val="en-gb" w:eastAsia="en-US" w:bidi="ar-SA"/>
      </w:rPr>
    </w:lvl>
  </w:abstractNum>
  <w:abstractNum w:abstractNumId="10">
    <w:multiLevelType w:val="hybridMultilevel"/>
    <w:lvl w:ilvl="0">
      <w:start w:val="0"/>
      <w:numFmt w:val="bullet"/>
      <w:lvlText w:val="•"/>
      <w:lvlJc w:val="left"/>
      <w:pPr>
        <w:ind w:left="2034" w:hanging="360"/>
      </w:pPr>
      <w:rPr>
        <w:rFonts w:hint="default" w:ascii="Arial" w:hAnsi="Arial" w:eastAsia="Arial" w:cs="Arial"/>
        <w:w w:val="129"/>
        <w:sz w:val="24"/>
        <w:szCs w:val="24"/>
        <w:lang w:val="en-gb" w:eastAsia="en-US" w:bidi="ar-SA"/>
      </w:rPr>
    </w:lvl>
    <w:lvl w:ilvl="1">
      <w:start w:val="0"/>
      <w:numFmt w:val="bullet"/>
      <w:lvlText w:val="•"/>
      <w:lvlJc w:val="left"/>
      <w:pPr>
        <w:ind w:left="2860" w:hanging="360"/>
      </w:pPr>
      <w:rPr>
        <w:rFonts w:hint="default"/>
        <w:lang w:val="en-gb" w:eastAsia="en-US" w:bidi="ar-SA"/>
      </w:rPr>
    </w:lvl>
    <w:lvl w:ilvl="2">
      <w:start w:val="0"/>
      <w:numFmt w:val="bullet"/>
      <w:lvlText w:val="•"/>
      <w:lvlJc w:val="left"/>
      <w:pPr>
        <w:ind w:left="3681" w:hanging="360"/>
      </w:pPr>
      <w:rPr>
        <w:rFonts w:hint="default"/>
        <w:lang w:val="en-gb" w:eastAsia="en-US" w:bidi="ar-SA"/>
      </w:rPr>
    </w:lvl>
    <w:lvl w:ilvl="3">
      <w:start w:val="0"/>
      <w:numFmt w:val="bullet"/>
      <w:lvlText w:val="•"/>
      <w:lvlJc w:val="left"/>
      <w:pPr>
        <w:ind w:left="4502" w:hanging="360"/>
      </w:pPr>
      <w:rPr>
        <w:rFonts w:hint="default"/>
        <w:lang w:val="en-gb" w:eastAsia="en-US" w:bidi="ar-SA"/>
      </w:rPr>
    </w:lvl>
    <w:lvl w:ilvl="4">
      <w:start w:val="0"/>
      <w:numFmt w:val="bullet"/>
      <w:lvlText w:val="•"/>
      <w:lvlJc w:val="left"/>
      <w:pPr>
        <w:ind w:left="5323" w:hanging="360"/>
      </w:pPr>
      <w:rPr>
        <w:rFonts w:hint="default"/>
        <w:lang w:val="en-gb" w:eastAsia="en-US" w:bidi="ar-SA"/>
      </w:rPr>
    </w:lvl>
    <w:lvl w:ilvl="5">
      <w:start w:val="0"/>
      <w:numFmt w:val="bullet"/>
      <w:lvlText w:val="•"/>
      <w:lvlJc w:val="left"/>
      <w:pPr>
        <w:ind w:left="6144" w:hanging="360"/>
      </w:pPr>
      <w:rPr>
        <w:rFonts w:hint="default"/>
        <w:lang w:val="en-gb" w:eastAsia="en-US" w:bidi="ar-SA"/>
      </w:rPr>
    </w:lvl>
    <w:lvl w:ilvl="6">
      <w:start w:val="0"/>
      <w:numFmt w:val="bullet"/>
      <w:lvlText w:val="•"/>
      <w:lvlJc w:val="left"/>
      <w:pPr>
        <w:ind w:left="6965" w:hanging="360"/>
      </w:pPr>
      <w:rPr>
        <w:rFonts w:hint="default"/>
        <w:lang w:val="en-gb" w:eastAsia="en-US" w:bidi="ar-SA"/>
      </w:rPr>
    </w:lvl>
    <w:lvl w:ilvl="7">
      <w:start w:val="0"/>
      <w:numFmt w:val="bullet"/>
      <w:lvlText w:val="•"/>
      <w:lvlJc w:val="left"/>
      <w:pPr>
        <w:ind w:left="7786" w:hanging="360"/>
      </w:pPr>
      <w:rPr>
        <w:rFonts w:hint="default"/>
        <w:lang w:val="en-gb" w:eastAsia="en-US" w:bidi="ar-SA"/>
      </w:rPr>
    </w:lvl>
    <w:lvl w:ilvl="8">
      <w:start w:val="0"/>
      <w:numFmt w:val="bullet"/>
      <w:lvlText w:val="•"/>
      <w:lvlJc w:val="left"/>
      <w:pPr>
        <w:ind w:left="8607" w:hanging="360"/>
      </w:pPr>
      <w:rPr>
        <w:rFonts w:hint="default"/>
        <w:lang w:val="en-gb" w:eastAsia="en-US" w:bidi="ar-SA"/>
      </w:rPr>
    </w:lvl>
  </w:abstractNum>
  <w:abstractNum w:abstractNumId="9">
    <w:multiLevelType w:val="hybridMultilevel"/>
    <w:lvl w:ilvl="0">
      <w:start w:val="0"/>
      <w:numFmt w:val="bullet"/>
      <w:lvlText w:val="•"/>
      <w:lvlJc w:val="left"/>
      <w:pPr>
        <w:ind w:left="2034" w:hanging="360"/>
      </w:pPr>
      <w:rPr>
        <w:rFonts w:hint="default" w:ascii="Arial" w:hAnsi="Arial" w:eastAsia="Arial" w:cs="Arial"/>
        <w:w w:val="129"/>
        <w:sz w:val="24"/>
        <w:szCs w:val="24"/>
        <w:lang w:val="en-gb" w:eastAsia="en-US" w:bidi="ar-SA"/>
      </w:rPr>
    </w:lvl>
    <w:lvl w:ilvl="1">
      <w:start w:val="0"/>
      <w:numFmt w:val="bullet"/>
      <w:lvlText w:val="•"/>
      <w:lvlJc w:val="left"/>
      <w:pPr>
        <w:ind w:left="2860" w:hanging="360"/>
      </w:pPr>
      <w:rPr>
        <w:rFonts w:hint="default"/>
        <w:lang w:val="en-gb" w:eastAsia="en-US" w:bidi="ar-SA"/>
      </w:rPr>
    </w:lvl>
    <w:lvl w:ilvl="2">
      <w:start w:val="0"/>
      <w:numFmt w:val="bullet"/>
      <w:lvlText w:val="•"/>
      <w:lvlJc w:val="left"/>
      <w:pPr>
        <w:ind w:left="3681" w:hanging="360"/>
      </w:pPr>
      <w:rPr>
        <w:rFonts w:hint="default"/>
        <w:lang w:val="en-gb" w:eastAsia="en-US" w:bidi="ar-SA"/>
      </w:rPr>
    </w:lvl>
    <w:lvl w:ilvl="3">
      <w:start w:val="0"/>
      <w:numFmt w:val="bullet"/>
      <w:lvlText w:val="•"/>
      <w:lvlJc w:val="left"/>
      <w:pPr>
        <w:ind w:left="4502" w:hanging="360"/>
      </w:pPr>
      <w:rPr>
        <w:rFonts w:hint="default"/>
        <w:lang w:val="en-gb" w:eastAsia="en-US" w:bidi="ar-SA"/>
      </w:rPr>
    </w:lvl>
    <w:lvl w:ilvl="4">
      <w:start w:val="0"/>
      <w:numFmt w:val="bullet"/>
      <w:lvlText w:val="•"/>
      <w:lvlJc w:val="left"/>
      <w:pPr>
        <w:ind w:left="5323" w:hanging="360"/>
      </w:pPr>
      <w:rPr>
        <w:rFonts w:hint="default"/>
        <w:lang w:val="en-gb" w:eastAsia="en-US" w:bidi="ar-SA"/>
      </w:rPr>
    </w:lvl>
    <w:lvl w:ilvl="5">
      <w:start w:val="0"/>
      <w:numFmt w:val="bullet"/>
      <w:lvlText w:val="•"/>
      <w:lvlJc w:val="left"/>
      <w:pPr>
        <w:ind w:left="6144" w:hanging="360"/>
      </w:pPr>
      <w:rPr>
        <w:rFonts w:hint="default"/>
        <w:lang w:val="en-gb" w:eastAsia="en-US" w:bidi="ar-SA"/>
      </w:rPr>
    </w:lvl>
    <w:lvl w:ilvl="6">
      <w:start w:val="0"/>
      <w:numFmt w:val="bullet"/>
      <w:lvlText w:val="•"/>
      <w:lvlJc w:val="left"/>
      <w:pPr>
        <w:ind w:left="6965" w:hanging="360"/>
      </w:pPr>
      <w:rPr>
        <w:rFonts w:hint="default"/>
        <w:lang w:val="en-gb" w:eastAsia="en-US" w:bidi="ar-SA"/>
      </w:rPr>
    </w:lvl>
    <w:lvl w:ilvl="7">
      <w:start w:val="0"/>
      <w:numFmt w:val="bullet"/>
      <w:lvlText w:val="•"/>
      <w:lvlJc w:val="left"/>
      <w:pPr>
        <w:ind w:left="7786" w:hanging="360"/>
      </w:pPr>
      <w:rPr>
        <w:rFonts w:hint="default"/>
        <w:lang w:val="en-gb" w:eastAsia="en-US" w:bidi="ar-SA"/>
      </w:rPr>
    </w:lvl>
    <w:lvl w:ilvl="8">
      <w:start w:val="0"/>
      <w:numFmt w:val="bullet"/>
      <w:lvlText w:val="•"/>
      <w:lvlJc w:val="left"/>
      <w:pPr>
        <w:ind w:left="8607" w:hanging="360"/>
      </w:pPr>
      <w:rPr>
        <w:rFonts w:hint="default"/>
        <w:lang w:val="en-gb" w:eastAsia="en-US" w:bidi="ar-SA"/>
      </w:rPr>
    </w:lvl>
  </w:abstractNum>
  <w:abstractNum w:abstractNumId="8">
    <w:multiLevelType w:val="hybridMultilevel"/>
    <w:lvl w:ilvl="0">
      <w:start w:val="0"/>
      <w:numFmt w:val="bullet"/>
      <w:lvlText w:val="•"/>
      <w:lvlJc w:val="left"/>
      <w:pPr>
        <w:ind w:left="2754" w:hanging="360"/>
      </w:pPr>
      <w:rPr>
        <w:rFonts w:hint="default" w:ascii="Arial" w:hAnsi="Arial" w:eastAsia="Arial" w:cs="Arial"/>
        <w:w w:val="129"/>
        <w:sz w:val="24"/>
        <w:szCs w:val="24"/>
        <w:lang w:val="en-gb" w:eastAsia="en-US" w:bidi="ar-SA"/>
      </w:rPr>
    </w:lvl>
    <w:lvl w:ilvl="1">
      <w:start w:val="0"/>
      <w:numFmt w:val="bullet"/>
      <w:lvlText w:val="•"/>
      <w:lvlJc w:val="left"/>
      <w:pPr>
        <w:ind w:left="3508" w:hanging="360"/>
      </w:pPr>
      <w:rPr>
        <w:rFonts w:hint="default"/>
        <w:lang w:val="en-gb" w:eastAsia="en-US" w:bidi="ar-SA"/>
      </w:rPr>
    </w:lvl>
    <w:lvl w:ilvl="2">
      <w:start w:val="0"/>
      <w:numFmt w:val="bullet"/>
      <w:lvlText w:val="•"/>
      <w:lvlJc w:val="left"/>
      <w:pPr>
        <w:ind w:left="4257" w:hanging="360"/>
      </w:pPr>
      <w:rPr>
        <w:rFonts w:hint="default"/>
        <w:lang w:val="en-gb" w:eastAsia="en-US" w:bidi="ar-SA"/>
      </w:rPr>
    </w:lvl>
    <w:lvl w:ilvl="3">
      <w:start w:val="0"/>
      <w:numFmt w:val="bullet"/>
      <w:lvlText w:val="•"/>
      <w:lvlJc w:val="left"/>
      <w:pPr>
        <w:ind w:left="5006" w:hanging="360"/>
      </w:pPr>
      <w:rPr>
        <w:rFonts w:hint="default"/>
        <w:lang w:val="en-gb" w:eastAsia="en-US" w:bidi="ar-SA"/>
      </w:rPr>
    </w:lvl>
    <w:lvl w:ilvl="4">
      <w:start w:val="0"/>
      <w:numFmt w:val="bullet"/>
      <w:lvlText w:val="•"/>
      <w:lvlJc w:val="left"/>
      <w:pPr>
        <w:ind w:left="5755" w:hanging="360"/>
      </w:pPr>
      <w:rPr>
        <w:rFonts w:hint="default"/>
        <w:lang w:val="en-gb" w:eastAsia="en-US" w:bidi="ar-SA"/>
      </w:rPr>
    </w:lvl>
    <w:lvl w:ilvl="5">
      <w:start w:val="0"/>
      <w:numFmt w:val="bullet"/>
      <w:lvlText w:val="•"/>
      <w:lvlJc w:val="left"/>
      <w:pPr>
        <w:ind w:left="6504" w:hanging="360"/>
      </w:pPr>
      <w:rPr>
        <w:rFonts w:hint="default"/>
        <w:lang w:val="en-gb" w:eastAsia="en-US" w:bidi="ar-SA"/>
      </w:rPr>
    </w:lvl>
    <w:lvl w:ilvl="6">
      <w:start w:val="0"/>
      <w:numFmt w:val="bullet"/>
      <w:lvlText w:val="•"/>
      <w:lvlJc w:val="left"/>
      <w:pPr>
        <w:ind w:left="7253" w:hanging="360"/>
      </w:pPr>
      <w:rPr>
        <w:rFonts w:hint="default"/>
        <w:lang w:val="en-gb" w:eastAsia="en-US" w:bidi="ar-SA"/>
      </w:rPr>
    </w:lvl>
    <w:lvl w:ilvl="7">
      <w:start w:val="0"/>
      <w:numFmt w:val="bullet"/>
      <w:lvlText w:val="•"/>
      <w:lvlJc w:val="left"/>
      <w:pPr>
        <w:ind w:left="8002" w:hanging="360"/>
      </w:pPr>
      <w:rPr>
        <w:rFonts w:hint="default"/>
        <w:lang w:val="en-gb" w:eastAsia="en-US" w:bidi="ar-SA"/>
      </w:rPr>
    </w:lvl>
    <w:lvl w:ilvl="8">
      <w:start w:val="0"/>
      <w:numFmt w:val="bullet"/>
      <w:lvlText w:val="•"/>
      <w:lvlJc w:val="left"/>
      <w:pPr>
        <w:ind w:left="8751" w:hanging="360"/>
      </w:pPr>
      <w:rPr>
        <w:rFonts w:hint="default"/>
        <w:lang w:val="en-gb" w:eastAsia="en-US" w:bidi="ar-SA"/>
      </w:rPr>
    </w:lvl>
  </w:abstractNum>
  <w:abstractNum w:abstractNumId="7">
    <w:multiLevelType w:val="hybridMultilevel"/>
    <w:lvl w:ilvl="0">
      <w:start w:val="0"/>
      <w:numFmt w:val="bullet"/>
      <w:lvlText w:val="•"/>
      <w:lvlJc w:val="left"/>
      <w:pPr>
        <w:ind w:left="2034" w:hanging="360"/>
      </w:pPr>
      <w:rPr>
        <w:rFonts w:hint="default" w:ascii="Arial" w:hAnsi="Arial" w:eastAsia="Arial" w:cs="Arial"/>
        <w:w w:val="129"/>
        <w:sz w:val="24"/>
        <w:szCs w:val="24"/>
        <w:lang w:val="en-gb" w:eastAsia="en-US" w:bidi="ar-SA"/>
      </w:rPr>
    </w:lvl>
    <w:lvl w:ilvl="1">
      <w:start w:val="0"/>
      <w:numFmt w:val="bullet"/>
      <w:lvlText w:val="•"/>
      <w:lvlJc w:val="left"/>
      <w:pPr>
        <w:ind w:left="2860" w:hanging="360"/>
      </w:pPr>
      <w:rPr>
        <w:rFonts w:hint="default"/>
        <w:lang w:val="en-gb" w:eastAsia="en-US" w:bidi="ar-SA"/>
      </w:rPr>
    </w:lvl>
    <w:lvl w:ilvl="2">
      <w:start w:val="0"/>
      <w:numFmt w:val="bullet"/>
      <w:lvlText w:val="•"/>
      <w:lvlJc w:val="left"/>
      <w:pPr>
        <w:ind w:left="3681" w:hanging="360"/>
      </w:pPr>
      <w:rPr>
        <w:rFonts w:hint="default"/>
        <w:lang w:val="en-gb" w:eastAsia="en-US" w:bidi="ar-SA"/>
      </w:rPr>
    </w:lvl>
    <w:lvl w:ilvl="3">
      <w:start w:val="0"/>
      <w:numFmt w:val="bullet"/>
      <w:lvlText w:val="•"/>
      <w:lvlJc w:val="left"/>
      <w:pPr>
        <w:ind w:left="4502" w:hanging="360"/>
      </w:pPr>
      <w:rPr>
        <w:rFonts w:hint="default"/>
        <w:lang w:val="en-gb" w:eastAsia="en-US" w:bidi="ar-SA"/>
      </w:rPr>
    </w:lvl>
    <w:lvl w:ilvl="4">
      <w:start w:val="0"/>
      <w:numFmt w:val="bullet"/>
      <w:lvlText w:val="•"/>
      <w:lvlJc w:val="left"/>
      <w:pPr>
        <w:ind w:left="5323" w:hanging="360"/>
      </w:pPr>
      <w:rPr>
        <w:rFonts w:hint="default"/>
        <w:lang w:val="en-gb" w:eastAsia="en-US" w:bidi="ar-SA"/>
      </w:rPr>
    </w:lvl>
    <w:lvl w:ilvl="5">
      <w:start w:val="0"/>
      <w:numFmt w:val="bullet"/>
      <w:lvlText w:val="•"/>
      <w:lvlJc w:val="left"/>
      <w:pPr>
        <w:ind w:left="6144" w:hanging="360"/>
      </w:pPr>
      <w:rPr>
        <w:rFonts w:hint="default"/>
        <w:lang w:val="en-gb" w:eastAsia="en-US" w:bidi="ar-SA"/>
      </w:rPr>
    </w:lvl>
    <w:lvl w:ilvl="6">
      <w:start w:val="0"/>
      <w:numFmt w:val="bullet"/>
      <w:lvlText w:val="•"/>
      <w:lvlJc w:val="left"/>
      <w:pPr>
        <w:ind w:left="6965" w:hanging="360"/>
      </w:pPr>
      <w:rPr>
        <w:rFonts w:hint="default"/>
        <w:lang w:val="en-gb" w:eastAsia="en-US" w:bidi="ar-SA"/>
      </w:rPr>
    </w:lvl>
    <w:lvl w:ilvl="7">
      <w:start w:val="0"/>
      <w:numFmt w:val="bullet"/>
      <w:lvlText w:val="•"/>
      <w:lvlJc w:val="left"/>
      <w:pPr>
        <w:ind w:left="7786" w:hanging="360"/>
      </w:pPr>
      <w:rPr>
        <w:rFonts w:hint="default"/>
        <w:lang w:val="en-gb" w:eastAsia="en-US" w:bidi="ar-SA"/>
      </w:rPr>
    </w:lvl>
    <w:lvl w:ilvl="8">
      <w:start w:val="0"/>
      <w:numFmt w:val="bullet"/>
      <w:lvlText w:val="•"/>
      <w:lvlJc w:val="left"/>
      <w:pPr>
        <w:ind w:left="8607" w:hanging="360"/>
      </w:pPr>
      <w:rPr>
        <w:rFonts w:hint="default"/>
        <w:lang w:val="en-gb" w:eastAsia="en-US" w:bidi="ar-SA"/>
      </w:rPr>
    </w:lvl>
  </w:abstractNum>
  <w:abstractNum w:abstractNumId="6">
    <w:multiLevelType w:val="hybridMultilevel"/>
    <w:lvl w:ilvl="0">
      <w:start w:val="2"/>
      <w:numFmt w:val="decimal"/>
      <w:lvlText w:val="%1"/>
      <w:lvlJc w:val="left"/>
      <w:pPr>
        <w:ind w:left="954" w:hanging="721"/>
        <w:jc w:val="left"/>
      </w:pPr>
      <w:rPr>
        <w:rFonts w:hint="default"/>
        <w:lang w:val="en-gb" w:eastAsia="en-US" w:bidi="ar-SA"/>
      </w:rPr>
    </w:lvl>
    <w:lvl w:ilvl="1">
      <w:start w:val="1"/>
      <w:numFmt w:val="decimal"/>
      <w:lvlText w:val="%1.%2"/>
      <w:lvlJc w:val="left"/>
      <w:pPr>
        <w:ind w:left="954" w:hanging="721"/>
        <w:jc w:val="right"/>
      </w:pPr>
      <w:rPr>
        <w:rFonts w:hint="default" w:ascii="Calibri" w:hAnsi="Calibri" w:eastAsia="Calibri" w:cs="Calibri"/>
        <w:w w:val="98"/>
        <w:sz w:val="24"/>
        <w:szCs w:val="24"/>
        <w:lang w:val="en-gb" w:eastAsia="en-US" w:bidi="ar-SA"/>
      </w:rPr>
    </w:lvl>
    <w:lvl w:ilvl="2">
      <w:start w:val="1"/>
      <w:numFmt w:val="decimal"/>
      <w:lvlText w:val="%1.%2.%3"/>
      <w:lvlJc w:val="left"/>
      <w:pPr>
        <w:ind w:left="1674" w:hanging="701"/>
        <w:jc w:val="left"/>
      </w:pPr>
      <w:rPr>
        <w:rFonts w:hint="default" w:ascii="Calibri" w:hAnsi="Calibri" w:eastAsia="Calibri" w:cs="Calibri"/>
        <w:w w:val="98"/>
        <w:sz w:val="24"/>
        <w:szCs w:val="24"/>
        <w:lang w:val="en-gb" w:eastAsia="en-US" w:bidi="ar-SA"/>
      </w:rPr>
    </w:lvl>
    <w:lvl w:ilvl="3">
      <w:start w:val="1"/>
      <w:numFmt w:val="lowerLetter"/>
      <w:lvlText w:val="%4)"/>
      <w:lvlJc w:val="left"/>
      <w:pPr>
        <w:ind w:left="2281" w:hanging="600"/>
        <w:jc w:val="left"/>
      </w:pPr>
      <w:rPr>
        <w:rFonts w:hint="default" w:ascii="Calibri" w:hAnsi="Calibri" w:eastAsia="Calibri" w:cs="Calibri"/>
        <w:w w:val="100"/>
        <w:sz w:val="24"/>
        <w:szCs w:val="24"/>
        <w:lang w:val="en-gb" w:eastAsia="en-US" w:bidi="ar-SA"/>
      </w:rPr>
    </w:lvl>
    <w:lvl w:ilvl="4">
      <w:start w:val="0"/>
      <w:numFmt w:val="bullet"/>
      <w:lvlText w:val="•"/>
      <w:lvlJc w:val="left"/>
      <w:pPr>
        <w:ind w:left="2400" w:hanging="600"/>
      </w:pPr>
      <w:rPr>
        <w:rFonts w:hint="default"/>
        <w:lang w:val="en-gb" w:eastAsia="en-US" w:bidi="ar-SA"/>
      </w:rPr>
    </w:lvl>
    <w:lvl w:ilvl="5">
      <w:start w:val="0"/>
      <w:numFmt w:val="bullet"/>
      <w:lvlText w:val="•"/>
      <w:lvlJc w:val="left"/>
      <w:pPr>
        <w:ind w:left="3708" w:hanging="600"/>
      </w:pPr>
      <w:rPr>
        <w:rFonts w:hint="default"/>
        <w:lang w:val="en-gb" w:eastAsia="en-US" w:bidi="ar-SA"/>
      </w:rPr>
    </w:lvl>
    <w:lvl w:ilvl="6">
      <w:start w:val="0"/>
      <w:numFmt w:val="bullet"/>
      <w:lvlText w:val="•"/>
      <w:lvlJc w:val="left"/>
      <w:pPr>
        <w:ind w:left="5016" w:hanging="600"/>
      </w:pPr>
      <w:rPr>
        <w:rFonts w:hint="default"/>
        <w:lang w:val="en-gb" w:eastAsia="en-US" w:bidi="ar-SA"/>
      </w:rPr>
    </w:lvl>
    <w:lvl w:ilvl="7">
      <w:start w:val="0"/>
      <w:numFmt w:val="bullet"/>
      <w:lvlText w:val="•"/>
      <w:lvlJc w:val="left"/>
      <w:pPr>
        <w:ind w:left="6324" w:hanging="600"/>
      </w:pPr>
      <w:rPr>
        <w:rFonts w:hint="default"/>
        <w:lang w:val="en-gb" w:eastAsia="en-US" w:bidi="ar-SA"/>
      </w:rPr>
    </w:lvl>
    <w:lvl w:ilvl="8">
      <w:start w:val="0"/>
      <w:numFmt w:val="bullet"/>
      <w:lvlText w:val="•"/>
      <w:lvlJc w:val="left"/>
      <w:pPr>
        <w:ind w:left="7632" w:hanging="600"/>
      </w:pPr>
      <w:rPr>
        <w:rFonts w:hint="default"/>
        <w:lang w:val="en-gb" w:eastAsia="en-US" w:bidi="ar-SA"/>
      </w:rPr>
    </w:lvl>
  </w:abstractNum>
  <w:abstractNum w:abstractNumId="5">
    <w:multiLevelType w:val="hybridMultilevel"/>
    <w:lvl w:ilvl="0">
      <w:start w:val="1"/>
      <w:numFmt w:val="decimal"/>
      <w:lvlText w:val="%1"/>
      <w:lvlJc w:val="left"/>
      <w:pPr>
        <w:ind w:left="954" w:hanging="721"/>
        <w:jc w:val="left"/>
      </w:pPr>
      <w:rPr>
        <w:rFonts w:hint="default"/>
        <w:lang w:val="en-gb" w:eastAsia="en-US" w:bidi="ar-SA"/>
      </w:rPr>
    </w:lvl>
    <w:lvl w:ilvl="1">
      <w:start w:val="6"/>
      <w:numFmt w:val="decimal"/>
      <w:lvlText w:val="%1.%2"/>
      <w:lvlJc w:val="left"/>
      <w:pPr>
        <w:ind w:left="954" w:hanging="721"/>
        <w:jc w:val="left"/>
      </w:pPr>
      <w:rPr>
        <w:rFonts w:hint="default" w:ascii="Calibri" w:hAnsi="Calibri" w:eastAsia="Calibri" w:cs="Calibri"/>
        <w:spacing w:val="-1"/>
        <w:w w:val="100"/>
        <w:sz w:val="24"/>
        <w:szCs w:val="24"/>
        <w:lang w:val="en-gb" w:eastAsia="en-US" w:bidi="ar-SA"/>
      </w:rPr>
    </w:lvl>
    <w:lvl w:ilvl="2">
      <w:start w:val="1"/>
      <w:numFmt w:val="decimal"/>
      <w:lvlText w:val="%1.%2.%3"/>
      <w:lvlJc w:val="left"/>
      <w:pPr>
        <w:ind w:left="1674" w:hanging="720"/>
        <w:jc w:val="left"/>
      </w:pPr>
      <w:rPr>
        <w:rFonts w:hint="default" w:ascii="Calibri" w:hAnsi="Calibri" w:eastAsia="Calibri" w:cs="Calibri"/>
        <w:spacing w:val="-1"/>
        <w:w w:val="100"/>
        <w:sz w:val="24"/>
        <w:szCs w:val="24"/>
        <w:lang w:val="en-gb" w:eastAsia="en-US" w:bidi="ar-SA"/>
      </w:rPr>
    </w:lvl>
    <w:lvl w:ilvl="3">
      <w:start w:val="0"/>
      <w:numFmt w:val="bullet"/>
      <w:lvlText w:val="•"/>
      <w:lvlJc w:val="left"/>
      <w:pPr>
        <w:ind w:left="3584" w:hanging="720"/>
      </w:pPr>
      <w:rPr>
        <w:rFonts w:hint="default"/>
        <w:lang w:val="en-gb" w:eastAsia="en-US" w:bidi="ar-SA"/>
      </w:rPr>
    </w:lvl>
    <w:lvl w:ilvl="4">
      <w:start w:val="0"/>
      <w:numFmt w:val="bullet"/>
      <w:lvlText w:val="•"/>
      <w:lvlJc w:val="left"/>
      <w:pPr>
        <w:ind w:left="4536" w:hanging="720"/>
      </w:pPr>
      <w:rPr>
        <w:rFonts w:hint="default"/>
        <w:lang w:val="en-gb" w:eastAsia="en-US" w:bidi="ar-SA"/>
      </w:rPr>
    </w:lvl>
    <w:lvl w:ilvl="5">
      <w:start w:val="0"/>
      <w:numFmt w:val="bullet"/>
      <w:lvlText w:val="•"/>
      <w:lvlJc w:val="left"/>
      <w:pPr>
        <w:ind w:left="5488" w:hanging="720"/>
      </w:pPr>
      <w:rPr>
        <w:rFonts w:hint="default"/>
        <w:lang w:val="en-gb" w:eastAsia="en-US" w:bidi="ar-SA"/>
      </w:rPr>
    </w:lvl>
    <w:lvl w:ilvl="6">
      <w:start w:val="0"/>
      <w:numFmt w:val="bullet"/>
      <w:lvlText w:val="•"/>
      <w:lvlJc w:val="left"/>
      <w:pPr>
        <w:ind w:left="6440" w:hanging="720"/>
      </w:pPr>
      <w:rPr>
        <w:rFonts w:hint="default"/>
        <w:lang w:val="en-gb" w:eastAsia="en-US" w:bidi="ar-SA"/>
      </w:rPr>
    </w:lvl>
    <w:lvl w:ilvl="7">
      <w:start w:val="0"/>
      <w:numFmt w:val="bullet"/>
      <w:lvlText w:val="•"/>
      <w:lvlJc w:val="left"/>
      <w:pPr>
        <w:ind w:left="7392" w:hanging="720"/>
      </w:pPr>
      <w:rPr>
        <w:rFonts w:hint="default"/>
        <w:lang w:val="en-gb" w:eastAsia="en-US" w:bidi="ar-SA"/>
      </w:rPr>
    </w:lvl>
    <w:lvl w:ilvl="8">
      <w:start w:val="0"/>
      <w:numFmt w:val="bullet"/>
      <w:lvlText w:val="•"/>
      <w:lvlJc w:val="left"/>
      <w:pPr>
        <w:ind w:left="8344" w:hanging="720"/>
      </w:pPr>
      <w:rPr>
        <w:rFonts w:hint="default"/>
        <w:lang w:val="en-gb" w:eastAsia="en-US" w:bidi="ar-SA"/>
      </w:rPr>
    </w:lvl>
  </w:abstractNum>
  <w:abstractNum w:abstractNumId="4">
    <w:multiLevelType w:val="hybridMultilevel"/>
    <w:lvl w:ilvl="0">
      <w:start w:val="1"/>
      <w:numFmt w:val="decimal"/>
      <w:lvlText w:val="%1"/>
      <w:lvlJc w:val="left"/>
      <w:pPr>
        <w:ind w:left="954" w:hanging="721"/>
        <w:jc w:val="left"/>
      </w:pPr>
      <w:rPr>
        <w:rFonts w:hint="default"/>
        <w:lang w:val="en-gb" w:eastAsia="en-US" w:bidi="ar-SA"/>
      </w:rPr>
    </w:lvl>
    <w:lvl w:ilvl="1">
      <w:start w:val="2"/>
      <w:numFmt w:val="decimal"/>
      <w:lvlText w:val="%1.%2."/>
      <w:lvlJc w:val="left"/>
      <w:pPr>
        <w:ind w:left="954" w:hanging="721"/>
        <w:jc w:val="left"/>
      </w:pPr>
      <w:rPr>
        <w:rFonts w:hint="default" w:ascii="Calibri" w:hAnsi="Calibri" w:eastAsia="Calibri" w:cs="Calibri"/>
        <w:w w:val="100"/>
        <w:sz w:val="24"/>
        <w:szCs w:val="24"/>
        <w:lang w:val="en-gb" w:eastAsia="en-US" w:bidi="ar-SA"/>
      </w:rPr>
    </w:lvl>
    <w:lvl w:ilvl="2">
      <w:start w:val="1"/>
      <w:numFmt w:val="decimal"/>
      <w:lvlText w:val="%1.%2.%3"/>
      <w:lvlJc w:val="left"/>
      <w:pPr>
        <w:ind w:left="1674" w:hanging="720"/>
        <w:jc w:val="left"/>
      </w:pPr>
      <w:rPr>
        <w:rFonts w:hint="default" w:ascii="Calibri" w:hAnsi="Calibri" w:eastAsia="Calibri" w:cs="Calibri"/>
        <w:spacing w:val="-1"/>
        <w:w w:val="100"/>
        <w:sz w:val="24"/>
        <w:szCs w:val="24"/>
        <w:lang w:val="en-gb" w:eastAsia="en-US" w:bidi="ar-SA"/>
      </w:rPr>
    </w:lvl>
    <w:lvl w:ilvl="3">
      <w:start w:val="0"/>
      <w:numFmt w:val="bullet"/>
      <w:lvlText w:val="•"/>
      <w:lvlJc w:val="left"/>
      <w:pPr>
        <w:ind w:left="2751" w:hanging="720"/>
      </w:pPr>
      <w:rPr>
        <w:rFonts w:hint="default"/>
        <w:lang w:val="en-gb" w:eastAsia="en-US" w:bidi="ar-SA"/>
      </w:rPr>
    </w:lvl>
    <w:lvl w:ilvl="4">
      <w:start w:val="0"/>
      <w:numFmt w:val="bullet"/>
      <w:lvlText w:val="•"/>
      <w:lvlJc w:val="left"/>
      <w:pPr>
        <w:ind w:left="3822" w:hanging="720"/>
      </w:pPr>
      <w:rPr>
        <w:rFonts w:hint="default"/>
        <w:lang w:val="en-gb" w:eastAsia="en-US" w:bidi="ar-SA"/>
      </w:rPr>
    </w:lvl>
    <w:lvl w:ilvl="5">
      <w:start w:val="0"/>
      <w:numFmt w:val="bullet"/>
      <w:lvlText w:val="•"/>
      <w:lvlJc w:val="left"/>
      <w:pPr>
        <w:ind w:left="4893" w:hanging="720"/>
      </w:pPr>
      <w:rPr>
        <w:rFonts w:hint="default"/>
        <w:lang w:val="en-gb" w:eastAsia="en-US" w:bidi="ar-SA"/>
      </w:rPr>
    </w:lvl>
    <w:lvl w:ilvl="6">
      <w:start w:val="0"/>
      <w:numFmt w:val="bullet"/>
      <w:lvlText w:val="•"/>
      <w:lvlJc w:val="left"/>
      <w:pPr>
        <w:ind w:left="5964" w:hanging="720"/>
      </w:pPr>
      <w:rPr>
        <w:rFonts w:hint="default"/>
        <w:lang w:val="en-gb" w:eastAsia="en-US" w:bidi="ar-SA"/>
      </w:rPr>
    </w:lvl>
    <w:lvl w:ilvl="7">
      <w:start w:val="0"/>
      <w:numFmt w:val="bullet"/>
      <w:lvlText w:val="•"/>
      <w:lvlJc w:val="left"/>
      <w:pPr>
        <w:ind w:left="7035" w:hanging="720"/>
      </w:pPr>
      <w:rPr>
        <w:rFonts w:hint="default"/>
        <w:lang w:val="en-gb" w:eastAsia="en-US" w:bidi="ar-SA"/>
      </w:rPr>
    </w:lvl>
    <w:lvl w:ilvl="8">
      <w:start w:val="0"/>
      <w:numFmt w:val="bullet"/>
      <w:lvlText w:val="•"/>
      <w:lvlJc w:val="left"/>
      <w:pPr>
        <w:ind w:left="8106" w:hanging="720"/>
      </w:pPr>
      <w:rPr>
        <w:rFonts w:hint="default"/>
        <w:lang w:val="en-gb" w:eastAsia="en-US" w:bidi="ar-SA"/>
      </w:rPr>
    </w:lvl>
  </w:abstractNum>
  <w:abstractNum w:abstractNumId="3">
    <w:multiLevelType w:val="hybridMultilevel"/>
    <w:lvl w:ilvl="0">
      <w:start w:val="1"/>
      <w:numFmt w:val="decimal"/>
      <w:lvlText w:val="%1"/>
      <w:lvlJc w:val="left"/>
      <w:pPr>
        <w:ind w:left="1009" w:hanging="776"/>
        <w:jc w:val="left"/>
      </w:pPr>
      <w:rPr>
        <w:rFonts w:hint="default"/>
        <w:lang w:val="en-gb" w:eastAsia="en-US" w:bidi="ar-SA"/>
      </w:rPr>
    </w:lvl>
    <w:lvl w:ilvl="1">
      <w:start w:val="1"/>
      <w:numFmt w:val="decimal"/>
      <w:lvlText w:val="%1.%2"/>
      <w:lvlJc w:val="left"/>
      <w:pPr>
        <w:ind w:left="1009" w:hanging="776"/>
        <w:jc w:val="left"/>
      </w:pPr>
      <w:rPr>
        <w:rFonts w:hint="default" w:ascii="Calibri" w:hAnsi="Calibri" w:eastAsia="Calibri" w:cs="Calibri"/>
        <w:w w:val="98"/>
        <w:sz w:val="24"/>
        <w:szCs w:val="24"/>
        <w:lang w:val="en-gb" w:eastAsia="en-US" w:bidi="ar-SA"/>
      </w:rPr>
    </w:lvl>
    <w:lvl w:ilvl="2">
      <w:start w:val="1"/>
      <w:numFmt w:val="decimal"/>
      <w:lvlText w:val="%1.%2.%3"/>
      <w:lvlJc w:val="left"/>
      <w:pPr>
        <w:ind w:left="1652" w:hanging="699"/>
        <w:jc w:val="left"/>
      </w:pPr>
      <w:rPr>
        <w:rFonts w:hint="default" w:ascii="Calibri" w:hAnsi="Calibri" w:eastAsia="Calibri" w:cs="Calibri"/>
        <w:w w:val="98"/>
        <w:sz w:val="24"/>
        <w:szCs w:val="24"/>
        <w:lang w:val="en-gb" w:eastAsia="en-US" w:bidi="ar-SA"/>
      </w:rPr>
    </w:lvl>
    <w:lvl w:ilvl="3">
      <w:start w:val="0"/>
      <w:numFmt w:val="bullet"/>
      <w:lvlText w:val="•"/>
      <w:lvlJc w:val="left"/>
      <w:pPr>
        <w:ind w:left="3568" w:hanging="699"/>
      </w:pPr>
      <w:rPr>
        <w:rFonts w:hint="default"/>
        <w:lang w:val="en-gb" w:eastAsia="en-US" w:bidi="ar-SA"/>
      </w:rPr>
    </w:lvl>
    <w:lvl w:ilvl="4">
      <w:start w:val="0"/>
      <w:numFmt w:val="bullet"/>
      <w:lvlText w:val="•"/>
      <w:lvlJc w:val="left"/>
      <w:pPr>
        <w:ind w:left="4522" w:hanging="699"/>
      </w:pPr>
      <w:rPr>
        <w:rFonts w:hint="default"/>
        <w:lang w:val="en-gb" w:eastAsia="en-US" w:bidi="ar-SA"/>
      </w:rPr>
    </w:lvl>
    <w:lvl w:ilvl="5">
      <w:start w:val="0"/>
      <w:numFmt w:val="bullet"/>
      <w:lvlText w:val="•"/>
      <w:lvlJc w:val="left"/>
      <w:pPr>
        <w:ind w:left="5477" w:hanging="699"/>
      </w:pPr>
      <w:rPr>
        <w:rFonts w:hint="default"/>
        <w:lang w:val="en-gb" w:eastAsia="en-US" w:bidi="ar-SA"/>
      </w:rPr>
    </w:lvl>
    <w:lvl w:ilvl="6">
      <w:start w:val="0"/>
      <w:numFmt w:val="bullet"/>
      <w:lvlText w:val="•"/>
      <w:lvlJc w:val="left"/>
      <w:pPr>
        <w:ind w:left="6431" w:hanging="699"/>
      </w:pPr>
      <w:rPr>
        <w:rFonts w:hint="default"/>
        <w:lang w:val="en-gb" w:eastAsia="en-US" w:bidi="ar-SA"/>
      </w:rPr>
    </w:lvl>
    <w:lvl w:ilvl="7">
      <w:start w:val="0"/>
      <w:numFmt w:val="bullet"/>
      <w:lvlText w:val="•"/>
      <w:lvlJc w:val="left"/>
      <w:pPr>
        <w:ind w:left="7385" w:hanging="699"/>
      </w:pPr>
      <w:rPr>
        <w:rFonts w:hint="default"/>
        <w:lang w:val="en-gb" w:eastAsia="en-US" w:bidi="ar-SA"/>
      </w:rPr>
    </w:lvl>
    <w:lvl w:ilvl="8">
      <w:start w:val="0"/>
      <w:numFmt w:val="bullet"/>
      <w:lvlText w:val="•"/>
      <w:lvlJc w:val="left"/>
      <w:pPr>
        <w:ind w:left="8340" w:hanging="699"/>
      </w:pPr>
      <w:rPr>
        <w:rFonts w:hint="default"/>
        <w:lang w:val="en-gb" w:eastAsia="en-US" w:bidi="ar-SA"/>
      </w:rPr>
    </w:lvl>
  </w:abstractNum>
  <w:abstractNum w:abstractNumId="2">
    <w:multiLevelType w:val="hybridMultilevel"/>
    <w:lvl w:ilvl="0">
      <w:start w:val="3"/>
      <w:numFmt w:val="decimal"/>
      <w:lvlText w:val="%1"/>
      <w:lvlJc w:val="left"/>
      <w:pPr>
        <w:ind w:left="1585" w:hanging="728"/>
        <w:jc w:val="left"/>
      </w:pPr>
      <w:rPr>
        <w:rFonts w:hint="default"/>
        <w:lang w:val="en-gb" w:eastAsia="en-US" w:bidi="ar-SA"/>
      </w:rPr>
    </w:lvl>
    <w:lvl w:ilvl="1">
      <w:start w:val="1"/>
      <w:numFmt w:val="decimal"/>
      <w:lvlText w:val="%1.%2"/>
      <w:lvlJc w:val="left"/>
      <w:pPr>
        <w:ind w:left="1585" w:hanging="728"/>
        <w:jc w:val="left"/>
      </w:pPr>
      <w:rPr>
        <w:rFonts w:hint="default" w:ascii="Calibri" w:hAnsi="Calibri" w:eastAsia="Calibri" w:cs="Calibri"/>
        <w:w w:val="99"/>
        <w:sz w:val="20"/>
        <w:szCs w:val="20"/>
        <w:lang w:val="en-gb" w:eastAsia="en-US" w:bidi="ar-SA"/>
      </w:rPr>
    </w:lvl>
    <w:lvl w:ilvl="2">
      <w:start w:val="0"/>
      <w:numFmt w:val="bullet"/>
      <w:lvlText w:val="•"/>
      <w:lvlJc w:val="left"/>
      <w:pPr>
        <w:ind w:left="3313" w:hanging="728"/>
      </w:pPr>
      <w:rPr>
        <w:rFonts w:hint="default"/>
        <w:lang w:val="en-gb" w:eastAsia="en-US" w:bidi="ar-SA"/>
      </w:rPr>
    </w:lvl>
    <w:lvl w:ilvl="3">
      <w:start w:val="0"/>
      <w:numFmt w:val="bullet"/>
      <w:lvlText w:val="•"/>
      <w:lvlJc w:val="left"/>
      <w:pPr>
        <w:ind w:left="4180" w:hanging="728"/>
      </w:pPr>
      <w:rPr>
        <w:rFonts w:hint="default"/>
        <w:lang w:val="en-gb" w:eastAsia="en-US" w:bidi="ar-SA"/>
      </w:rPr>
    </w:lvl>
    <w:lvl w:ilvl="4">
      <w:start w:val="0"/>
      <w:numFmt w:val="bullet"/>
      <w:lvlText w:val="•"/>
      <w:lvlJc w:val="left"/>
      <w:pPr>
        <w:ind w:left="5047" w:hanging="728"/>
      </w:pPr>
      <w:rPr>
        <w:rFonts w:hint="default"/>
        <w:lang w:val="en-gb" w:eastAsia="en-US" w:bidi="ar-SA"/>
      </w:rPr>
    </w:lvl>
    <w:lvl w:ilvl="5">
      <w:start w:val="0"/>
      <w:numFmt w:val="bullet"/>
      <w:lvlText w:val="•"/>
      <w:lvlJc w:val="left"/>
      <w:pPr>
        <w:ind w:left="5914" w:hanging="728"/>
      </w:pPr>
      <w:rPr>
        <w:rFonts w:hint="default"/>
        <w:lang w:val="en-gb" w:eastAsia="en-US" w:bidi="ar-SA"/>
      </w:rPr>
    </w:lvl>
    <w:lvl w:ilvl="6">
      <w:start w:val="0"/>
      <w:numFmt w:val="bullet"/>
      <w:lvlText w:val="•"/>
      <w:lvlJc w:val="left"/>
      <w:pPr>
        <w:ind w:left="6781" w:hanging="728"/>
      </w:pPr>
      <w:rPr>
        <w:rFonts w:hint="default"/>
        <w:lang w:val="en-gb" w:eastAsia="en-US" w:bidi="ar-SA"/>
      </w:rPr>
    </w:lvl>
    <w:lvl w:ilvl="7">
      <w:start w:val="0"/>
      <w:numFmt w:val="bullet"/>
      <w:lvlText w:val="•"/>
      <w:lvlJc w:val="left"/>
      <w:pPr>
        <w:ind w:left="7648" w:hanging="728"/>
      </w:pPr>
      <w:rPr>
        <w:rFonts w:hint="default"/>
        <w:lang w:val="en-gb" w:eastAsia="en-US" w:bidi="ar-SA"/>
      </w:rPr>
    </w:lvl>
    <w:lvl w:ilvl="8">
      <w:start w:val="0"/>
      <w:numFmt w:val="bullet"/>
      <w:lvlText w:val="•"/>
      <w:lvlJc w:val="left"/>
      <w:pPr>
        <w:ind w:left="8515" w:hanging="728"/>
      </w:pPr>
      <w:rPr>
        <w:rFonts w:hint="default"/>
        <w:lang w:val="en-gb" w:eastAsia="en-US" w:bidi="ar-SA"/>
      </w:rPr>
    </w:lvl>
  </w:abstractNum>
  <w:abstractNum w:abstractNumId="1">
    <w:multiLevelType w:val="hybridMultilevel"/>
    <w:lvl w:ilvl="0">
      <w:start w:val="2"/>
      <w:numFmt w:val="decimal"/>
      <w:lvlText w:val="%1"/>
      <w:lvlJc w:val="left"/>
      <w:pPr>
        <w:ind w:left="1585" w:hanging="728"/>
        <w:jc w:val="left"/>
      </w:pPr>
      <w:rPr>
        <w:rFonts w:hint="default"/>
        <w:lang w:val="en-gb" w:eastAsia="en-US" w:bidi="ar-SA"/>
      </w:rPr>
    </w:lvl>
    <w:lvl w:ilvl="1">
      <w:start w:val="1"/>
      <w:numFmt w:val="decimal"/>
      <w:lvlText w:val="%1.%2"/>
      <w:lvlJc w:val="left"/>
      <w:pPr>
        <w:ind w:left="1585" w:hanging="728"/>
        <w:jc w:val="left"/>
      </w:pPr>
      <w:rPr>
        <w:rFonts w:hint="default" w:ascii="Calibri" w:hAnsi="Calibri" w:eastAsia="Calibri" w:cs="Calibri"/>
        <w:w w:val="99"/>
        <w:sz w:val="20"/>
        <w:szCs w:val="20"/>
        <w:lang w:val="en-gb" w:eastAsia="en-US" w:bidi="ar-SA"/>
      </w:rPr>
    </w:lvl>
    <w:lvl w:ilvl="2">
      <w:start w:val="0"/>
      <w:numFmt w:val="bullet"/>
      <w:lvlText w:val="•"/>
      <w:lvlJc w:val="left"/>
      <w:pPr>
        <w:ind w:left="3313" w:hanging="728"/>
      </w:pPr>
      <w:rPr>
        <w:rFonts w:hint="default"/>
        <w:lang w:val="en-gb" w:eastAsia="en-US" w:bidi="ar-SA"/>
      </w:rPr>
    </w:lvl>
    <w:lvl w:ilvl="3">
      <w:start w:val="0"/>
      <w:numFmt w:val="bullet"/>
      <w:lvlText w:val="•"/>
      <w:lvlJc w:val="left"/>
      <w:pPr>
        <w:ind w:left="4180" w:hanging="728"/>
      </w:pPr>
      <w:rPr>
        <w:rFonts w:hint="default"/>
        <w:lang w:val="en-gb" w:eastAsia="en-US" w:bidi="ar-SA"/>
      </w:rPr>
    </w:lvl>
    <w:lvl w:ilvl="4">
      <w:start w:val="0"/>
      <w:numFmt w:val="bullet"/>
      <w:lvlText w:val="•"/>
      <w:lvlJc w:val="left"/>
      <w:pPr>
        <w:ind w:left="5047" w:hanging="728"/>
      </w:pPr>
      <w:rPr>
        <w:rFonts w:hint="default"/>
        <w:lang w:val="en-gb" w:eastAsia="en-US" w:bidi="ar-SA"/>
      </w:rPr>
    </w:lvl>
    <w:lvl w:ilvl="5">
      <w:start w:val="0"/>
      <w:numFmt w:val="bullet"/>
      <w:lvlText w:val="•"/>
      <w:lvlJc w:val="left"/>
      <w:pPr>
        <w:ind w:left="5914" w:hanging="728"/>
      </w:pPr>
      <w:rPr>
        <w:rFonts w:hint="default"/>
        <w:lang w:val="en-gb" w:eastAsia="en-US" w:bidi="ar-SA"/>
      </w:rPr>
    </w:lvl>
    <w:lvl w:ilvl="6">
      <w:start w:val="0"/>
      <w:numFmt w:val="bullet"/>
      <w:lvlText w:val="•"/>
      <w:lvlJc w:val="left"/>
      <w:pPr>
        <w:ind w:left="6781" w:hanging="728"/>
      </w:pPr>
      <w:rPr>
        <w:rFonts w:hint="default"/>
        <w:lang w:val="en-gb" w:eastAsia="en-US" w:bidi="ar-SA"/>
      </w:rPr>
    </w:lvl>
    <w:lvl w:ilvl="7">
      <w:start w:val="0"/>
      <w:numFmt w:val="bullet"/>
      <w:lvlText w:val="•"/>
      <w:lvlJc w:val="left"/>
      <w:pPr>
        <w:ind w:left="7648" w:hanging="728"/>
      </w:pPr>
      <w:rPr>
        <w:rFonts w:hint="default"/>
        <w:lang w:val="en-gb" w:eastAsia="en-US" w:bidi="ar-SA"/>
      </w:rPr>
    </w:lvl>
    <w:lvl w:ilvl="8">
      <w:start w:val="0"/>
      <w:numFmt w:val="bullet"/>
      <w:lvlText w:val="•"/>
      <w:lvlJc w:val="left"/>
      <w:pPr>
        <w:ind w:left="8515" w:hanging="728"/>
      </w:pPr>
      <w:rPr>
        <w:rFonts w:hint="default"/>
        <w:lang w:val="en-gb" w:eastAsia="en-US" w:bidi="ar-SA"/>
      </w:rPr>
    </w:lvl>
  </w:abstractNum>
  <w:abstractNum w:abstractNumId="0">
    <w:multiLevelType w:val="hybridMultilevel"/>
    <w:lvl w:ilvl="0">
      <w:start w:val="1"/>
      <w:numFmt w:val="decimal"/>
      <w:lvlText w:val="%1"/>
      <w:lvlJc w:val="left"/>
      <w:pPr>
        <w:ind w:left="1585" w:hanging="728"/>
        <w:jc w:val="left"/>
      </w:pPr>
      <w:rPr>
        <w:rFonts w:hint="default"/>
        <w:lang w:val="en-gb" w:eastAsia="en-US" w:bidi="ar-SA"/>
      </w:rPr>
    </w:lvl>
    <w:lvl w:ilvl="1">
      <w:start w:val="1"/>
      <w:numFmt w:val="decimal"/>
      <w:lvlText w:val="%1.%2"/>
      <w:lvlJc w:val="left"/>
      <w:pPr>
        <w:ind w:left="1585" w:hanging="728"/>
        <w:jc w:val="left"/>
      </w:pPr>
      <w:rPr>
        <w:rFonts w:hint="default" w:ascii="Calibri" w:hAnsi="Calibri" w:eastAsia="Calibri" w:cs="Calibri"/>
        <w:spacing w:val="-1"/>
        <w:w w:val="99"/>
        <w:sz w:val="20"/>
        <w:szCs w:val="20"/>
        <w:lang w:val="en-gb" w:eastAsia="en-US" w:bidi="ar-SA"/>
      </w:rPr>
    </w:lvl>
    <w:lvl w:ilvl="2">
      <w:start w:val="0"/>
      <w:numFmt w:val="bullet"/>
      <w:lvlText w:val="•"/>
      <w:lvlJc w:val="left"/>
      <w:pPr>
        <w:ind w:left="3313" w:hanging="728"/>
      </w:pPr>
      <w:rPr>
        <w:rFonts w:hint="default"/>
        <w:lang w:val="en-gb" w:eastAsia="en-US" w:bidi="ar-SA"/>
      </w:rPr>
    </w:lvl>
    <w:lvl w:ilvl="3">
      <w:start w:val="0"/>
      <w:numFmt w:val="bullet"/>
      <w:lvlText w:val="•"/>
      <w:lvlJc w:val="left"/>
      <w:pPr>
        <w:ind w:left="4180" w:hanging="728"/>
      </w:pPr>
      <w:rPr>
        <w:rFonts w:hint="default"/>
        <w:lang w:val="en-gb" w:eastAsia="en-US" w:bidi="ar-SA"/>
      </w:rPr>
    </w:lvl>
    <w:lvl w:ilvl="4">
      <w:start w:val="0"/>
      <w:numFmt w:val="bullet"/>
      <w:lvlText w:val="•"/>
      <w:lvlJc w:val="left"/>
      <w:pPr>
        <w:ind w:left="5047" w:hanging="728"/>
      </w:pPr>
      <w:rPr>
        <w:rFonts w:hint="default"/>
        <w:lang w:val="en-gb" w:eastAsia="en-US" w:bidi="ar-SA"/>
      </w:rPr>
    </w:lvl>
    <w:lvl w:ilvl="5">
      <w:start w:val="0"/>
      <w:numFmt w:val="bullet"/>
      <w:lvlText w:val="•"/>
      <w:lvlJc w:val="left"/>
      <w:pPr>
        <w:ind w:left="5914" w:hanging="728"/>
      </w:pPr>
      <w:rPr>
        <w:rFonts w:hint="default"/>
        <w:lang w:val="en-gb" w:eastAsia="en-US" w:bidi="ar-SA"/>
      </w:rPr>
    </w:lvl>
    <w:lvl w:ilvl="6">
      <w:start w:val="0"/>
      <w:numFmt w:val="bullet"/>
      <w:lvlText w:val="•"/>
      <w:lvlJc w:val="left"/>
      <w:pPr>
        <w:ind w:left="6781" w:hanging="728"/>
      </w:pPr>
      <w:rPr>
        <w:rFonts w:hint="default"/>
        <w:lang w:val="en-gb" w:eastAsia="en-US" w:bidi="ar-SA"/>
      </w:rPr>
    </w:lvl>
    <w:lvl w:ilvl="7">
      <w:start w:val="0"/>
      <w:numFmt w:val="bullet"/>
      <w:lvlText w:val="•"/>
      <w:lvlJc w:val="left"/>
      <w:pPr>
        <w:ind w:left="7648" w:hanging="728"/>
      </w:pPr>
      <w:rPr>
        <w:rFonts w:hint="default"/>
        <w:lang w:val="en-gb" w:eastAsia="en-US" w:bidi="ar-SA"/>
      </w:rPr>
    </w:lvl>
    <w:lvl w:ilvl="8">
      <w:start w:val="0"/>
      <w:numFmt w:val="bullet"/>
      <w:lvlText w:val="•"/>
      <w:lvlJc w:val="left"/>
      <w:pPr>
        <w:ind w:left="8515" w:hanging="728"/>
      </w:pPr>
      <w:rPr>
        <w:rFonts w:hint="default"/>
        <w:lang w:val="en-gb" w:eastAsia="en-US" w:bidi="ar-SA"/>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BodyText" w:type="paragraph">
    <w:name w:val="Body Text"/>
    <w:basedOn w:val="Normal"/>
    <w:uiPriority w:val="1"/>
    <w:qFormat/>
    <w:pPr/>
    <w:rPr>
      <w:rFonts w:ascii="Calibri" w:hAnsi="Calibri" w:eastAsia="Calibri" w:cs="Calibri"/>
      <w:sz w:val="24"/>
      <w:szCs w:val="24"/>
      <w:lang w:val="en-gb" w:eastAsia="en-US" w:bidi="ar-SA"/>
    </w:rPr>
  </w:style>
  <w:style w:styleId="Heading1" w:type="paragraph">
    <w:name w:val="Heading 1"/>
    <w:basedOn w:val="Normal"/>
    <w:uiPriority w:val="1"/>
    <w:qFormat/>
    <w:pPr>
      <w:ind w:left="1464" w:right="1491"/>
      <w:jc w:val="center"/>
      <w:outlineLvl w:val="1"/>
    </w:pPr>
    <w:rPr>
      <w:rFonts w:ascii="Calibri" w:hAnsi="Calibri" w:eastAsia="Calibri" w:cs="Calibri"/>
      <w:b/>
      <w:bCs/>
      <w:sz w:val="28"/>
      <w:szCs w:val="28"/>
      <w:lang w:val="en-gb" w:eastAsia="en-US" w:bidi="ar-SA"/>
    </w:rPr>
  </w:style>
  <w:style w:styleId="Heading2" w:type="paragraph">
    <w:name w:val="Heading 2"/>
    <w:basedOn w:val="Normal"/>
    <w:uiPriority w:val="1"/>
    <w:qFormat/>
    <w:pPr>
      <w:spacing w:before="1"/>
      <w:ind w:left="1674" w:right="225" w:hanging="720"/>
      <w:jc w:val="both"/>
      <w:outlineLvl w:val="2"/>
    </w:pPr>
    <w:rPr>
      <w:rFonts w:ascii="Calibri" w:hAnsi="Calibri" w:eastAsia="Calibri" w:cs="Calibri"/>
      <w:b/>
      <w:bCs/>
      <w:sz w:val="24"/>
      <w:szCs w:val="24"/>
      <w:lang w:val="en-gb" w:eastAsia="en-US" w:bidi="ar-SA"/>
    </w:rPr>
  </w:style>
  <w:style w:styleId="Title" w:type="paragraph">
    <w:name w:val="Title"/>
    <w:basedOn w:val="Normal"/>
    <w:uiPriority w:val="1"/>
    <w:qFormat/>
    <w:pPr>
      <w:spacing w:line="634" w:lineRule="exact"/>
      <w:ind w:left="1588" w:right="1491"/>
      <w:jc w:val="center"/>
    </w:pPr>
    <w:rPr>
      <w:rFonts w:ascii="Calibri" w:hAnsi="Calibri" w:eastAsia="Calibri" w:cs="Calibri"/>
      <w:b/>
      <w:bCs/>
      <w:sz w:val="52"/>
      <w:szCs w:val="52"/>
      <w:lang w:val="en-gb" w:eastAsia="en-US" w:bidi="ar-SA"/>
    </w:rPr>
  </w:style>
  <w:style w:styleId="ListParagraph" w:type="paragraph">
    <w:name w:val="List Paragraph"/>
    <w:basedOn w:val="Normal"/>
    <w:uiPriority w:val="1"/>
    <w:qFormat/>
    <w:pPr>
      <w:ind w:left="1674" w:hanging="720"/>
      <w:jc w:val="both"/>
    </w:pPr>
    <w:rPr>
      <w:rFonts w:ascii="Calibri" w:hAnsi="Calibri" w:eastAsia="Calibri" w:cs="Calibri"/>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chi.ac.uk/" TargetMode="External"/><Relationship Id="rId8" Type="http://schemas.openxmlformats.org/officeDocument/2006/relationships/hyperlink" Target="http://www.citb.org.uk/" TargetMode="External"/><Relationship Id="rId9" Type="http://schemas.openxmlformats.org/officeDocument/2006/relationships/hyperlink" Target="http://www.defra.gov.uk/" TargetMode="External"/><Relationship Id="rId10" Type="http://schemas.openxmlformats.org/officeDocument/2006/relationships/hyperlink" Target="http://www.nfrc.co.uk/" TargetMode="External"/><Relationship Id="rId11" Type="http://schemas.openxmlformats.org/officeDocument/2006/relationships/hyperlink" Target="http://www.ihsti.com/ohsis5/CkCopy.aspx?AuthCode=1E2EE67&amp;amp%3BNtk=DTI&amp;amp%3BNtx=mode%20matchall%20rel%20simple&amp;amp%3BNty=1&amp;amp%3BNtt=CDM%202007&amp;amp%3BDOCID=824818&amp;amp%3BSOCID=22319&amp;amp%3BID=840249&amp;amp%3Bsuppl=15&amp;amp%3Bpp=4&amp;amp%3BN=14%2B15%2B16%2B17" TargetMode="External"/><Relationship Id="rId12" Type="http://schemas.openxmlformats.org/officeDocument/2006/relationships/hyperlink" Target="http://www.ihsti.com/ohsis5/CkCopy.aspx?AuthCode=1E2EE67&amp;amp%3BNtk=DTI%7Csociety&amp;amp%3BNtx=mode%20matchall%20rel%20simple%7Cmode%20matchall%20rel%20simple&amp;amp%3BNty=1&amp;amp%3BNtt=LPG%7CHSE&amp;amp%3BDOCID=105832&amp;amp%3BSOCID=20519&amp;amp%3BID=111183&amp;amp%3Bsuppl=15&amp;amp%3Bpp=4&amp;amp%3BN=14%2B15%2B16%2B17" TargetMode="External"/><Relationship Id="rId13" Type="http://schemas.openxmlformats.org/officeDocument/2006/relationships/hyperlink" Target="http://www.hse.gov.uk/construction/cdm/2015/designer.htm" TargetMode="External"/><Relationship Id="rId14" Type="http://schemas.openxmlformats.org/officeDocument/2006/relationships/hyperlink" Target="http://www.safetyindesign.org/"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 your name here</dc:creator>
  <dc:title>UNIVERSITY COLLEGE CHICHESTER</dc:title>
  <dcterms:created xsi:type="dcterms:W3CDTF">2021-01-27T15:25:46Z</dcterms:created>
  <dcterms:modified xsi:type="dcterms:W3CDTF">2021-01-27T15:25:46Z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2018-11-12T00:00:00Z</vt:filetime>
  </property>
  <property fmtid="{D5CDD505-2E9C-101B-9397-08002B2CF9AE}" pid="3" name="Creator">
    <vt:lpwstr>Microsoft® Word 2016</vt:lpwstr>
  </property>
  <property fmtid="{D5CDD505-2E9C-101B-9397-08002B2CF9AE}" pid="4" name="LastSaved">
    <vt:filetime>2021-01-27T00:00:00Z</vt:filetime>
  </property>
</Properties>
</file>