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2DC03" w14:textId="77777777" w:rsidR="00F47D8A" w:rsidRPr="00A46D6C" w:rsidRDefault="00F47D8A" w:rsidP="00F47D8A">
      <w:pPr>
        <w:rPr>
          <w:rFonts w:ascii="Optima" w:hAnsi="Optima"/>
          <w:noProof/>
          <w:sz w:val="48"/>
          <w:szCs w:val="48"/>
        </w:rPr>
      </w:pPr>
      <w:bookmarkStart w:id="0" w:name="_Hlk19271939"/>
      <w:r w:rsidRPr="00A46D6C">
        <w:rPr>
          <w:rFonts w:ascii="Optima" w:hAnsi="Optima"/>
          <w:noProof/>
        </w:rPr>
        <w:drawing>
          <wp:anchor distT="0" distB="0" distL="114300" distR="114300" simplePos="0" relativeHeight="251719680" behindDoc="1" locked="0" layoutInCell="1" allowOverlap="1" wp14:anchorId="02607229" wp14:editId="4908534E">
            <wp:simplePos x="0" y="0"/>
            <wp:positionH relativeFrom="column">
              <wp:posOffset>-213995</wp:posOffset>
            </wp:positionH>
            <wp:positionV relativeFrom="paragraph">
              <wp:posOffset>-309245</wp:posOffset>
            </wp:positionV>
            <wp:extent cx="2847975" cy="646097"/>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 colour - black tex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7975" cy="646097"/>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722752" behindDoc="0" locked="0" layoutInCell="1" allowOverlap="1" wp14:anchorId="5F70AAF5" wp14:editId="005B5EC3">
            <wp:simplePos x="0" y="0"/>
            <wp:positionH relativeFrom="margin">
              <wp:align>right</wp:align>
            </wp:positionH>
            <wp:positionV relativeFrom="paragraph">
              <wp:posOffset>-543560</wp:posOffset>
            </wp:positionV>
            <wp:extent cx="1038225" cy="1378203"/>
            <wp:effectExtent l="0" t="0" r="0" b="0"/>
            <wp:wrapNone/>
            <wp:docPr id="5" name="Picture 5" descr="UPP-Foundation-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P-Foundation-logo-01"/>
                    <pic:cNvPicPr>
                      <a:picLocks noChangeAspect="1" noChangeArrowheads="1"/>
                    </pic:cNvPicPr>
                  </pic:nvPicPr>
                  <pic:blipFill>
                    <a:blip r:embed="rId11" cstate="print">
                      <a:extLst>
                        <a:ext uri="{28A0092B-C50C-407E-A947-70E740481C1C}">
                          <a14:useLocalDpi xmlns:a14="http://schemas.microsoft.com/office/drawing/2010/main" val="0"/>
                        </a:ext>
                      </a:extLst>
                    </a:blip>
                    <a:srcRect l="9827" t="10458" r="11932" b="10190"/>
                    <a:stretch>
                      <a:fillRect/>
                    </a:stretch>
                  </pic:blipFill>
                  <pic:spPr bwMode="auto">
                    <a:xfrm>
                      <a:off x="0" y="0"/>
                      <a:ext cx="1038225" cy="1378203"/>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Start w:id="1" w:name="_GoBack"/>
      <w:bookmarkEnd w:id="1"/>
    </w:p>
    <w:p w14:paraId="268F2407" w14:textId="77777777" w:rsidR="00F47D8A" w:rsidRDefault="00F47D8A" w:rsidP="00F47D8A">
      <w:pPr>
        <w:spacing w:after="0" w:line="240" w:lineRule="auto"/>
        <w:rPr>
          <w:rFonts w:ascii="Optima" w:hAnsi="Optima"/>
          <w:noProof/>
          <w:color w:val="FFFFFF" w:themeColor="background1"/>
          <w:sz w:val="24"/>
          <w:szCs w:val="24"/>
        </w:rPr>
      </w:pPr>
    </w:p>
    <w:p w14:paraId="5C65D837" w14:textId="77777777" w:rsidR="00F47D8A" w:rsidRDefault="00F47D8A" w:rsidP="00F47D8A">
      <w:pPr>
        <w:spacing w:after="0" w:line="240" w:lineRule="auto"/>
        <w:rPr>
          <w:rFonts w:ascii="Optima" w:hAnsi="Optima"/>
          <w:noProof/>
          <w:color w:val="FFFFFF" w:themeColor="background1"/>
          <w:sz w:val="24"/>
          <w:szCs w:val="24"/>
        </w:rPr>
      </w:pPr>
    </w:p>
    <w:p w14:paraId="4A248E3F" w14:textId="77777777" w:rsidR="00F47D8A" w:rsidRPr="00D57C87" w:rsidRDefault="00F47D8A" w:rsidP="00F47D8A">
      <w:pPr>
        <w:spacing w:after="0" w:line="240" w:lineRule="auto"/>
        <w:rPr>
          <w:rFonts w:ascii="Optima" w:hAnsi="Optima"/>
          <w:noProof/>
          <w:color w:val="FFFFFF" w:themeColor="background1"/>
          <w:sz w:val="24"/>
          <w:szCs w:val="24"/>
        </w:rPr>
      </w:pPr>
      <w:r w:rsidRPr="00D57C87">
        <w:rPr>
          <w:rFonts w:ascii="Optima" w:hAnsi="Optima"/>
          <w:noProof/>
          <w:sz w:val="60"/>
          <w:szCs w:val="60"/>
        </w:rPr>
        <mc:AlternateContent>
          <mc:Choice Requires="wps">
            <w:drawing>
              <wp:anchor distT="0" distB="0" distL="114300" distR="114300" simplePos="0" relativeHeight="251718656" behindDoc="1" locked="0" layoutInCell="1" allowOverlap="1" wp14:anchorId="4C4F0594" wp14:editId="0E95D516">
                <wp:simplePos x="0" y="0"/>
                <wp:positionH relativeFrom="page">
                  <wp:align>left</wp:align>
                </wp:positionH>
                <wp:positionV relativeFrom="paragraph">
                  <wp:posOffset>198120</wp:posOffset>
                </wp:positionV>
                <wp:extent cx="7537598" cy="1847850"/>
                <wp:effectExtent l="0" t="0" r="6350" b="0"/>
                <wp:wrapNone/>
                <wp:docPr id="20" name="Rectangle 20"/>
                <wp:cNvGraphicFramePr/>
                <a:graphic xmlns:a="http://schemas.openxmlformats.org/drawingml/2006/main">
                  <a:graphicData uri="http://schemas.microsoft.com/office/word/2010/wordprocessingShape">
                    <wps:wsp>
                      <wps:cNvSpPr/>
                      <wps:spPr>
                        <a:xfrm>
                          <a:off x="0" y="0"/>
                          <a:ext cx="7537598" cy="1847850"/>
                        </a:xfrm>
                        <a:prstGeom prst="rect">
                          <a:avLst/>
                        </a:prstGeom>
                        <a:solidFill>
                          <a:srgbClr val="859DAA"/>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682BC" id="Rectangle 20" o:spid="_x0000_s1026" style="position:absolute;margin-left:0;margin-top:15.6pt;width:593.5pt;height:145.5pt;z-index:-2515978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j/lAIAAIgFAAAOAAAAZHJzL2Uyb0RvYy54bWysVN9P2zAQfp+0/8Hy+0hT2rVUpKgCMU1C&#10;gICJZ9exm0iOzzu7Tbu/fmcnDYyhTZrWB/fs+/3luzu/2DeG7RT6GmzB85MRZ8pKKGu7Kfi3p+tP&#10;c858ELYUBqwq+EF5frH8+OG8dQs1hgpMqZBREOsXrSt4FYJbZJmXlWqEPwGnLCk1YCMCXXGTlSha&#10;it6YbDwafc5awNIhSOU9vV51Sr5M8bVWMtxp7VVgpuBUW0gnpnMdz2x5LhYbFK6qZV+G+IcqGlFb&#10;SjqEuhJBsC3Wv4VqaongQYcTCU0GWtdSpR6om3z0ppvHSjiVeiFwvBtg8v8vrLzd3SOry4KPCR4r&#10;GvpGD4SasBujGL0RQK3zC7J7dPfY3zyJsdu9xib+Ux9sn0A9DKCqfWCSHmfT09n0jGggSZfPJ7P5&#10;NEXNXtwd+vBFQcOiUHCk/AlMsbvxgVKS6dEkZvNg6vK6NiZdcLO+NMh2gr7wfHp2tVrFmsnlFzNj&#10;o7GF6Nap40sWW+uaSVI4GBXtjH1QmlCh8sepksRHNeQRUiobTjtVJUrVpZ+O6HfMHhkcPVItKWCM&#10;rCn/EDv/U+yuyt4+uqpE58F59HfnwSNlBhsG56a2gO8FMCHvG9Cd/RGkDpqI0hrKA3EGoRsm7+R1&#10;Td/tRvhwL5Cmh4hEGyHc0aENtAWHXuKsAvzx3nu0J1KTlrOWprHg/vtWoOLMfLVE97N8Monjmy6T&#10;6SySFV9r1q81dttcAtEhp93jZBKjfTBHUSM0z7Q4VjErqYSVlLvgMuDxchm6LUGrR6rVKpnRyDoR&#10;buyjkzF4RDXy8mn/LND15A3E+1s4Tq5YvOFwZxs9Lay2AXSdCP6Ca483jXsiTr+a4j55fU9WLwt0&#10;+RMAAP//AwBQSwMEFAAGAAgAAAAhAOAmt4bcAAAACAEAAA8AAABkcnMvZG93bnJldi54bWxMj8FO&#10;wzAQRO9I/IO1SNyoEyNoFeJUFaII9UbKocdtvCQR9jqK3Sb9e9wTHHdmNPumXM/OijONofesIV9k&#10;IIgbb3puNXzttw8rECEiG7SeScOFAqyr25sSC+Mn/qRzHVuRSjgUqKGLcSikDE1HDsPCD8TJ+/aj&#10;w5jOsZVmxCmVOytVlj1Lhz2nDx0O9NpR81OfnIa3Zj5c2C13g33aTPxe7z62B9T6/m7evICINMe/&#10;MFzxEzpUienoT2yCsBrSkKjhMVcgrm6+WiblmBSlFMiqlP8HVL8AAAD//wMAUEsBAi0AFAAGAAgA&#10;AAAhALaDOJL+AAAA4QEAABMAAAAAAAAAAAAAAAAAAAAAAFtDb250ZW50X1R5cGVzXS54bWxQSwEC&#10;LQAUAAYACAAAACEAOP0h/9YAAACUAQAACwAAAAAAAAAAAAAAAAAvAQAAX3JlbHMvLnJlbHNQSwEC&#10;LQAUAAYACAAAACEAdIYY/5QCAACIBQAADgAAAAAAAAAAAAAAAAAuAgAAZHJzL2Uyb0RvYy54bWxQ&#10;SwECLQAUAAYACAAAACEA4Ca3htwAAAAIAQAADwAAAAAAAAAAAAAAAADuBAAAZHJzL2Rvd25yZXYu&#10;eG1sUEsFBgAAAAAEAAQA8wAAAPcFAAAAAA==&#10;" fillcolor="#859daa" stroked="f" strokeweight="1pt">
                <w10:wrap anchorx="page"/>
              </v:rect>
            </w:pict>
          </mc:Fallback>
        </mc:AlternateContent>
      </w:r>
    </w:p>
    <w:p w14:paraId="7771DFAC" w14:textId="77777777" w:rsidR="00F47D8A" w:rsidRDefault="00F47D8A" w:rsidP="00F47D8A">
      <w:pPr>
        <w:spacing w:after="0" w:line="240" w:lineRule="auto"/>
        <w:rPr>
          <w:rFonts w:ascii="Optima" w:hAnsi="Optima"/>
          <w:noProof/>
          <w:color w:val="FFFFFF" w:themeColor="background1"/>
          <w:sz w:val="60"/>
          <w:szCs w:val="60"/>
        </w:rPr>
      </w:pPr>
    </w:p>
    <w:p w14:paraId="669ED30D" w14:textId="77777777" w:rsidR="00F47D8A" w:rsidRDefault="00F47D8A" w:rsidP="00F47D8A">
      <w:pPr>
        <w:spacing w:after="0" w:line="240" w:lineRule="auto"/>
        <w:rPr>
          <w:rFonts w:ascii="Optima" w:hAnsi="Optima"/>
          <w:noProof/>
          <w:color w:val="FFFFFF" w:themeColor="background1"/>
          <w:sz w:val="60"/>
          <w:szCs w:val="60"/>
        </w:rPr>
      </w:pPr>
      <w:r>
        <w:rPr>
          <w:rFonts w:ascii="Optima" w:hAnsi="Optima"/>
          <w:noProof/>
          <w:color w:val="FFFFFF" w:themeColor="background1"/>
          <w:sz w:val="60"/>
          <w:szCs w:val="60"/>
        </w:rPr>
        <w:t>From Adversity to University</w:t>
      </w:r>
    </w:p>
    <w:p w14:paraId="76138671" w14:textId="77777777" w:rsidR="00F47D8A" w:rsidRDefault="00F47D8A" w:rsidP="00F47D8A">
      <w:pPr>
        <w:spacing w:after="0" w:line="240" w:lineRule="auto"/>
        <w:rPr>
          <w:rFonts w:ascii="Optima" w:hAnsi="Optima"/>
          <w:noProof/>
          <w:color w:val="FFFFFF" w:themeColor="background1"/>
          <w:sz w:val="28"/>
          <w:szCs w:val="28"/>
        </w:rPr>
      </w:pPr>
    </w:p>
    <w:p w14:paraId="66198C64" w14:textId="77777777" w:rsidR="00F47D8A" w:rsidRPr="00FF5972" w:rsidRDefault="00F47D8A" w:rsidP="00F47D8A">
      <w:pPr>
        <w:spacing w:after="0" w:line="240" w:lineRule="auto"/>
        <w:rPr>
          <w:rFonts w:ascii="Optima" w:hAnsi="Optima"/>
          <w:noProof/>
          <w:color w:val="FFFFFF" w:themeColor="background1"/>
          <w:sz w:val="28"/>
          <w:szCs w:val="28"/>
        </w:rPr>
      </w:pPr>
      <w:r w:rsidRPr="00FF5972">
        <w:rPr>
          <w:rFonts w:ascii="Optima" w:hAnsi="Optima"/>
          <w:noProof/>
          <w:color w:val="FFFFFF" w:themeColor="background1"/>
          <w:sz w:val="28"/>
          <w:szCs w:val="28"/>
        </w:rPr>
        <w:t xml:space="preserve">Homelessness is a societal problem, this </w:t>
      </w:r>
      <w:r>
        <w:rPr>
          <w:rFonts w:ascii="Optima" w:hAnsi="Optima"/>
          <w:noProof/>
          <w:color w:val="FFFFFF" w:themeColor="background1"/>
          <w:sz w:val="28"/>
          <w:szCs w:val="28"/>
        </w:rPr>
        <w:t xml:space="preserve">toolkit by </w:t>
      </w:r>
      <w:r w:rsidRPr="00FF5972">
        <w:rPr>
          <w:rFonts w:ascii="Optima" w:hAnsi="Optima"/>
          <w:noProof/>
          <w:color w:val="FFFFFF" w:themeColor="background1"/>
          <w:sz w:val="28"/>
          <w:szCs w:val="28"/>
        </w:rPr>
        <w:t xml:space="preserve">UPP and </w:t>
      </w:r>
      <w:r>
        <w:rPr>
          <w:rFonts w:ascii="Optima" w:hAnsi="Optima"/>
          <w:noProof/>
          <w:color w:val="FFFFFF" w:themeColor="background1"/>
          <w:sz w:val="28"/>
          <w:szCs w:val="28"/>
        </w:rPr>
        <w:t xml:space="preserve">the </w:t>
      </w:r>
      <w:r w:rsidRPr="00FF5972">
        <w:rPr>
          <w:rFonts w:ascii="Optima" w:hAnsi="Optima"/>
          <w:noProof/>
          <w:color w:val="FFFFFF" w:themeColor="background1"/>
          <w:sz w:val="28"/>
          <w:szCs w:val="28"/>
        </w:rPr>
        <w:t>University of Chichester demonstrates how higher education can be part of an innovative solution</w:t>
      </w:r>
    </w:p>
    <w:p w14:paraId="7D2BD588" w14:textId="77777777" w:rsidR="00F47D8A" w:rsidRPr="00984164" w:rsidRDefault="00F47D8A" w:rsidP="00F47D8A">
      <w:pPr>
        <w:spacing w:after="0" w:line="240" w:lineRule="auto"/>
        <w:rPr>
          <w:rFonts w:ascii="Optima" w:hAnsi="Optima"/>
          <w:noProof/>
          <w:color w:val="FFFFFF" w:themeColor="background1"/>
          <w:sz w:val="96"/>
          <w:szCs w:val="96"/>
        </w:rPr>
      </w:pPr>
      <w:r>
        <w:rPr>
          <w:rFonts w:ascii="Times New Roman" w:hAnsi="Times New Roman" w:cs="Times New Roman"/>
          <w:noProof/>
          <w:sz w:val="24"/>
          <w:szCs w:val="24"/>
        </w:rPr>
        <w:drawing>
          <wp:anchor distT="36576" distB="36576" distL="36576" distR="36576" simplePos="0" relativeHeight="251721728" behindDoc="0" locked="0" layoutInCell="1" allowOverlap="1" wp14:anchorId="251C7872" wp14:editId="504583E1">
            <wp:simplePos x="0" y="0"/>
            <wp:positionH relativeFrom="column">
              <wp:posOffset>-47625</wp:posOffset>
            </wp:positionH>
            <wp:positionV relativeFrom="paragraph">
              <wp:posOffset>692785</wp:posOffset>
            </wp:positionV>
            <wp:extent cx="6114415" cy="4218940"/>
            <wp:effectExtent l="0" t="0" r="635" b="0"/>
            <wp:wrapNone/>
            <wp:docPr id="11" name="Picture 11" descr="Cloi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isters"/>
                    <pic:cNvPicPr>
                      <a:picLocks noChangeAspect="1" noChangeArrowheads="1"/>
                    </pic:cNvPicPr>
                  </pic:nvPicPr>
                  <pic:blipFill>
                    <a:blip r:embed="rId12">
                      <a:extLst>
                        <a:ext uri="{28A0092B-C50C-407E-A947-70E740481C1C}">
                          <a14:useLocalDpi xmlns:a14="http://schemas.microsoft.com/office/drawing/2010/main" val="0"/>
                        </a:ext>
                      </a:extLst>
                    </a:blip>
                    <a:srcRect t="12935" b="17786"/>
                    <a:stretch>
                      <a:fillRect/>
                    </a:stretch>
                  </pic:blipFill>
                  <pic:spPr bwMode="auto">
                    <a:xfrm>
                      <a:off x="0" y="0"/>
                      <a:ext cx="6114415" cy="4218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5ABB041" w14:textId="77777777" w:rsidR="00F47D8A" w:rsidRPr="00984164" w:rsidRDefault="00F47D8A" w:rsidP="00F47D8A">
      <w:pPr>
        <w:spacing w:after="0" w:line="240" w:lineRule="auto"/>
        <w:rPr>
          <w:rFonts w:ascii="Optima" w:hAnsi="Optima"/>
          <w:noProof/>
          <w:color w:val="FFFFFF" w:themeColor="background1"/>
          <w:sz w:val="32"/>
          <w:szCs w:val="32"/>
        </w:rPr>
      </w:pPr>
    </w:p>
    <w:p w14:paraId="76956C2D" w14:textId="77777777" w:rsidR="00F47D8A" w:rsidRPr="00984164" w:rsidRDefault="00F47D8A" w:rsidP="00F47D8A">
      <w:pPr>
        <w:spacing w:after="0" w:line="240" w:lineRule="auto"/>
        <w:rPr>
          <w:rFonts w:ascii="Optima" w:hAnsi="Optima"/>
          <w:noProof/>
          <w:color w:val="FFFFFF" w:themeColor="background1"/>
          <w:sz w:val="32"/>
          <w:szCs w:val="32"/>
        </w:rPr>
      </w:pPr>
    </w:p>
    <w:p w14:paraId="5D63EDE3" w14:textId="77777777" w:rsidR="00F47D8A" w:rsidRPr="00984164" w:rsidRDefault="00F47D8A" w:rsidP="00F47D8A">
      <w:pPr>
        <w:spacing w:after="0" w:line="240" w:lineRule="auto"/>
        <w:rPr>
          <w:rFonts w:ascii="Optima" w:hAnsi="Optima"/>
          <w:noProof/>
          <w:color w:val="FFFFFF" w:themeColor="background1"/>
          <w:sz w:val="32"/>
          <w:szCs w:val="32"/>
        </w:rPr>
      </w:pPr>
    </w:p>
    <w:p w14:paraId="5DA9FAE6" w14:textId="77777777" w:rsidR="00F47D8A" w:rsidRPr="00984164" w:rsidRDefault="00F47D8A" w:rsidP="00F47D8A">
      <w:pPr>
        <w:spacing w:after="0" w:line="240" w:lineRule="auto"/>
        <w:rPr>
          <w:rFonts w:ascii="Optima" w:hAnsi="Optima"/>
          <w:noProof/>
          <w:color w:val="FFFFFF" w:themeColor="background1"/>
          <w:sz w:val="32"/>
          <w:szCs w:val="32"/>
        </w:rPr>
      </w:pPr>
    </w:p>
    <w:p w14:paraId="5D0B36CC" w14:textId="77777777" w:rsidR="00F47D8A" w:rsidRPr="00984164" w:rsidRDefault="00F47D8A" w:rsidP="00F47D8A">
      <w:pPr>
        <w:spacing w:after="0" w:line="240" w:lineRule="auto"/>
        <w:rPr>
          <w:rFonts w:ascii="Optima" w:hAnsi="Optima"/>
          <w:noProof/>
          <w:color w:val="FFFFFF" w:themeColor="background1"/>
          <w:sz w:val="32"/>
          <w:szCs w:val="32"/>
        </w:rPr>
      </w:pPr>
    </w:p>
    <w:p w14:paraId="124229DF" w14:textId="77777777" w:rsidR="00F47D8A" w:rsidRPr="00984164" w:rsidRDefault="00F47D8A" w:rsidP="00F47D8A">
      <w:pPr>
        <w:spacing w:after="0" w:line="240" w:lineRule="auto"/>
        <w:rPr>
          <w:rFonts w:ascii="Optima" w:hAnsi="Optima"/>
          <w:noProof/>
          <w:color w:val="FFFFFF" w:themeColor="background1"/>
          <w:sz w:val="32"/>
          <w:szCs w:val="32"/>
        </w:rPr>
      </w:pPr>
    </w:p>
    <w:p w14:paraId="0F4D09DC" w14:textId="77777777" w:rsidR="00F47D8A" w:rsidRPr="00984164" w:rsidRDefault="00F47D8A" w:rsidP="00F47D8A">
      <w:pPr>
        <w:spacing w:after="0" w:line="240" w:lineRule="auto"/>
        <w:rPr>
          <w:rFonts w:ascii="Optima" w:hAnsi="Optima"/>
          <w:noProof/>
          <w:color w:val="FFFFFF" w:themeColor="background1"/>
          <w:sz w:val="32"/>
          <w:szCs w:val="32"/>
        </w:rPr>
      </w:pPr>
    </w:p>
    <w:p w14:paraId="197FF918" w14:textId="77777777" w:rsidR="00F47D8A" w:rsidRPr="00984164" w:rsidRDefault="00F47D8A" w:rsidP="00F47D8A">
      <w:pPr>
        <w:spacing w:after="0" w:line="240" w:lineRule="auto"/>
        <w:rPr>
          <w:rFonts w:ascii="Optima" w:hAnsi="Optima"/>
          <w:noProof/>
          <w:color w:val="FFFFFF" w:themeColor="background1"/>
          <w:sz w:val="32"/>
          <w:szCs w:val="32"/>
        </w:rPr>
      </w:pPr>
    </w:p>
    <w:p w14:paraId="5D83BBB9" w14:textId="77777777" w:rsidR="00F47D8A" w:rsidRPr="00984164" w:rsidRDefault="00F47D8A" w:rsidP="00F47D8A">
      <w:pPr>
        <w:spacing w:after="0" w:line="240" w:lineRule="auto"/>
        <w:rPr>
          <w:rFonts w:ascii="Optima" w:hAnsi="Optima"/>
          <w:noProof/>
          <w:color w:val="FFFFFF" w:themeColor="background1"/>
          <w:sz w:val="32"/>
          <w:szCs w:val="32"/>
        </w:rPr>
      </w:pPr>
    </w:p>
    <w:p w14:paraId="21C59647" w14:textId="77777777" w:rsidR="00F47D8A" w:rsidRPr="00984164" w:rsidRDefault="00F47D8A" w:rsidP="00F47D8A">
      <w:pPr>
        <w:spacing w:after="0" w:line="240" w:lineRule="auto"/>
        <w:rPr>
          <w:rFonts w:ascii="Optima" w:hAnsi="Optima"/>
          <w:noProof/>
          <w:color w:val="FFFFFF" w:themeColor="background1"/>
          <w:sz w:val="32"/>
          <w:szCs w:val="32"/>
        </w:rPr>
      </w:pPr>
    </w:p>
    <w:p w14:paraId="3422F51D" w14:textId="77777777" w:rsidR="00F47D8A" w:rsidRPr="00984164" w:rsidRDefault="00F47D8A" w:rsidP="00F47D8A">
      <w:pPr>
        <w:spacing w:after="0" w:line="240" w:lineRule="auto"/>
        <w:rPr>
          <w:rFonts w:ascii="Optima" w:hAnsi="Optima"/>
          <w:noProof/>
          <w:color w:val="FFFFFF" w:themeColor="background1"/>
          <w:sz w:val="32"/>
          <w:szCs w:val="32"/>
        </w:rPr>
      </w:pPr>
    </w:p>
    <w:p w14:paraId="3C2232C6" w14:textId="77777777" w:rsidR="00F47D8A" w:rsidRDefault="00F47D8A" w:rsidP="00F47D8A">
      <w:pPr>
        <w:spacing w:after="0" w:line="240" w:lineRule="auto"/>
        <w:rPr>
          <w:rFonts w:ascii="Optima" w:hAnsi="Optima"/>
          <w:noProof/>
          <w:color w:val="FFFFFF" w:themeColor="background1"/>
          <w:sz w:val="32"/>
          <w:szCs w:val="32"/>
        </w:rPr>
      </w:pPr>
    </w:p>
    <w:p w14:paraId="0702BC96" w14:textId="77777777" w:rsidR="00F47D8A" w:rsidRDefault="00F47D8A" w:rsidP="00F47D8A">
      <w:pPr>
        <w:spacing w:after="0" w:line="240" w:lineRule="auto"/>
        <w:rPr>
          <w:rFonts w:ascii="Optima" w:hAnsi="Optima"/>
          <w:noProof/>
          <w:color w:val="FFFFFF" w:themeColor="background1"/>
          <w:sz w:val="32"/>
          <w:szCs w:val="32"/>
        </w:rPr>
      </w:pPr>
    </w:p>
    <w:p w14:paraId="0F097420" w14:textId="77777777" w:rsidR="00F47D8A" w:rsidRDefault="00F47D8A" w:rsidP="00F47D8A">
      <w:pPr>
        <w:spacing w:after="0" w:line="240" w:lineRule="auto"/>
        <w:rPr>
          <w:rFonts w:ascii="Optima" w:hAnsi="Optima"/>
          <w:noProof/>
          <w:color w:val="FFFFFF" w:themeColor="background1"/>
          <w:sz w:val="32"/>
          <w:szCs w:val="32"/>
        </w:rPr>
      </w:pPr>
    </w:p>
    <w:p w14:paraId="78B8BADA" w14:textId="77777777" w:rsidR="00F47D8A" w:rsidRDefault="00F47D8A" w:rsidP="00F47D8A">
      <w:pPr>
        <w:spacing w:after="0" w:line="240" w:lineRule="auto"/>
        <w:rPr>
          <w:rFonts w:ascii="Optima" w:hAnsi="Optima"/>
          <w:noProof/>
          <w:color w:val="FFFFFF" w:themeColor="background1"/>
          <w:sz w:val="32"/>
          <w:szCs w:val="32"/>
        </w:rPr>
      </w:pPr>
    </w:p>
    <w:p w14:paraId="61E5251E" w14:textId="77777777" w:rsidR="00F47D8A" w:rsidRDefault="00F47D8A" w:rsidP="00F47D8A">
      <w:pPr>
        <w:spacing w:after="0" w:line="240" w:lineRule="auto"/>
        <w:rPr>
          <w:rFonts w:ascii="Optima" w:hAnsi="Optima"/>
          <w:noProof/>
          <w:color w:val="FFFFFF" w:themeColor="background1"/>
          <w:sz w:val="32"/>
          <w:szCs w:val="32"/>
        </w:rPr>
      </w:pPr>
    </w:p>
    <w:p w14:paraId="2ECDEDB4" w14:textId="77777777" w:rsidR="00F47D8A" w:rsidRPr="00984164" w:rsidRDefault="00F47D8A" w:rsidP="00F47D8A">
      <w:pPr>
        <w:spacing w:after="0" w:line="240" w:lineRule="auto"/>
        <w:rPr>
          <w:rFonts w:ascii="Optima" w:hAnsi="Optima"/>
          <w:noProof/>
          <w:color w:val="FFFFFF" w:themeColor="background1"/>
          <w:sz w:val="32"/>
          <w:szCs w:val="32"/>
        </w:rPr>
      </w:pPr>
    </w:p>
    <w:p w14:paraId="2D24EB42" w14:textId="77777777" w:rsidR="00F47D8A" w:rsidRPr="00984164" w:rsidRDefault="00F47D8A" w:rsidP="00F47D8A">
      <w:pPr>
        <w:spacing w:after="0" w:line="240" w:lineRule="auto"/>
        <w:rPr>
          <w:rFonts w:ascii="Optima" w:hAnsi="Optima"/>
          <w:noProof/>
          <w:color w:val="FFFFFF" w:themeColor="background1"/>
          <w:sz w:val="32"/>
          <w:szCs w:val="32"/>
        </w:rPr>
      </w:pPr>
    </w:p>
    <w:p w14:paraId="7C6206C9" w14:textId="77777777" w:rsidR="00F47D8A" w:rsidRDefault="00F47D8A" w:rsidP="00F47D8A">
      <w:pPr>
        <w:spacing w:after="0" w:line="240" w:lineRule="auto"/>
        <w:rPr>
          <w:rFonts w:ascii="Optima" w:hAnsi="Optima"/>
          <w:b/>
          <w:noProof/>
          <w:color w:val="FFFFFF" w:themeColor="background1"/>
          <w:sz w:val="36"/>
          <w:szCs w:val="36"/>
        </w:rPr>
      </w:pPr>
    </w:p>
    <w:p w14:paraId="57AB359E" w14:textId="77777777" w:rsidR="00F47D8A" w:rsidRDefault="00F47D8A" w:rsidP="00F47D8A">
      <w:pPr>
        <w:spacing w:after="0" w:line="240" w:lineRule="auto"/>
        <w:rPr>
          <w:rFonts w:ascii="Optima" w:hAnsi="Optima"/>
          <w:b/>
          <w:noProof/>
          <w:color w:val="FFFFFF" w:themeColor="background1"/>
          <w:sz w:val="36"/>
          <w:szCs w:val="36"/>
        </w:rPr>
      </w:pPr>
      <w:r w:rsidRPr="00984164">
        <w:rPr>
          <w:rFonts w:ascii="Optima" w:hAnsi="Optima"/>
          <w:noProof/>
          <w:color w:val="FFFFFF" w:themeColor="background1"/>
          <w:sz w:val="48"/>
          <w:szCs w:val="48"/>
        </w:rPr>
        <mc:AlternateContent>
          <mc:Choice Requires="wps">
            <w:drawing>
              <wp:anchor distT="0" distB="0" distL="114300" distR="114300" simplePos="0" relativeHeight="251720704" behindDoc="1" locked="0" layoutInCell="1" allowOverlap="1" wp14:anchorId="15E1401C" wp14:editId="7D651ED3">
                <wp:simplePos x="0" y="0"/>
                <wp:positionH relativeFrom="page">
                  <wp:posOffset>-647700</wp:posOffset>
                </wp:positionH>
                <wp:positionV relativeFrom="paragraph">
                  <wp:posOffset>213360</wp:posOffset>
                </wp:positionV>
                <wp:extent cx="8205470" cy="2876550"/>
                <wp:effectExtent l="0" t="0" r="5080" b="0"/>
                <wp:wrapNone/>
                <wp:docPr id="22" name="Rectangle 22"/>
                <wp:cNvGraphicFramePr/>
                <a:graphic xmlns:a="http://schemas.openxmlformats.org/drawingml/2006/main">
                  <a:graphicData uri="http://schemas.microsoft.com/office/word/2010/wordprocessingShape">
                    <wps:wsp>
                      <wps:cNvSpPr/>
                      <wps:spPr>
                        <a:xfrm>
                          <a:off x="0" y="0"/>
                          <a:ext cx="8205470" cy="2876550"/>
                        </a:xfrm>
                        <a:prstGeom prst="rect">
                          <a:avLst/>
                        </a:prstGeom>
                        <a:solidFill>
                          <a:srgbClr val="859DAA"/>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29CBB27D" w14:textId="77777777" w:rsidR="00F47D8A" w:rsidRDefault="00F47D8A" w:rsidP="00F47D8A">
                            <w:pPr>
                              <w:jc w:val="center"/>
                            </w:pPr>
                          </w:p>
                          <w:p w14:paraId="068B1C56" w14:textId="77777777" w:rsidR="00F47D8A" w:rsidRDefault="00F47D8A" w:rsidP="00F47D8A">
                            <w:pPr>
                              <w:jc w:val="center"/>
                            </w:pPr>
                          </w:p>
                          <w:p w14:paraId="21CAC831" w14:textId="77777777" w:rsidR="00F47D8A" w:rsidRDefault="00F47D8A" w:rsidP="00F47D8A">
                            <w:pPr>
                              <w:jc w:val="center"/>
                            </w:pPr>
                          </w:p>
                          <w:p w14:paraId="7B6EB512" w14:textId="77777777" w:rsidR="00F47D8A" w:rsidRDefault="00F47D8A" w:rsidP="00F47D8A">
                            <w:pPr>
                              <w:jc w:val="center"/>
                            </w:pPr>
                          </w:p>
                          <w:p w14:paraId="6125795C" w14:textId="77777777" w:rsidR="00F47D8A" w:rsidRDefault="00F47D8A" w:rsidP="00F47D8A">
                            <w:pPr>
                              <w:jc w:val="center"/>
                            </w:pPr>
                          </w:p>
                          <w:p w14:paraId="75ADA825" w14:textId="77777777" w:rsidR="00F47D8A" w:rsidRDefault="00F47D8A" w:rsidP="00F47D8A">
                            <w:pPr>
                              <w:jc w:val="center"/>
                            </w:pPr>
                          </w:p>
                          <w:p w14:paraId="22187899" w14:textId="77777777" w:rsidR="00F47D8A" w:rsidRDefault="00F47D8A" w:rsidP="00F47D8A">
                            <w:pPr>
                              <w:jc w:val="center"/>
                            </w:pPr>
                          </w:p>
                          <w:p w14:paraId="1FD74174" w14:textId="77777777" w:rsidR="00F47D8A" w:rsidRDefault="00F47D8A" w:rsidP="00F47D8A">
                            <w:pPr>
                              <w:jc w:val="center"/>
                            </w:pPr>
                          </w:p>
                          <w:p w14:paraId="1FF6B7A4" w14:textId="77777777" w:rsidR="00F47D8A" w:rsidRDefault="00F47D8A" w:rsidP="00F47D8A">
                            <w:pPr>
                              <w:jc w:val="center"/>
                            </w:pPr>
                          </w:p>
                          <w:p w14:paraId="56EFC068" w14:textId="77777777" w:rsidR="00F47D8A" w:rsidRDefault="00F47D8A" w:rsidP="00F47D8A">
                            <w:pPr>
                              <w:jc w:val="center"/>
                            </w:pPr>
                          </w:p>
                          <w:p w14:paraId="46B5279A" w14:textId="77777777" w:rsidR="00F47D8A" w:rsidRDefault="00F47D8A" w:rsidP="00F47D8A">
                            <w:pPr>
                              <w:jc w:val="center"/>
                            </w:pPr>
                          </w:p>
                          <w:p w14:paraId="2EBD2646" w14:textId="77777777" w:rsidR="00F47D8A" w:rsidRDefault="00F47D8A" w:rsidP="00F47D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1401C" id="Rectangle 22" o:spid="_x0000_s1026" style="position:absolute;margin-left:-51pt;margin-top:16.8pt;width:646.1pt;height:226.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InmwIAAJMFAAAOAAAAZHJzL2Uyb0RvYy54bWysVF9P2zAQf5+072D5fSTNWigVKapATJMQ&#10;VMDEs+vYjSXH59luk+7T7+ykgTG0SdPy4Nz5/v98dxeXXaPJXjivwJR0cpJTIgyHSpltSb893Xya&#10;U+IDMxXTYERJD8LTy+XHDxetXYgCatCVcASdGL9obUnrEOwiyzyvRcP8CVhhUCjBNSwg67ZZ5ViL&#10;3hudFXl+mrXgKuuAC+/x9roX0mXyL6Xg4V5KLwLRJcXcQjpdOjfxzJYXbLF1zNaKD2mwf8iiYcpg&#10;0NHVNQuM7Jz6zVWjuAMPMpxwaDKQUnGRasBqJvmbah5rZkWqBcHxdoTJ/z+3/G6/dkRVJS0KSgxr&#10;8I0eEDVmtloQvEOAWusXqPdo127gPJKx2k66Jv6xDtIlUA8jqKILhOPlvMhn0zPEnqOsmJ+dzmYJ&#10;9uzF3DofvghoSCRK6jB+ApPtb33AkKh6VInRPGhV3SitE+O2myvtyJ7hC89n59erVcwZTX5R0yYq&#10;G4hmvTjeZLG0vphEhYMWUU+bByERFUy/SJmkfhRjHMa5MOFzL6pZJfrwsxy/Y/TYwdEi5ZIcRs8S&#10;44++J3/y3Wc56EdTkdp5NM7/bjxapMhgwmjcKAPuPQc6TIYCZK9/BKmHJqIUuk2HyUVyA9UB28dB&#10;P1fe8huFT3jLfFgzh4OEz47LIdzjITW0JYWBoqQG9+O9+6iP/Y1SSloczJL67zvmBCX6q8HOP59M&#10;p3GSEzOdnRXIuNeSzWuJ2TVXgJ0xwTVkeSKjftBHUjponnGHrGJUFDHDMXZJeXBH5ir0CwO3EBer&#10;VVLD6bUs3JpHy6PzCHBs0afumTk79HHAEbiD4xCzxZt27nWjpYHVLoBUqddfcB2gx8lPPTRsqbha&#10;XvNJ62WXLn8CAAD//wMAUEsDBBQABgAIAAAAIQCJebD94QAAAAwBAAAPAAAAZHJzL2Rvd25yZXYu&#10;eG1sTI8xT8MwFIR3JP6D9ZDYWjsphDbEqSpEEepGYOjoxq9JhP0cxW6T/nvciY6nO919V6wna9gZ&#10;B985kpDMBTCk2umOGgk/39vZEpgPirQyjlDCBT2sy/u7QuXajfSF5yo0LJaQz5WENoQ+59zXLVrl&#10;565Hit7RDVaFKIeG60GNsdwangqRcas6igut6vGtxfq3OlkJ7/W0v5B92fXmeTPSR7X73O6VlI8P&#10;0+YVWMAp/Ifhih/RoYxMB3ci7ZmRMEtEGs8ECYtFBuyaSFYiBXaQ8LTMMuBlwW9PlH8AAAD//wMA&#10;UEsBAi0AFAAGAAgAAAAhALaDOJL+AAAA4QEAABMAAAAAAAAAAAAAAAAAAAAAAFtDb250ZW50X1R5&#10;cGVzXS54bWxQSwECLQAUAAYACAAAACEAOP0h/9YAAACUAQAACwAAAAAAAAAAAAAAAAAvAQAAX3Jl&#10;bHMvLnJlbHNQSwECLQAUAAYACAAAACEALVhCJ5sCAACTBQAADgAAAAAAAAAAAAAAAAAuAgAAZHJz&#10;L2Uyb0RvYy54bWxQSwECLQAUAAYACAAAACEAiXmw/eEAAAAMAQAADwAAAAAAAAAAAAAAAAD1BAAA&#10;ZHJzL2Rvd25yZXYueG1sUEsFBgAAAAAEAAQA8wAAAAMGAAAAAA==&#10;" fillcolor="#859daa" stroked="f" strokeweight="1pt">
                <v:textbox>
                  <w:txbxContent>
                    <w:p w14:paraId="29CBB27D" w14:textId="77777777" w:rsidR="00F47D8A" w:rsidRDefault="00F47D8A" w:rsidP="00F47D8A">
                      <w:pPr>
                        <w:jc w:val="center"/>
                      </w:pPr>
                    </w:p>
                    <w:p w14:paraId="068B1C56" w14:textId="77777777" w:rsidR="00F47D8A" w:rsidRDefault="00F47D8A" w:rsidP="00F47D8A">
                      <w:pPr>
                        <w:jc w:val="center"/>
                      </w:pPr>
                    </w:p>
                    <w:p w14:paraId="21CAC831" w14:textId="77777777" w:rsidR="00F47D8A" w:rsidRDefault="00F47D8A" w:rsidP="00F47D8A">
                      <w:pPr>
                        <w:jc w:val="center"/>
                      </w:pPr>
                    </w:p>
                    <w:p w14:paraId="7B6EB512" w14:textId="77777777" w:rsidR="00F47D8A" w:rsidRDefault="00F47D8A" w:rsidP="00F47D8A">
                      <w:pPr>
                        <w:jc w:val="center"/>
                      </w:pPr>
                    </w:p>
                    <w:p w14:paraId="6125795C" w14:textId="77777777" w:rsidR="00F47D8A" w:rsidRDefault="00F47D8A" w:rsidP="00F47D8A">
                      <w:pPr>
                        <w:jc w:val="center"/>
                      </w:pPr>
                    </w:p>
                    <w:p w14:paraId="75ADA825" w14:textId="77777777" w:rsidR="00F47D8A" w:rsidRDefault="00F47D8A" w:rsidP="00F47D8A">
                      <w:pPr>
                        <w:jc w:val="center"/>
                      </w:pPr>
                    </w:p>
                    <w:p w14:paraId="22187899" w14:textId="77777777" w:rsidR="00F47D8A" w:rsidRDefault="00F47D8A" w:rsidP="00F47D8A">
                      <w:pPr>
                        <w:jc w:val="center"/>
                      </w:pPr>
                    </w:p>
                    <w:p w14:paraId="1FD74174" w14:textId="77777777" w:rsidR="00F47D8A" w:rsidRDefault="00F47D8A" w:rsidP="00F47D8A">
                      <w:pPr>
                        <w:jc w:val="center"/>
                      </w:pPr>
                    </w:p>
                    <w:p w14:paraId="1FF6B7A4" w14:textId="77777777" w:rsidR="00F47D8A" w:rsidRDefault="00F47D8A" w:rsidP="00F47D8A">
                      <w:pPr>
                        <w:jc w:val="center"/>
                      </w:pPr>
                    </w:p>
                    <w:p w14:paraId="56EFC068" w14:textId="77777777" w:rsidR="00F47D8A" w:rsidRDefault="00F47D8A" w:rsidP="00F47D8A">
                      <w:pPr>
                        <w:jc w:val="center"/>
                      </w:pPr>
                    </w:p>
                    <w:p w14:paraId="46B5279A" w14:textId="77777777" w:rsidR="00F47D8A" w:rsidRDefault="00F47D8A" w:rsidP="00F47D8A">
                      <w:pPr>
                        <w:jc w:val="center"/>
                      </w:pPr>
                    </w:p>
                    <w:p w14:paraId="2EBD2646" w14:textId="77777777" w:rsidR="00F47D8A" w:rsidRDefault="00F47D8A" w:rsidP="00F47D8A">
                      <w:pPr>
                        <w:jc w:val="center"/>
                      </w:pPr>
                    </w:p>
                  </w:txbxContent>
                </v:textbox>
                <w10:wrap anchorx="page"/>
              </v:rect>
            </w:pict>
          </mc:Fallback>
        </mc:AlternateContent>
      </w:r>
    </w:p>
    <w:p w14:paraId="5E34DE1D" w14:textId="77777777" w:rsidR="00F47D8A" w:rsidRDefault="00F47D8A" w:rsidP="00F47D8A">
      <w:pPr>
        <w:spacing w:after="0" w:line="240" w:lineRule="auto"/>
        <w:rPr>
          <w:rFonts w:ascii="Optima" w:hAnsi="Optima"/>
          <w:b/>
          <w:noProof/>
          <w:color w:val="FFFFFF" w:themeColor="background1"/>
          <w:sz w:val="36"/>
          <w:szCs w:val="36"/>
        </w:rPr>
      </w:pPr>
    </w:p>
    <w:p w14:paraId="2D39F812" w14:textId="77777777" w:rsidR="00F47D8A" w:rsidRPr="00984164" w:rsidRDefault="00F47D8A" w:rsidP="00F47D8A">
      <w:pPr>
        <w:spacing w:after="0" w:line="240" w:lineRule="auto"/>
        <w:rPr>
          <w:rFonts w:ascii="Optima" w:hAnsi="Optima"/>
          <w:b/>
          <w:noProof/>
          <w:color w:val="FFFFFF" w:themeColor="background1"/>
          <w:sz w:val="36"/>
          <w:szCs w:val="36"/>
        </w:rPr>
      </w:pPr>
      <w:r>
        <w:rPr>
          <w:rFonts w:ascii="Optima" w:hAnsi="Optima"/>
          <w:b/>
          <w:noProof/>
          <w:color w:val="FFFFFF" w:themeColor="background1"/>
          <w:sz w:val="36"/>
          <w:szCs w:val="36"/>
        </w:rPr>
        <w:t>Get in touch</w:t>
      </w:r>
    </w:p>
    <w:p w14:paraId="23EE95D8" w14:textId="77777777" w:rsidR="00F47D8A" w:rsidRDefault="00F47D8A" w:rsidP="00F47D8A">
      <w:pPr>
        <w:spacing w:after="0" w:line="240" w:lineRule="auto"/>
        <w:rPr>
          <w:rFonts w:ascii="Optima" w:hAnsi="Optima"/>
          <w:noProof/>
          <w:color w:val="FFFFFF" w:themeColor="background1"/>
          <w:sz w:val="28"/>
          <w:szCs w:val="28"/>
        </w:rPr>
      </w:pPr>
      <w:r w:rsidRPr="00D57C87">
        <w:rPr>
          <w:rFonts w:ascii="Optima" w:hAnsi="Optima"/>
          <w:noProof/>
          <w:color w:val="FFFFFF" w:themeColor="background1"/>
          <w:sz w:val="28"/>
          <w:szCs w:val="28"/>
        </w:rPr>
        <w:t>If you have any questions please contact</w:t>
      </w:r>
      <w:r>
        <w:rPr>
          <w:rFonts w:ascii="Optima" w:hAnsi="Optima"/>
          <w:noProof/>
          <w:color w:val="FFFFFF" w:themeColor="background1"/>
          <w:sz w:val="28"/>
          <w:szCs w:val="28"/>
        </w:rPr>
        <w:t>:</w:t>
      </w:r>
      <w:r w:rsidRPr="00D57C87">
        <w:rPr>
          <w:rFonts w:ascii="Optima" w:hAnsi="Optima"/>
          <w:noProof/>
          <w:color w:val="FFFFFF" w:themeColor="background1"/>
          <w:sz w:val="28"/>
          <w:szCs w:val="28"/>
        </w:rPr>
        <w:t xml:space="preserve"> </w:t>
      </w:r>
    </w:p>
    <w:p w14:paraId="12F74801" w14:textId="77777777" w:rsidR="00F47D8A" w:rsidRPr="00FF5972" w:rsidRDefault="00F47D8A" w:rsidP="00F47D8A">
      <w:pPr>
        <w:pStyle w:val="ListParagraph"/>
        <w:numPr>
          <w:ilvl w:val="0"/>
          <w:numId w:val="47"/>
        </w:numPr>
        <w:spacing w:after="0" w:line="240" w:lineRule="auto"/>
        <w:rPr>
          <w:rFonts w:ascii="Optima" w:hAnsi="Optima"/>
          <w:noProof/>
          <w:color w:val="FFFFFF" w:themeColor="background1"/>
          <w:sz w:val="28"/>
          <w:szCs w:val="28"/>
        </w:rPr>
      </w:pPr>
      <w:r>
        <w:rPr>
          <w:rFonts w:ascii="Optima" w:hAnsi="Optima"/>
          <w:noProof/>
          <w:color w:val="FFFFFF" w:themeColor="background1"/>
          <w:sz w:val="28"/>
          <w:szCs w:val="28"/>
        </w:rPr>
        <w:t xml:space="preserve">Becky Edwards: </w:t>
      </w:r>
      <w:r w:rsidRPr="00FF5972">
        <w:rPr>
          <w:rFonts w:ascii="Optima" w:hAnsi="Optima"/>
          <w:noProof/>
          <w:color w:val="FFFFFF" w:themeColor="background1"/>
          <w:sz w:val="28"/>
          <w:szCs w:val="28"/>
        </w:rPr>
        <w:t>b.edwards@chi.ac.uk</w:t>
      </w:r>
    </w:p>
    <w:p w14:paraId="3391FB3F" w14:textId="77777777" w:rsidR="00F47D8A" w:rsidRPr="00FF5972" w:rsidRDefault="00F47D8A" w:rsidP="00F47D8A">
      <w:pPr>
        <w:pStyle w:val="ListParagraph"/>
        <w:numPr>
          <w:ilvl w:val="0"/>
          <w:numId w:val="47"/>
        </w:numPr>
        <w:spacing w:after="0" w:line="240" w:lineRule="auto"/>
        <w:rPr>
          <w:rFonts w:ascii="Optima" w:hAnsi="Optima"/>
          <w:noProof/>
          <w:color w:val="FFFFFF" w:themeColor="background1"/>
          <w:sz w:val="28"/>
          <w:szCs w:val="28"/>
        </w:rPr>
      </w:pPr>
      <w:r>
        <w:rPr>
          <w:rFonts w:ascii="Optima" w:hAnsi="Optima"/>
          <w:noProof/>
          <w:color w:val="FFFFFF" w:themeColor="background1"/>
          <w:sz w:val="28"/>
          <w:szCs w:val="28"/>
        </w:rPr>
        <w:t xml:space="preserve">Richard Brabner: </w:t>
      </w:r>
      <w:r w:rsidRPr="00FF5972">
        <w:rPr>
          <w:rFonts w:ascii="Optima" w:hAnsi="Optima"/>
          <w:noProof/>
          <w:color w:val="FFFFFF" w:themeColor="background1"/>
          <w:sz w:val="28"/>
          <w:szCs w:val="28"/>
        </w:rPr>
        <w:t>richard.brabner@upp-ltd.com</w:t>
      </w:r>
    </w:p>
    <w:p w14:paraId="7DD94C23" w14:textId="2E18F699" w:rsidR="00BA6E5C" w:rsidRDefault="00BA6E5C" w:rsidP="003A0937">
      <w:pPr>
        <w:pStyle w:val="ListParagraph"/>
        <w:numPr>
          <w:ilvl w:val="0"/>
          <w:numId w:val="1"/>
        </w:numPr>
        <w:spacing w:after="0" w:line="240" w:lineRule="auto"/>
        <w:ind w:left="567" w:hanging="567"/>
        <w:rPr>
          <w:rFonts w:ascii="Optima" w:hAnsi="Optima"/>
          <w:sz w:val="48"/>
          <w:szCs w:val="48"/>
        </w:rPr>
      </w:pPr>
      <w:r>
        <w:rPr>
          <w:rFonts w:ascii="Optima" w:hAnsi="Optima"/>
          <w:sz w:val="48"/>
          <w:szCs w:val="48"/>
        </w:rPr>
        <w:lastRenderedPageBreak/>
        <w:t>Foreword</w:t>
      </w:r>
    </w:p>
    <w:p w14:paraId="44E871BC" w14:textId="77777777" w:rsidR="00BA6E5C" w:rsidRPr="00BA6E5C" w:rsidRDefault="00BA6E5C" w:rsidP="00BA6E5C">
      <w:pPr>
        <w:spacing w:after="0" w:line="240" w:lineRule="auto"/>
        <w:rPr>
          <w:rFonts w:ascii="Optima" w:hAnsi="Optima"/>
        </w:rPr>
      </w:pPr>
    </w:p>
    <w:p w14:paraId="144A5D23" w14:textId="77777777" w:rsidR="00BA6E5C" w:rsidRPr="00BA6E5C" w:rsidRDefault="00BA6E5C" w:rsidP="00BA6E5C">
      <w:pPr>
        <w:spacing w:after="0" w:line="240" w:lineRule="auto"/>
        <w:rPr>
          <w:rFonts w:ascii="Optima" w:hAnsi="Optima"/>
        </w:rPr>
      </w:pPr>
    </w:p>
    <w:p w14:paraId="4C6C9A8B" w14:textId="7BD43FDC" w:rsidR="00A02D33" w:rsidRPr="00F43289" w:rsidRDefault="00A02D33" w:rsidP="00A02D33">
      <w:pPr>
        <w:spacing w:after="0" w:line="240" w:lineRule="auto"/>
        <w:rPr>
          <w:rFonts w:ascii="Optima" w:hAnsi="Optima"/>
          <w:b/>
          <w:noProof/>
          <w:color w:val="538135" w:themeColor="accent6" w:themeShade="BF"/>
        </w:rPr>
      </w:pPr>
      <w:r w:rsidRPr="00F43289">
        <w:rPr>
          <w:rFonts w:ascii="Optima" w:hAnsi="Optima"/>
          <w:b/>
          <w:noProof/>
          <w:color w:val="538135" w:themeColor="accent6" w:themeShade="BF"/>
        </w:rPr>
        <w:t>PROFESSOR JANE LONGMORE, VICE-CHANCELLOR OF THE UNIVERSITY OF CHICHESTER</w:t>
      </w:r>
    </w:p>
    <w:p w14:paraId="3BF0BE9C" w14:textId="77777777" w:rsidR="00A02D33" w:rsidRDefault="00A02D33" w:rsidP="00A02D33">
      <w:pPr>
        <w:spacing w:after="0" w:line="240" w:lineRule="auto"/>
        <w:jc w:val="both"/>
        <w:rPr>
          <w:rFonts w:ascii="Optima" w:hAnsi="Optima"/>
          <w:noProof/>
          <w:highlight w:val="yellow"/>
        </w:rPr>
      </w:pPr>
    </w:p>
    <w:p w14:paraId="61B0AE8A" w14:textId="625111AC" w:rsidR="00A02D33" w:rsidRPr="00A02D33" w:rsidRDefault="00A02D33" w:rsidP="00A02D33">
      <w:pPr>
        <w:spacing w:after="0" w:line="240" w:lineRule="auto"/>
        <w:rPr>
          <w:rFonts w:ascii="Optima" w:hAnsi="Optima"/>
          <w:noProof/>
          <w:color w:val="000000" w:themeColor="text1"/>
        </w:rPr>
      </w:pPr>
      <w:r w:rsidRPr="00A02D33">
        <w:rPr>
          <w:rFonts w:ascii="Optima" w:hAnsi="Optima"/>
          <w:noProof/>
          <w:color w:val="000000" w:themeColor="text1"/>
        </w:rPr>
        <w:t xml:space="preserve">I am delighted to have been invited to write a foreword for this toolkit for the widening participation project, </w:t>
      </w:r>
      <w:r w:rsidRPr="007C6F25">
        <w:rPr>
          <w:rFonts w:ascii="Optima" w:hAnsi="Optima"/>
          <w:i/>
          <w:noProof/>
          <w:color w:val="000000" w:themeColor="text1"/>
        </w:rPr>
        <w:t>From Adversity to University</w:t>
      </w:r>
      <w:r w:rsidRPr="00A02D33">
        <w:rPr>
          <w:rFonts w:ascii="Optima" w:hAnsi="Optima"/>
          <w:noProof/>
          <w:color w:val="000000" w:themeColor="text1"/>
        </w:rPr>
        <w:t>. Service to the community has always been a fundamental aspect of the mission of this university; this project embodies that core purpose.</w:t>
      </w:r>
    </w:p>
    <w:p w14:paraId="5224DAE5" w14:textId="77777777" w:rsidR="00A02D33" w:rsidRPr="00A02D33" w:rsidRDefault="00A02D33" w:rsidP="00A02D33">
      <w:pPr>
        <w:spacing w:after="0" w:line="240" w:lineRule="auto"/>
        <w:rPr>
          <w:rFonts w:ascii="Optima" w:hAnsi="Optima"/>
          <w:noProof/>
          <w:color w:val="000000" w:themeColor="text1"/>
        </w:rPr>
      </w:pPr>
    </w:p>
    <w:p w14:paraId="6AEE7036" w14:textId="77777777" w:rsidR="00A02D33" w:rsidRPr="00A02D33" w:rsidRDefault="00A02D33" w:rsidP="00A02D33">
      <w:pPr>
        <w:spacing w:after="0" w:line="240" w:lineRule="auto"/>
        <w:rPr>
          <w:rFonts w:ascii="Optima" w:hAnsi="Optima"/>
          <w:noProof/>
          <w:color w:val="000000" w:themeColor="text1"/>
        </w:rPr>
      </w:pPr>
      <w:r w:rsidRPr="00A02D33">
        <w:rPr>
          <w:rFonts w:ascii="Optima" w:hAnsi="Optima"/>
          <w:noProof/>
          <w:color w:val="000000" w:themeColor="text1"/>
        </w:rPr>
        <w:t>For many students, progression from secondary education to a degree programme is a straightforward road with the support of teachers, family or friends but, for anyone who has struggled with adversity such as homelessness or addictions, there are hurdles every step of the way. This project dismantles the hurdles by providing a route to academic study without judging the individual. It is a simple and elegant solution to some of our most deeply-rooted societal challenges. I hope you will use the toolkit and be as inspired as I have been by the transformational impact of this wonderful initiative.</w:t>
      </w:r>
    </w:p>
    <w:p w14:paraId="5853AC78" w14:textId="77777777" w:rsidR="00A02D33" w:rsidRPr="00F43289" w:rsidRDefault="00A02D33" w:rsidP="00A02D33">
      <w:pPr>
        <w:spacing w:after="0" w:line="240" w:lineRule="auto"/>
        <w:rPr>
          <w:rFonts w:ascii="Optima" w:hAnsi="Optima"/>
          <w:noProof/>
        </w:rPr>
      </w:pPr>
    </w:p>
    <w:p w14:paraId="1D0C6451" w14:textId="77777777" w:rsidR="00A02D33" w:rsidRPr="00F43289" w:rsidRDefault="00A02D33" w:rsidP="00A02D33">
      <w:pPr>
        <w:spacing w:after="0" w:line="240" w:lineRule="auto"/>
        <w:rPr>
          <w:rFonts w:ascii="Optima" w:hAnsi="Optima"/>
          <w:b/>
          <w:noProof/>
        </w:rPr>
      </w:pPr>
      <w:r w:rsidRPr="00F43289">
        <w:rPr>
          <w:rFonts w:ascii="Optima" w:hAnsi="Optima"/>
          <w:b/>
          <w:noProof/>
        </w:rPr>
        <w:t>Professor Jane Longmore</w:t>
      </w:r>
    </w:p>
    <w:p w14:paraId="7F714067" w14:textId="77777777" w:rsidR="00A02D33" w:rsidRPr="00A02D33" w:rsidRDefault="00A02D33" w:rsidP="00A02D33">
      <w:pPr>
        <w:spacing w:after="0" w:line="240" w:lineRule="auto"/>
        <w:rPr>
          <w:rFonts w:ascii="Optima" w:hAnsi="Optima"/>
          <w:noProof/>
          <w:color w:val="000000" w:themeColor="text1"/>
        </w:rPr>
      </w:pPr>
      <w:r w:rsidRPr="00A02D33">
        <w:rPr>
          <w:rFonts w:ascii="Optima" w:hAnsi="Optima"/>
          <w:noProof/>
          <w:color w:val="000000" w:themeColor="text1"/>
        </w:rPr>
        <w:t>Vice-Chancellor</w:t>
      </w:r>
    </w:p>
    <w:p w14:paraId="0072B097" w14:textId="69965CCF" w:rsidR="00A02D33" w:rsidRDefault="00A02D33" w:rsidP="00A02D33">
      <w:pPr>
        <w:spacing w:after="0" w:line="240" w:lineRule="auto"/>
        <w:rPr>
          <w:rFonts w:ascii="Optima" w:hAnsi="Optima"/>
          <w:noProof/>
          <w:color w:val="000000" w:themeColor="text1"/>
        </w:rPr>
      </w:pPr>
      <w:r w:rsidRPr="00A02D33">
        <w:rPr>
          <w:rFonts w:ascii="Optima" w:hAnsi="Optima"/>
          <w:noProof/>
          <w:color w:val="000000" w:themeColor="text1"/>
        </w:rPr>
        <w:t>University of Chichester</w:t>
      </w:r>
    </w:p>
    <w:p w14:paraId="4873512F" w14:textId="4CF661F7" w:rsidR="000D5602" w:rsidRDefault="000D5602" w:rsidP="00A02D33">
      <w:pPr>
        <w:spacing w:after="0" w:line="240" w:lineRule="auto"/>
        <w:rPr>
          <w:rFonts w:ascii="Optima" w:hAnsi="Optima"/>
          <w:noProof/>
          <w:color w:val="000000" w:themeColor="text1"/>
        </w:rPr>
      </w:pPr>
    </w:p>
    <w:p w14:paraId="23192510" w14:textId="77777777" w:rsidR="001973C3" w:rsidRDefault="001973C3" w:rsidP="00A02D33">
      <w:pPr>
        <w:spacing w:after="0" w:line="240" w:lineRule="auto"/>
        <w:rPr>
          <w:rFonts w:ascii="Optima" w:hAnsi="Optima"/>
          <w:noProof/>
          <w:color w:val="000000" w:themeColor="text1"/>
        </w:rPr>
      </w:pPr>
    </w:p>
    <w:p w14:paraId="7DB9B3E7" w14:textId="77777777" w:rsidR="00725A0B" w:rsidRDefault="00725A0B" w:rsidP="00A02D33">
      <w:pPr>
        <w:spacing w:after="0" w:line="240" w:lineRule="auto"/>
        <w:rPr>
          <w:rFonts w:ascii="Optima" w:hAnsi="Optima"/>
          <w:noProof/>
          <w:color w:val="000000" w:themeColor="text1"/>
        </w:rPr>
      </w:pPr>
    </w:p>
    <w:p w14:paraId="57C4C4C2" w14:textId="574CE356" w:rsidR="000D5602" w:rsidRPr="00F43289" w:rsidRDefault="000D5602" w:rsidP="00A02D33">
      <w:pPr>
        <w:spacing w:after="0" w:line="240" w:lineRule="auto"/>
        <w:rPr>
          <w:rFonts w:ascii="Optima" w:hAnsi="Optima"/>
          <w:b/>
          <w:noProof/>
          <w:color w:val="538135" w:themeColor="accent6" w:themeShade="BF"/>
        </w:rPr>
      </w:pPr>
      <w:r w:rsidRPr="00F43289">
        <w:rPr>
          <w:rFonts w:ascii="Optima" w:hAnsi="Optima"/>
          <w:b/>
          <w:noProof/>
          <w:color w:val="538135" w:themeColor="accent6" w:themeShade="BF"/>
        </w:rPr>
        <w:t xml:space="preserve">RICHARD BRABNER, DIRECTOR OF THE UPP FOUNDATION </w:t>
      </w:r>
    </w:p>
    <w:p w14:paraId="3BBA435E" w14:textId="73B740EA" w:rsidR="000D5602" w:rsidRDefault="000D5602" w:rsidP="00A02D33">
      <w:pPr>
        <w:spacing w:after="0" w:line="240" w:lineRule="auto"/>
        <w:rPr>
          <w:rFonts w:ascii="Optima" w:hAnsi="Optima"/>
          <w:noProof/>
          <w:color w:val="000000" w:themeColor="text1"/>
        </w:rPr>
      </w:pPr>
    </w:p>
    <w:p w14:paraId="61127243" w14:textId="2A02619A" w:rsidR="00AC125A" w:rsidRDefault="007E5778" w:rsidP="00A02D33">
      <w:pPr>
        <w:spacing w:after="0" w:line="240" w:lineRule="auto"/>
        <w:rPr>
          <w:rFonts w:ascii="Optima" w:hAnsi="Optima"/>
          <w:noProof/>
          <w:color w:val="000000" w:themeColor="text1"/>
        </w:rPr>
      </w:pPr>
      <w:r>
        <w:rPr>
          <w:rFonts w:ascii="Optima" w:hAnsi="Optima"/>
          <w:noProof/>
          <w:color w:val="000000" w:themeColor="text1"/>
        </w:rPr>
        <w:t>Since the UPP Foundation was esta</w:t>
      </w:r>
      <w:r w:rsidR="00AC125A">
        <w:rPr>
          <w:rFonts w:ascii="Optima" w:hAnsi="Optima"/>
          <w:noProof/>
          <w:color w:val="000000" w:themeColor="text1"/>
        </w:rPr>
        <w:t>blished</w:t>
      </w:r>
      <w:r>
        <w:rPr>
          <w:rFonts w:ascii="Optima" w:hAnsi="Optima"/>
          <w:noProof/>
          <w:color w:val="000000" w:themeColor="text1"/>
        </w:rPr>
        <w:t xml:space="preserve"> in 2016 we have </w:t>
      </w:r>
      <w:r w:rsidR="00AC125A">
        <w:rPr>
          <w:rFonts w:ascii="Optima" w:hAnsi="Optima"/>
          <w:noProof/>
          <w:color w:val="000000" w:themeColor="text1"/>
        </w:rPr>
        <w:t>prioritised our</w:t>
      </w:r>
      <w:r>
        <w:rPr>
          <w:rFonts w:ascii="Optima" w:hAnsi="Optima"/>
          <w:noProof/>
          <w:color w:val="000000" w:themeColor="text1"/>
        </w:rPr>
        <w:t xml:space="preserve"> </w:t>
      </w:r>
      <w:r w:rsidR="00AC125A">
        <w:rPr>
          <w:rFonts w:ascii="Optima" w:hAnsi="Optima"/>
          <w:noProof/>
          <w:color w:val="000000" w:themeColor="text1"/>
        </w:rPr>
        <w:t>funding towards</w:t>
      </w:r>
      <w:r>
        <w:rPr>
          <w:rFonts w:ascii="Optima" w:hAnsi="Optima"/>
          <w:noProof/>
          <w:color w:val="000000" w:themeColor="text1"/>
        </w:rPr>
        <w:t xml:space="preserve"> innovative pilot schemes which offer pracical way</w:t>
      </w:r>
      <w:r w:rsidR="00AC125A">
        <w:rPr>
          <w:rFonts w:ascii="Optima" w:hAnsi="Optima"/>
          <w:noProof/>
          <w:color w:val="000000" w:themeColor="text1"/>
        </w:rPr>
        <w:t>s</w:t>
      </w:r>
      <w:r>
        <w:rPr>
          <w:rFonts w:ascii="Optima" w:hAnsi="Optima"/>
          <w:noProof/>
          <w:color w:val="000000" w:themeColor="text1"/>
        </w:rPr>
        <w:t xml:space="preserve"> to transform the lives of those who could benefit from higher education. In that vein, </w:t>
      </w:r>
      <w:r w:rsidR="00AC125A">
        <w:rPr>
          <w:rFonts w:ascii="Optima" w:hAnsi="Optima"/>
          <w:noProof/>
          <w:color w:val="000000" w:themeColor="text1"/>
        </w:rPr>
        <w:t xml:space="preserve">supporting </w:t>
      </w:r>
      <w:r>
        <w:rPr>
          <w:rFonts w:ascii="Optima" w:hAnsi="Optima"/>
          <w:noProof/>
          <w:color w:val="000000" w:themeColor="text1"/>
        </w:rPr>
        <w:t xml:space="preserve">the </w:t>
      </w:r>
      <w:r w:rsidRPr="004542B2">
        <w:rPr>
          <w:rFonts w:ascii="Optima" w:hAnsi="Optima"/>
          <w:i/>
          <w:iCs/>
          <w:noProof/>
          <w:color w:val="000000" w:themeColor="text1"/>
        </w:rPr>
        <w:t>Adversity to University</w:t>
      </w:r>
      <w:r>
        <w:rPr>
          <w:rFonts w:ascii="Optima" w:hAnsi="Optima"/>
          <w:i/>
          <w:iCs/>
          <w:noProof/>
          <w:color w:val="000000" w:themeColor="text1"/>
        </w:rPr>
        <w:t xml:space="preserve"> </w:t>
      </w:r>
      <w:r>
        <w:rPr>
          <w:rFonts w:ascii="Optima" w:hAnsi="Optima"/>
          <w:noProof/>
          <w:color w:val="000000" w:themeColor="text1"/>
        </w:rPr>
        <w:t xml:space="preserve">bridging module was a no-brainer. </w:t>
      </w:r>
      <w:r w:rsidR="00AC125A">
        <w:rPr>
          <w:rFonts w:ascii="Optima" w:hAnsi="Optima"/>
          <w:noProof/>
          <w:color w:val="000000" w:themeColor="text1"/>
        </w:rPr>
        <w:t>The partnership between the University of Chichester and Stonepillow is unique. It offers a second chance in education for those who have faced the most challenging personal and economic circumstances. And is already dem</w:t>
      </w:r>
      <w:r w:rsidR="004A75A9">
        <w:rPr>
          <w:rFonts w:ascii="Optima" w:hAnsi="Optima"/>
          <w:noProof/>
          <w:color w:val="000000" w:themeColor="text1"/>
        </w:rPr>
        <w:t>onstrating</w:t>
      </w:r>
      <w:r w:rsidR="00AC125A">
        <w:rPr>
          <w:rFonts w:ascii="Optima" w:hAnsi="Optima"/>
          <w:noProof/>
          <w:color w:val="000000" w:themeColor="text1"/>
        </w:rPr>
        <w:t xml:space="preserve"> significant impact. </w:t>
      </w:r>
    </w:p>
    <w:p w14:paraId="765E83BD" w14:textId="22F0DB8E" w:rsidR="00AC125A" w:rsidRDefault="00AC125A" w:rsidP="00A02D33">
      <w:pPr>
        <w:spacing w:after="0" w:line="240" w:lineRule="auto"/>
        <w:rPr>
          <w:rFonts w:ascii="Optima" w:hAnsi="Optima"/>
          <w:noProof/>
          <w:color w:val="000000" w:themeColor="text1"/>
        </w:rPr>
      </w:pPr>
    </w:p>
    <w:p w14:paraId="2CAF791F" w14:textId="2A2E94B4" w:rsidR="00777A43" w:rsidRDefault="00777A43" w:rsidP="00777A43">
      <w:pPr>
        <w:spacing w:after="0" w:line="240" w:lineRule="auto"/>
        <w:rPr>
          <w:rFonts w:ascii="Optima" w:hAnsi="Optima"/>
          <w:noProof/>
          <w:color w:val="000000" w:themeColor="text1"/>
        </w:rPr>
      </w:pPr>
      <w:r>
        <w:rPr>
          <w:rFonts w:ascii="Optima" w:hAnsi="Optima"/>
          <w:noProof/>
          <w:color w:val="000000" w:themeColor="text1"/>
        </w:rPr>
        <w:t>Homelessness is one of societies great ills, but imagine if every university in the country developed a similar scheme where a handful of people went through a short course before embarking on a degree? We’d make a huge dent in tackling this problem.</w:t>
      </w:r>
      <w:r w:rsidR="004A75A9">
        <w:rPr>
          <w:rFonts w:ascii="Optima" w:hAnsi="Optima"/>
          <w:noProof/>
          <w:color w:val="000000" w:themeColor="text1"/>
        </w:rPr>
        <w:t xml:space="preserve"> I</w:t>
      </w:r>
      <w:r>
        <w:rPr>
          <w:rFonts w:ascii="Optima" w:hAnsi="Optima"/>
          <w:noProof/>
          <w:color w:val="000000" w:themeColor="text1"/>
        </w:rPr>
        <w:t xml:space="preserve"> hope universities and charities are inspired then by this project and use the toolkit as a guide to create their own local schemes.  </w:t>
      </w:r>
      <w:r w:rsidR="004A75A9">
        <w:rPr>
          <w:rFonts w:ascii="Optima" w:hAnsi="Optima"/>
          <w:noProof/>
          <w:color w:val="000000" w:themeColor="text1"/>
        </w:rPr>
        <w:t xml:space="preserve">As the toolkit demsontrates, embarking on such a scheme is not easy. It requires sustainable partnerhips, a dedicated team and great care. But the University is proving what a difference can be made, with a relatiely small amount of resource. </w:t>
      </w:r>
      <w:r>
        <w:rPr>
          <w:rFonts w:ascii="Optima" w:hAnsi="Optima"/>
          <w:noProof/>
          <w:color w:val="000000" w:themeColor="text1"/>
        </w:rPr>
        <w:t>With the Government’s plans for a Lifetime Loan Entitlement and the revitilisation of the civic university agenda in recent years, there’s no better time</w:t>
      </w:r>
      <w:r w:rsidR="004A75A9">
        <w:rPr>
          <w:rFonts w:ascii="Optima" w:hAnsi="Optima"/>
          <w:noProof/>
          <w:color w:val="000000" w:themeColor="text1"/>
        </w:rPr>
        <w:t xml:space="preserve"> to do this</w:t>
      </w:r>
      <w:r>
        <w:rPr>
          <w:rFonts w:ascii="Optima" w:hAnsi="Optima"/>
          <w:noProof/>
          <w:color w:val="000000" w:themeColor="text1"/>
        </w:rPr>
        <w:t xml:space="preserve"> than now.</w:t>
      </w:r>
    </w:p>
    <w:p w14:paraId="5842540E" w14:textId="16AF929C" w:rsidR="000D5602" w:rsidRDefault="000D5602" w:rsidP="00A02D33">
      <w:pPr>
        <w:spacing w:after="0" w:line="240" w:lineRule="auto"/>
        <w:rPr>
          <w:rFonts w:ascii="Optima" w:hAnsi="Optima"/>
          <w:noProof/>
          <w:color w:val="000000" w:themeColor="text1"/>
        </w:rPr>
      </w:pPr>
    </w:p>
    <w:p w14:paraId="68981C33" w14:textId="77777777" w:rsidR="001973C3" w:rsidRPr="007E5778" w:rsidRDefault="001973C3" w:rsidP="00A02D33">
      <w:pPr>
        <w:spacing w:after="0" w:line="240" w:lineRule="auto"/>
        <w:rPr>
          <w:rFonts w:ascii="Optima" w:hAnsi="Optima"/>
          <w:noProof/>
          <w:color w:val="000000" w:themeColor="text1"/>
        </w:rPr>
      </w:pPr>
    </w:p>
    <w:p w14:paraId="1BEF1B45" w14:textId="77777777" w:rsidR="00A02D33" w:rsidRDefault="00A02D33" w:rsidP="00BA6E5C">
      <w:pPr>
        <w:spacing w:after="0" w:line="240" w:lineRule="auto"/>
        <w:rPr>
          <w:rFonts w:ascii="Optima" w:hAnsi="Optima"/>
          <w:b/>
          <w:noProof/>
          <w:color w:val="FF3333"/>
        </w:rPr>
      </w:pPr>
    </w:p>
    <w:p w14:paraId="01391EFA" w14:textId="2F8C3492" w:rsidR="00BA6E5C" w:rsidRPr="00F43289" w:rsidRDefault="09CD8BB5" w:rsidP="09CD8BB5">
      <w:pPr>
        <w:spacing w:after="0" w:line="240" w:lineRule="auto"/>
        <w:rPr>
          <w:rFonts w:ascii="Optima" w:hAnsi="Optima"/>
          <w:b/>
          <w:bCs/>
          <w:color w:val="538135" w:themeColor="accent6" w:themeShade="BF"/>
        </w:rPr>
      </w:pPr>
      <w:r w:rsidRPr="00F43289">
        <w:rPr>
          <w:rFonts w:ascii="Optima" w:hAnsi="Optima"/>
          <w:b/>
          <w:bCs/>
          <w:noProof/>
          <w:color w:val="538135" w:themeColor="accent6" w:themeShade="BF"/>
        </w:rPr>
        <w:t>CHRIS SMETHURST, CO-DIRECTOR OF THE INSTITUTE OF EDUCATION, HEALTH AND SOCIAL SCIENCES</w:t>
      </w:r>
    </w:p>
    <w:p w14:paraId="4FF37379" w14:textId="6D980FD0" w:rsidR="09CD8BB5" w:rsidRDefault="09CD8BB5" w:rsidP="09CD8BB5">
      <w:pPr>
        <w:spacing w:after="0" w:line="240" w:lineRule="auto"/>
        <w:rPr>
          <w:rFonts w:ascii="Optima" w:hAnsi="Optima"/>
          <w:b/>
          <w:bCs/>
          <w:noProof/>
          <w:color w:val="FF3333"/>
        </w:rPr>
      </w:pPr>
    </w:p>
    <w:p w14:paraId="647B0106" w14:textId="33E606F2" w:rsidR="09CD8BB5" w:rsidRDefault="09CD8BB5" w:rsidP="09CD8BB5">
      <w:pPr>
        <w:spacing w:after="0" w:line="240" w:lineRule="auto"/>
        <w:rPr>
          <w:rFonts w:ascii="Optima" w:eastAsia="Optima" w:hAnsi="Optima" w:cs="Optima"/>
          <w:noProof/>
          <w:color w:val="000000" w:themeColor="text1"/>
        </w:rPr>
      </w:pPr>
      <w:r w:rsidRPr="09CD8BB5">
        <w:rPr>
          <w:rFonts w:ascii="Optima" w:eastAsia="Optima" w:hAnsi="Optima" w:cs="Optima"/>
          <w:noProof/>
          <w:color w:val="000000" w:themeColor="text1"/>
        </w:rPr>
        <w:t>Those of us who work in the sector will have witnessed the transformative power of education. We will have seen first-hand, dreams that have been realised  and doors of opportunity and possibility that have been opened. The prior experience for many of those who have participated in this project has been very different. They have often been failed, denied or demeaned by our education system. For many participants, particularly the first cohorts, it took courage to risk trying again when it would have been so much easier not to. I, for one, am immensely proud that they took a chance on us at the University. They helped to create this project and nothing that has been achieved since would have been possible without them.</w:t>
      </w:r>
    </w:p>
    <w:p w14:paraId="64E7A196" w14:textId="1F718161" w:rsidR="09CD8BB5" w:rsidRDefault="09CD8BB5" w:rsidP="09CD8BB5">
      <w:pPr>
        <w:spacing w:after="0" w:line="240" w:lineRule="auto"/>
        <w:rPr>
          <w:rFonts w:ascii="Optima" w:eastAsia="Optima" w:hAnsi="Optima" w:cs="Optima"/>
          <w:noProof/>
          <w:color w:val="000000" w:themeColor="text1"/>
        </w:rPr>
      </w:pPr>
    </w:p>
    <w:p w14:paraId="2645AF19" w14:textId="23EF9370" w:rsidR="007C6F25" w:rsidRPr="00F43289" w:rsidRDefault="007C6F25" w:rsidP="007C6F25">
      <w:pPr>
        <w:spacing w:after="0" w:line="240" w:lineRule="auto"/>
        <w:rPr>
          <w:rFonts w:ascii="Optima" w:hAnsi="Optima"/>
          <w:b/>
          <w:bCs/>
          <w:color w:val="538135" w:themeColor="accent6" w:themeShade="BF"/>
        </w:rPr>
      </w:pPr>
      <w:r w:rsidRPr="00F43289">
        <w:rPr>
          <w:rFonts w:ascii="Optima" w:hAnsi="Optima"/>
          <w:b/>
          <w:bCs/>
          <w:noProof/>
          <w:color w:val="538135" w:themeColor="accent6" w:themeShade="BF"/>
        </w:rPr>
        <w:lastRenderedPageBreak/>
        <w:t>BECKY EDWARDS,  CO-ORDINATOR</w:t>
      </w:r>
      <w:r w:rsidR="00024B7F" w:rsidRPr="00F43289">
        <w:rPr>
          <w:rFonts w:ascii="Optima" w:hAnsi="Optima"/>
          <w:b/>
          <w:bCs/>
          <w:noProof/>
          <w:color w:val="538135" w:themeColor="accent6" w:themeShade="BF"/>
        </w:rPr>
        <w:t xml:space="preserve">, </w:t>
      </w:r>
      <w:r w:rsidR="00D50660" w:rsidRPr="00F43289">
        <w:rPr>
          <w:rFonts w:ascii="Optima" w:hAnsi="Optima"/>
          <w:b/>
          <w:bCs/>
          <w:noProof/>
          <w:color w:val="538135" w:themeColor="accent6" w:themeShade="BF"/>
        </w:rPr>
        <w:t>FROM ADVERSITY TO UNIVERSITY</w:t>
      </w:r>
    </w:p>
    <w:p w14:paraId="5A5B137E" w14:textId="77777777" w:rsidR="007C6F25" w:rsidRPr="00725A0B" w:rsidRDefault="007C6F25" w:rsidP="007C6F25">
      <w:pPr>
        <w:spacing w:after="0" w:line="240" w:lineRule="auto"/>
        <w:rPr>
          <w:rFonts w:ascii="Optima" w:hAnsi="Optima"/>
          <w:b/>
          <w:bCs/>
          <w:noProof/>
          <w:color w:val="000000" w:themeColor="text1"/>
        </w:rPr>
      </w:pPr>
    </w:p>
    <w:p w14:paraId="34CF4A1E" w14:textId="60FD4335" w:rsidR="007C6F25" w:rsidRPr="00725A0B" w:rsidRDefault="007C6F25" w:rsidP="007C6F25">
      <w:pPr>
        <w:spacing w:after="0" w:line="240" w:lineRule="auto"/>
        <w:rPr>
          <w:rFonts w:ascii="Optima" w:eastAsia="Optima" w:hAnsi="Optima" w:cs="Optima"/>
          <w:noProof/>
          <w:color w:val="000000" w:themeColor="text1"/>
        </w:rPr>
      </w:pPr>
      <w:r w:rsidRPr="00725A0B">
        <w:rPr>
          <w:rFonts w:ascii="Optima" w:eastAsia="Optima" w:hAnsi="Optima" w:cs="Optima"/>
          <w:i/>
          <w:noProof/>
          <w:color w:val="000000" w:themeColor="text1"/>
        </w:rPr>
        <w:t>From Adversity to University</w:t>
      </w:r>
      <w:r w:rsidRPr="00725A0B">
        <w:rPr>
          <w:rFonts w:ascii="Optima" w:eastAsia="Optima" w:hAnsi="Optima" w:cs="Optima"/>
          <w:noProof/>
          <w:color w:val="000000" w:themeColor="text1"/>
        </w:rPr>
        <w:t xml:space="preserve"> offers a widening participation route into higher education for those who have previously disengaged from formal learning. Based on the premise that </w:t>
      </w:r>
      <w:r w:rsidR="00D905CC" w:rsidRPr="00725A0B">
        <w:rPr>
          <w:rFonts w:ascii="Optima" w:eastAsia="Optima" w:hAnsi="Optima" w:cs="Optima"/>
          <w:noProof/>
          <w:color w:val="000000" w:themeColor="text1"/>
        </w:rPr>
        <w:t>ability</w:t>
      </w:r>
      <w:r w:rsidRPr="00725A0B">
        <w:rPr>
          <w:rFonts w:ascii="Optima" w:eastAsia="Optima" w:hAnsi="Optima" w:cs="Optima"/>
          <w:noProof/>
          <w:color w:val="000000" w:themeColor="text1"/>
        </w:rPr>
        <w:t xml:space="preserve"> and education are not synonymous and that it is often aspirational rather than economic poverty that is a barrier to success, the course aims to build academic skills and to rebuild self-belief and self-esteem.</w:t>
      </w:r>
    </w:p>
    <w:p w14:paraId="0F5B2EAD" w14:textId="77777777" w:rsidR="007C6F25" w:rsidRPr="00725A0B" w:rsidRDefault="007C6F25" w:rsidP="007C6F25">
      <w:pPr>
        <w:spacing w:after="0" w:line="240" w:lineRule="auto"/>
        <w:rPr>
          <w:rFonts w:ascii="Optima" w:eastAsia="Optima" w:hAnsi="Optima" w:cs="Optima"/>
          <w:noProof/>
          <w:color w:val="000000" w:themeColor="text1"/>
        </w:rPr>
      </w:pPr>
    </w:p>
    <w:p w14:paraId="381A6B27" w14:textId="1020353E" w:rsidR="007C6F25" w:rsidRPr="00725A0B" w:rsidRDefault="007C6F25" w:rsidP="007C6F25">
      <w:pPr>
        <w:spacing w:after="0" w:line="240" w:lineRule="auto"/>
        <w:rPr>
          <w:rFonts w:ascii="Optima" w:eastAsia="Optima" w:hAnsi="Optima" w:cs="Optima"/>
          <w:noProof/>
          <w:color w:val="000000" w:themeColor="text1"/>
        </w:rPr>
      </w:pPr>
      <w:r w:rsidRPr="00725A0B">
        <w:rPr>
          <w:rFonts w:ascii="Optima" w:eastAsia="Optima" w:hAnsi="Optima" w:cs="Optima"/>
          <w:noProof/>
          <w:color w:val="000000" w:themeColor="text1"/>
        </w:rPr>
        <w:t>Homelessness is a pervasive</w:t>
      </w:r>
      <w:r w:rsidR="00024B7F" w:rsidRPr="00725A0B">
        <w:rPr>
          <w:rFonts w:ascii="Optima" w:eastAsia="Optima" w:hAnsi="Optima" w:cs="Optima"/>
          <w:noProof/>
          <w:color w:val="000000" w:themeColor="text1"/>
        </w:rPr>
        <w:t xml:space="preserve"> </w:t>
      </w:r>
      <w:r w:rsidRPr="00725A0B">
        <w:rPr>
          <w:rFonts w:ascii="Optima" w:eastAsia="Optima" w:hAnsi="Optima" w:cs="Optima"/>
          <w:noProof/>
          <w:color w:val="000000" w:themeColor="text1"/>
        </w:rPr>
        <w:t xml:space="preserve">societal issue that demands innovative, long- term solutions. The re-housing of many rough sleepers during the pandemic is a positive step but will only be sustainable if the tenants have concrete futures. This module offers the potential to transform lives, one person at a time.  </w:t>
      </w:r>
    </w:p>
    <w:p w14:paraId="688D9BDF" w14:textId="77777777" w:rsidR="007C6F25" w:rsidRPr="00725A0B" w:rsidRDefault="007C6F25" w:rsidP="007C6F25">
      <w:pPr>
        <w:spacing w:after="0" w:line="240" w:lineRule="auto"/>
        <w:rPr>
          <w:rFonts w:ascii="Optima" w:eastAsia="Optima" w:hAnsi="Optima" w:cs="Optima"/>
          <w:noProof/>
          <w:color w:val="000000" w:themeColor="text1"/>
        </w:rPr>
      </w:pPr>
    </w:p>
    <w:p w14:paraId="1BA198A6" w14:textId="29E2186C" w:rsidR="007C6F25" w:rsidRPr="00725A0B" w:rsidRDefault="007C6F25" w:rsidP="007C6F25">
      <w:pPr>
        <w:spacing w:after="0" w:line="240" w:lineRule="auto"/>
        <w:rPr>
          <w:rFonts w:ascii="Optima" w:eastAsia="Optima" w:hAnsi="Optima" w:cs="Optima"/>
          <w:noProof/>
          <w:color w:val="000000" w:themeColor="text1"/>
        </w:rPr>
      </w:pPr>
      <w:r w:rsidRPr="00725A0B">
        <w:rPr>
          <w:rFonts w:ascii="Optima" w:eastAsia="Optima" w:hAnsi="Optima" w:cs="Optima"/>
          <w:noProof/>
          <w:color w:val="000000" w:themeColor="text1"/>
        </w:rPr>
        <w:t>The course is a collaboration between local homelessness charities and the University of Chichester</w:t>
      </w:r>
      <w:r w:rsidR="00024B7F" w:rsidRPr="00725A0B">
        <w:rPr>
          <w:rFonts w:ascii="Optima" w:eastAsia="Optima" w:hAnsi="Optima" w:cs="Optima"/>
          <w:noProof/>
          <w:color w:val="000000" w:themeColor="text1"/>
        </w:rPr>
        <w:t xml:space="preserve">, with </w:t>
      </w:r>
      <w:r w:rsidRPr="00725A0B">
        <w:rPr>
          <w:rFonts w:ascii="Optima" w:eastAsia="Optima" w:hAnsi="Optima" w:cs="Optima"/>
          <w:noProof/>
          <w:color w:val="000000" w:themeColor="text1"/>
        </w:rPr>
        <w:t xml:space="preserve"> content </w:t>
      </w:r>
      <w:r w:rsidR="00024B7F" w:rsidRPr="00725A0B">
        <w:rPr>
          <w:rFonts w:ascii="Optima" w:eastAsia="Optima" w:hAnsi="Optima" w:cs="Optima"/>
          <w:noProof/>
          <w:color w:val="000000" w:themeColor="text1"/>
        </w:rPr>
        <w:t xml:space="preserve">that </w:t>
      </w:r>
      <w:r w:rsidRPr="00725A0B">
        <w:rPr>
          <w:rFonts w:ascii="Optima" w:eastAsia="Optima" w:hAnsi="Optima" w:cs="Optima"/>
          <w:noProof/>
          <w:color w:val="000000" w:themeColor="text1"/>
        </w:rPr>
        <w:t xml:space="preserve">is shaped by the participants. The course develops academic and critical thinking skills based on the lived experience of the students. </w:t>
      </w:r>
      <w:r w:rsidR="00D905CC" w:rsidRPr="00725A0B">
        <w:rPr>
          <w:rFonts w:ascii="Optima" w:eastAsia="Optima" w:hAnsi="Optima" w:cs="Optima"/>
          <w:noProof/>
          <w:color w:val="000000" w:themeColor="text1"/>
        </w:rPr>
        <w:t>Those who successfully pass the module</w:t>
      </w:r>
      <w:r w:rsidR="00655062" w:rsidRPr="00725A0B">
        <w:rPr>
          <w:rFonts w:ascii="Optima" w:eastAsia="Optima" w:hAnsi="Optima" w:cs="Optima"/>
          <w:noProof/>
          <w:color w:val="000000" w:themeColor="text1"/>
        </w:rPr>
        <w:t>,</w:t>
      </w:r>
      <w:r w:rsidR="00D905CC" w:rsidRPr="00725A0B">
        <w:rPr>
          <w:rFonts w:ascii="Optima" w:eastAsia="Optima" w:hAnsi="Optima" w:cs="Optima"/>
          <w:noProof/>
          <w:color w:val="000000" w:themeColor="text1"/>
        </w:rPr>
        <w:t xml:space="preserve"> gain </w:t>
      </w:r>
      <w:r w:rsidRPr="00725A0B">
        <w:rPr>
          <w:rFonts w:ascii="Optima" w:eastAsia="Optima" w:hAnsi="Optima" w:cs="Optima"/>
          <w:noProof/>
          <w:color w:val="000000" w:themeColor="text1"/>
        </w:rPr>
        <w:t>20 academic credits at Level 4. This has been accepted by the University of Chichester as a non-traditional pathway onto degree courses. Students from this module are currently completing degrees in: Teaching, Adventure Education, Fine Art, Sociology and Games Design.</w:t>
      </w:r>
    </w:p>
    <w:p w14:paraId="2169DB98" w14:textId="77777777" w:rsidR="007C6F25" w:rsidRPr="00725A0B" w:rsidRDefault="007C6F25" w:rsidP="007C6F25">
      <w:pPr>
        <w:spacing w:after="0" w:line="240" w:lineRule="auto"/>
        <w:rPr>
          <w:rFonts w:ascii="Optima" w:eastAsia="Optima" w:hAnsi="Optima" w:cs="Optima"/>
          <w:noProof/>
          <w:color w:val="000000" w:themeColor="text1"/>
        </w:rPr>
      </w:pPr>
    </w:p>
    <w:p w14:paraId="649B552E" w14:textId="37693F72" w:rsidR="007C6F25" w:rsidRPr="00725A0B" w:rsidRDefault="007C6F25" w:rsidP="007C6F25">
      <w:pPr>
        <w:spacing w:after="0" w:line="240" w:lineRule="auto"/>
        <w:rPr>
          <w:rFonts w:ascii="Optima" w:eastAsia="Optima" w:hAnsi="Optima" w:cs="Optima"/>
          <w:noProof/>
          <w:color w:val="000000" w:themeColor="text1"/>
        </w:rPr>
      </w:pPr>
      <w:r w:rsidRPr="00725A0B">
        <w:rPr>
          <w:rFonts w:ascii="Optima" w:eastAsia="Optima" w:hAnsi="Optima" w:cs="Optima"/>
          <w:noProof/>
          <w:color w:val="000000" w:themeColor="text1"/>
        </w:rPr>
        <w:t>With</w:t>
      </w:r>
      <w:r w:rsidR="00156745" w:rsidRPr="00725A0B">
        <w:rPr>
          <w:rFonts w:ascii="Optima" w:eastAsia="Optima" w:hAnsi="Optima" w:cs="Optima"/>
          <w:noProof/>
          <w:color w:val="000000" w:themeColor="text1"/>
        </w:rPr>
        <w:t xml:space="preserve"> funding</w:t>
      </w:r>
      <w:r w:rsidRPr="00725A0B">
        <w:rPr>
          <w:rFonts w:ascii="Optima" w:eastAsia="Optima" w:hAnsi="Optima" w:cs="Optima"/>
          <w:noProof/>
          <w:color w:val="000000" w:themeColor="text1"/>
        </w:rPr>
        <w:t xml:space="preserve"> support from</w:t>
      </w:r>
      <w:r w:rsidR="00156745" w:rsidRPr="00725A0B">
        <w:rPr>
          <w:rFonts w:ascii="Optima" w:eastAsia="Optima" w:hAnsi="Optima" w:cs="Optima"/>
          <w:noProof/>
          <w:color w:val="000000" w:themeColor="text1"/>
        </w:rPr>
        <w:t xml:space="preserve"> the</w:t>
      </w:r>
      <w:r w:rsidRPr="00725A0B">
        <w:rPr>
          <w:rFonts w:ascii="Optima" w:eastAsia="Optima" w:hAnsi="Optima" w:cs="Optima"/>
          <w:noProof/>
          <w:color w:val="000000" w:themeColor="text1"/>
        </w:rPr>
        <w:t xml:space="preserve"> UPP</w:t>
      </w:r>
      <w:r w:rsidR="00156745" w:rsidRPr="00725A0B">
        <w:rPr>
          <w:rFonts w:ascii="Optima" w:eastAsia="Optima" w:hAnsi="Optima" w:cs="Optima"/>
          <w:noProof/>
          <w:color w:val="000000" w:themeColor="text1"/>
        </w:rPr>
        <w:t xml:space="preserve"> Foundation</w:t>
      </w:r>
      <w:r w:rsidRPr="00725A0B">
        <w:rPr>
          <w:rFonts w:ascii="Optima" w:eastAsia="Optima" w:hAnsi="Optima" w:cs="Optima"/>
          <w:noProof/>
          <w:color w:val="000000" w:themeColor="text1"/>
        </w:rPr>
        <w:t>, longitudinal research is being carried out in order to follow the students as they progress through Higher Education and into a re-imagined future. It is hoped that the success of this project will encourage other universities to do the same. This toolkit is designed to help your university make that possible.</w:t>
      </w:r>
    </w:p>
    <w:p w14:paraId="7D871DA4" w14:textId="538B0F28" w:rsidR="007C6F25" w:rsidRDefault="007C6F25" w:rsidP="007C6F25">
      <w:pPr>
        <w:spacing w:after="0" w:line="240" w:lineRule="auto"/>
        <w:rPr>
          <w:rFonts w:ascii="Optima" w:hAnsi="Optima"/>
          <w:b/>
          <w:noProof/>
          <w:color w:val="000000" w:themeColor="text1"/>
        </w:rPr>
      </w:pPr>
    </w:p>
    <w:p w14:paraId="18D15D81" w14:textId="77777777" w:rsidR="000F5A81" w:rsidRPr="00725A0B" w:rsidRDefault="000F5A81" w:rsidP="007C6F25">
      <w:pPr>
        <w:spacing w:after="0" w:line="240" w:lineRule="auto"/>
        <w:rPr>
          <w:rFonts w:ascii="Optima" w:hAnsi="Optima"/>
          <w:b/>
          <w:noProof/>
          <w:color w:val="000000" w:themeColor="text1"/>
        </w:rPr>
      </w:pPr>
    </w:p>
    <w:p w14:paraId="70E2FEA7" w14:textId="77777777" w:rsidR="007C6F25" w:rsidRPr="00725A0B" w:rsidRDefault="007C6F25" w:rsidP="00BA6E5C">
      <w:pPr>
        <w:spacing w:after="0" w:line="240" w:lineRule="auto"/>
        <w:rPr>
          <w:rFonts w:ascii="Optima" w:hAnsi="Optima"/>
          <w:b/>
          <w:noProof/>
          <w:color w:val="000000" w:themeColor="text1"/>
        </w:rPr>
      </w:pPr>
    </w:p>
    <w:p w14:paraId="36C5253D" w14:textId="63654639" w:rsidR="002608C4" w:rsidRPr="00F43289" w:rsidRDefault="002608C4" w:rsidP="002608C4">
      <w:pPr>
        <w:spacing w:after="0" w:line="240" w:lineRule="auto"/>
        <w:rPr>
          <w:rFonts w:ascii="Optima" w:hAnsi="Optima"/>
          <w:b/>
          <w:bCs/>
          <w:color w:val="538135" w:themeColor="accent6" w:themeShade="BF"/>
        </w:rPr>
      </w:pPr>
      <w:r w:rsidRPr="00F43289">
        <w:rPr>
          <w:rFonts w:ascii="Optima" w:hAnsi="Optima"/>
          <w:b/>
          <w:bCs/>
          <w:noProof/>
          <w:color w:val="538135" w:themeColor="accent6" w:themeShade="BF"/>
        </w:rPr>
        <w:t>WHO IS THIS TOOLKIT FOR?</w:t>
      </w:r>
    </w:p>
    <w:p w14:paraId="28C99635" w14:textId="7810CB06" w:rsidR="6E19268F" w:rsidRPr="00725A0B" w:rsidRDefault="6E19268F" w:rsidP="6E19268F">
      <w:pPr>
        <w:spacing w:after="0" w:line="240" w:lineRule="auto"/>
        <w:rPr>
          <w:rFonts w:ascii="Optima" w:hAnsi="Optima"/>
          <w:b/>
          <w:bCs/>
          <w:color w:val="000000" w:themeColor="text1"/>
        </w:rPr>
      </w:pPr>
    </w:p>
    <w:p w14:paraId="71A5566C" w14:textId="61CFACB1" w:rsidR="6E19268F" w:rsidRPr="00725A0B" w:rsidRDefault="6E19268F" w:rsidP="6E19268F">
      <w:pPr>
        <w:spacing w:after="0" w:line="240" w:lineRule="auto"/>
        <w:rPr>
          <w:rFonts w:ascii="Optima" w:eastAsia="Times New Roman" w:hAnsi="Optima" w:cs="Times New Roman"/>
          <w:color w:val="000000" w:themeColor="text1"/>
        </w:rPr>
      </w:pPr>
      <w:r w:rsidRPr="00725A0B">
        <w:rPr>
          <w:rFonts w:ascii="Optima" w:eastAsia="Times New Roman" w:hAnsi="Optima" w:cs="Times New Roman"/>
          <w:color w:val="000000" w:themeColor="text1"/>
        </w:rPr>
        <w:t xml:space="preserve">This toolkit is designed for Higher Education Institutions who are interested in setting up </w:t>
      </w:r>
      <w:r w:rsidR="00D50660" w:rsidRPr="00725A0B">
        <w:rPr>
          <w:rFonts w:ascii="Optima" w:eastAsia="Times New Roman" w:hAnsi="Optima" w:cs="Times New Roman"/>
          <w:color w:val="000000" w:themeColor="text1"/>
        </w:rPr>
        <w:t>their own “From Adversity to University,” project</w:t>
      </w:r>
      <w:r w:rsidR="00C40DF3" w:rsidRPr="00725A0B">
        <w:rPr>
          <w:rFonts w:ascii="Optima" w:eastAsia="Times New Roman" w:hAnsi="Optima" w:cs="Times New Roman"/>
          <w:color w:val="000000" w:themeColor="text1"/>
        </w:rPr>
        <w:t>.</w:t>
      </w:r>
    </w:p>
    <w:p w14:paraId="23C013C9" w14:textId="0BD2C0C0" w:rsidR="6E19268F" w:rsidRPr="002608C4" w:rsidRDefault="6E19268F" w:rsidP="6E19268F">
      <w:pPr>
        <w:spacing w:after="0" w:line="240" w:lineRule="auto"/>
        <w:rPr>
          <w:rFonts w:ascii="Optima" w:hAnsi="Optima"/>
          <w:b/>
          <w:bCs/>
        </w:rPr>
      </w:pPr>
    </w:p>
    <w:p w14:paraId="6478AA23" w14:textId="384CA790" w:rsidR="6E19268F" w:rsidRPr="002608C4" w:rsidRDefault="6E19268F" w:rsidP="6E19268F">
      <w:pPr>
        <w:spacing w:after="0" w:line="240" w:lineRule="auto"/>
        <w:rPr>
          <w:rFonts w:ascii="Optima" w:hAnsi="Optima"/>
          <w:b/>
          <w:bCs/>
        </w:rPr>
      </w:pPr>
    </w:p>
    <w:p w14:paraId="2DBF0D7D" w14:textId="2A0E1050" w:rsidR="00BA6E5C" w:rsidRDefault="002608C4" w:rsidP="006177E1">
      <w:pPr>
        <w:spacing w:after="0" w:line="240" w:lineRule="auto"/>
        <w:jc w:val="right"/>
        <w:rPr>
          <w:rFonts w:ascii="Optima" w:hAnsi="Optima"/>
        </w:rPr>
      </w:pPr>
      <w:r>
        <w:rPr>
          <w:rFonts w:eastAsia="Times New Roman"/>
          <w:noProof/>
          <w:color w:val="000000"/>
          <w:sz w:val="24"/>
          <w:szCs w:val="24"/>
        </w:rPr>
        <w:drawing>
          <wp:inline distT="0" distB="0" distL="0" distR="0" wp14:anchorId="37146D63" wp14:editId="3A9F512A">
            <wp:extent cx="3629025" cy="2041327"/>
            <wp:effectExtent l="0" t="0" r="0" b="0"/>
            <wp:docPr id="3" name="Picture 3" descr="cid:1e6a2224-5020-4bac-b4f7-27ae67177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1e6a2224-5020-4bac-b4f7-27ae6717746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640718" cy="2047904"/>
                    </a:xfrm>
                    <a:prstGeom prst="rect">
                      <a:avLst/>
                    </a:prstGeom>
                    <a:noFill/>
                    <a:ln>
                      <a:noFill/>
                    </a:ln>
                  </pic:spPr>
                </pic:pic>
              </a:graphicData>
            </a:graphic>
          </wp:inline>
        </w:drawing>
      </w:r>
    </w:p>
    <w:p w14:paraId="78949298" w14:textId="76C8C0A2" w:rsidR="007C6F25" w:rsidRDefault="007C6F25" w:rsidP="002608C4">
      <w:pPr>
        <w:spacing w:after="0" w:line="240" w:lineRule="auto"/>
        <w:jc w:val="center"/>
        <w:rPr>
          <w:rFonts w:ascii="Optima" w:hAnsi="Optima"/>
        </w:rPr>
      </w:pPr>
    </w:p>
    <w:p w14:paraId="0E930AF4" w14:textId="3A17EF1C" w:rsidR="007C6F25" w:rsidRDefault="007C6F25" w:rsidP="002608C4">
      <w:pPr>
        <w:spacing w:after="0" w:line="240" w:lineRule="auto"/>
        <w:jc w:val="center"/>
        <w:rPr>
          <w:rFonts w:ascii="Optima" w:hAnsi="Optima"/>
        </w:rPr>
      </w:pPr>
    </w:p>
    <w:p w14:paraId="433CCF0D" w14:textId="0EE00350" w:rsidR="007C6F25" w:rsidRDefault="007C6F25" w:rsidP="002608C4">
      <w:pPr>
        <w:spacing w:after="0" w:line="240" w:lineRule="auto"/>
        <w:jc w:val="center"/>
        <w:rPr>
          <w:rFonts w:ascii="Optima" w:hAnsi="Optima"/>
        </w:rPr>
      </w:pPr>
    </w:p>
    <w:p w14:paraId="42EBC285" w14:textId="69923378" w:rsidR="007C6F25" w:rsidRDefault="007C6F25" w:rsidP="002608C4">
      <w:pPr>
        <w:spacing w:after="0" w:line="240" w:lineRule="auto"/>
        <w:jc w:val="center"/>
        <w:rPr>
          <w:rFonts w:ascii="Optima" w:hAnsi="Optima"/>
        </w:rPr>
      </w:pPr>
    </w:p>
    <w:p w14:paraId="28CD638D" w14:textId="6A70F3B5" w:rsidR="007C6F25" w:rsidRDefault="007C6F25" w:rsidP="002608C4">
      <w:pPr>
        <w:spacing w:after="0" w:line="240" w:lineRule="auto"/>
        <w:jc w:val="center"/>
        <w:rPr>
          <w:rFonts w:ascii="Optima" w:hAnsi="Optima"/>
        </w:rPr>
      </w:pPr>
    </w:p>
    <w:p w14:paraId="0A425EA5" w14:textId="2F358508" w:rsidR="007C6F25" w:rsidRDefault="007C6F25" w:rsidP="002608C4">
      <w:pPr>
        <w:spacing w:after="0" w:line="240" w:lineRule="auto"/>
        <w:jc w:val="center"/>
        <w:rPr>
          <w:rFonts w:ascii="Optima" w:hAnsi="Optima"/>
        </w:rPr>
      </w:pPr>
    </w:p>
    <w:p w14:paraId="333D5A60" w14:textId="53C0DFE1" w:rsidR="007C6F25" w:rsidRDefault="007C6F25" w:rsidP="002608C4">
      <w:pPr>
        <w:spacing w:after="0" w:line="240" w:lineRule="auto"/>
        <w:jc w:val="center"/>
        <w:rPr>
          <w:rFonts w:ascii="Optima" w:hAnsi="Optima"/>
        </w:rPr>
      </w:pPr>
    </w:p>
    <w:p w14:paraId="29598DC3" w14:textId="6BA02F34" w:rsidR="007C6F25" w:rsidRDefault="007C6F25" w:rsidP="002608C4">
      <w:pPr>
        <w:spacing w:after="0" w:line="240" w:lineRule="auto"/>
        <w:jc w:val="center"/>
        <w:rPr>
          <w:rFonts w:ascii="Optima" w:hAnsi="Optima"/>
        </w:rPr>
      </w:pPr>
    </w:p>
    <w:p w14:paraId="7B3FD506" w14:textId="5ADC4030" w:rsidR="007C6F25" w:rsidRDefault="007C6F25" w:rsidP="002608C4">
      <w:pPr>
        <w:spacing w:after="0" w:line="240" w:lineRule="auto"/>
        <w:jc w:val="center"/>
        <w:rPr>
          <w:rFonts w:ascii="Optima" w:hAnsi="Optima"/>
        </w:rPr>
      </w:pPr>
    </w:p>
    <w:p w14:paraId="4E9758C3" w14:textId="1F351D30" w:rsidR="007C6F25" w:rsidRDefault="007C6F25" w:rsidP="002608C4">
      <w:pPr>
        <w:spacing w:after="0" w:line="240" w:lineRule="auto"/>
        <w:jc w:val="center"/>
        <w:rPr>
          <w:rFonts w:ascii="Optima" w:hAnsi="Optima"/>
        </w:rPr>
      </w:pPr>
    </w:p>
    <w:p w14:paraId="0699C316" w14:textId="7720EABF" w:rsidR="007C6F25" w:rsidRDefault="007C6F25" w:rsidP="00081FDC">
      <w:pPr>
        <w:spacing w:after="0" w:line="240" w:lineRule="auto"/>
        <w:rPr>
          <w:rFonts w:ascii="Optima" w:hAnsi="Optima"/>
        </w:rPr>
      </w:pPr>
    </w:p>
    <w:p w14:paraId="0BC9FAE4" w14:textId="77777777" w:rsidR="00C846D9" w:rsidRPr="006E095A" w:rsidRDefault="003A0937" w:rsidP="003A0937">
      <w:pPr>
        <w:pStyle w:val="ListParagraph"/>
        <w:numPr>
          <w:ilvl w:val="0"/>
          <w:numId w:val="1"/>
        </w:numPr>
        <w:spacing w:after="0" w:line="240" w:lineRule="auto"/>
        <w:ind w:left="567" w:hanging="567"/>
        <w:rPr>
          <w:rFonts w:ascii="Optima" w:hAnsi="Optima"/>
          <w:sz w:val="48"/>
          <w:szCs w:val="48"/>
        </w:rPr>
      </w:pPr>
      <w:r>
        <w:rPr>
          <w:rFonts w:ascii="Optima" w:hAnsi="Optima"/>
          <w:sz w:val="48"/>
          <w:szCs w:val="48"/>
        </w:rPr>
        <w:lastRenderedPageBreak/>
        <w:t>Project Overview</w:t>
      </w:r>
    </w:p>
    <w:p w14:paraId="62431CDC" w14:textId="77777777" w:rsidR="003A0937" w:rsidRPr="003A0937" w:rsidRDefault="003A0937" w:rsidP="003A0937">
      <w:pPr>
        <w:spacing w:after="0" w:line="240" w:lineRule="auto"/>
        <w:rPr>
          <w:rFonts w:ascii="Optima" w:hAnsi="Optima"/>
          <w:noProof/>
          <w:sz w:val="28"/>
          <w:szCs w:val="28"/>
        </w:rPr>
      </w:pPr>
    </w:p>
    <w:p w14:paraId="60652C76" w14:textId="5981AA40" w:rsidR="003A0937" w:rsidRPr="00C430EA" w:rsidRDefault="09CD8BB5" w:rsidP="09CD8BB5">
      <w:pPr>
        <w:spacing w:after="0" w:line="240" w:lineRule="auto"/>
        <w:rPr>
          <w:rFonts w:ascii="Optima" w:hAnsi="Optima"/>
          <w:b/>
          <w:bCs/>
          <w:noProof/>
          <w:color w:val="70B08D"/>
        </w:rPr>
      </w:pPr>
      <w:r w:rsidRPr="09CD8BB5">
        <w:rPr>
          <w:rFonts w:ascii="Optima" w:hAnsi="Optima"/>
          <w:b/>
          <w:bCs/>
          <w:noProof/>
          <w:color w:val="70B08D"/>
        </w:rPr>
        <w:t xml:space="preserve">AIM </w:t>
      </w:r>
    </w:p>
    <w:p w14:paraId="1D05C648" w14:textId="54EB9B44" w:rsidR="00F159D1" w:rsidRDefault="00F159D1" w:rsidP="00F159D1">
      <w:pPr>
        <w:spacing w:after="0" w:line="240" w:lineRule="auto"/>
        <w:jc w:val="both"/>
        <w:rPr>
          <w:rFonts w:ascii="Optima" w:hAnsi="Optima"/>
          <w:noProof/>
        </w:rPr>
      </w:pPr>
      <w:r w:rsidRPr="00F159D1">
        <w:rPr>
          <w:rFonts w:ascii="Optima" w:hAnsi="Optima"/>
          <w:noProof/>
        </w:rPr>
        <w:t xml:space="preserve">The aim of the widening participation </w:t>
      </w:r>
      <w:r w:rsidRPr="007C6F25">
        <w:rPr>
          <w:rFonts w:ascii="Optima" w:hAnsi="Optima"/>
          <w:i/>
          <w:noProof/>
        </w:rPr>
        <w:t>From Adversity to University</w:t>
      </w:r>
      <w:r w:rsidRPr="00F159D1">
        <w:rPr>
          <w:rFonts w:ascii="Optima" w:hAnsi="Optima"/>
          <w:noProof/>
        </w:rPr>
        <w:t xml:space="preserve"> Project is to provide non-traditional access to Higher Education for students who have had to overcome adversity in its various forms, with a particular focus on homelessness and addiction. </w:t>
      </w:r>
    </w:p>
    <w:p w14:paraId="49E398E2" w14:textId="77777777" w:rsidR="00F159D1" w:rsidRPr="00F159D1" w:rsidRDefault="00F159D1" w:rsidP="00F159D1">
      <w:pPr>
        <w:spacing w:after="0" w:line="240" w:lineRule="auto"/>
        <w:jc w:val="both"/>
        <w:rPr>
          <w:rFonts w:ascii="Optima" w:hAnsi="Optima"/>
          <w:noProof/>
        </w:rPr>
      </w:pPr>
    </w:p>
    <w:p w14:paraId="56D8BA03" w14:textId="55E7D99E" w:rsidR="00F159D1" w:rsidRDefault="574D94A4" w:rsidP="00F159D1">
      <w:pPr>
        <w:spacing w:after="0" w:line="240" w:lineRule="auto"/>
        <w:jc w:val="both"/>
        <w:rPr>
          <w:rFonts w:ascii="Optima" w:hAnsi="Optima"/>
          <w:noProof/>
        </w:rPr>
      </w:pPr>
      <w:r w:rsidRPr="574D94A4">
        <w:rPr>
          <w:rFonts w:ascii="Optima" w:hAnsi="Optima"/>
          <w:noProof/>
        </w:rPr>
        <w:t xml:space="preserve">The project is based on the premise that education and </w:t>
      </w:r>
      <w:r w:rsidR="00D905CC">
        <w:rPr>
          <w:rFonts w:ascii="Optima" w:hAnsi="Optima"/>
          <w:noProof/>
        </w:rPr>
        <w:t>ability</w:t>
      </w:r>
      <w:r w:rsidRPr="574D94A4">
        <w:rPr>
          <w:rFonts w:ascii="Optima" w:hAnsi="Optima"/>
          <w:noProof/>
        </w:rPr>
        <w:t xml:space="preserve"> are not synonymous, that the level of </w:t>
      </w:r>
      <w:r w:rsidR="00D905CC">
        <w:rPr>
          <w:rFonts w:ascii="Optima" w:hAnsi="Optima"/>
          <w:noProof/>
        </w:rPr>
        <w:t>acumen</w:t>
      </w:r>
      <w:r w:rsidRPr="574D94A4">
        <w:rPr>
          <w:rFonts w:ascii="Optima" w:hAnsi="Optima"/>
          <w:noProof/>
        </w:rPr>
        <w:t>, knowledge and “quick wittedness,” necessary to survive on the streets, can also be used to develop academic and critical thinking skills.</w:t>
      </w:r>
    </w:p>
    <w:p w14:paraId="16287F21" w14:textId="77777777" w:rsidR="00F159D1" w:rsidRPr="00F159D1" w:rsidRDefault="00F159D1" w:rsidP="00F159D1">
      <w:pPr>
        <w:spacing w:after="0" w:line="240" w:lineRule="auto"/>
        <w:jc w:val="both"/>
        <w:rPr>
          <w:rFonts w:ascii="Optima" w:hAnsi="Optima"/>
          <w:noProof/>
        </w:rPr>
      </w:pPr>
    </w:p>
    <w:p w14:paraId="1ECA12FC" w14:textId="4FF9AA9E" w:rsidR="003A0937" w:rsidRDefault="574D94A4" w:rsidP="00F159D1">
      <w:pPr>
        <w:spacing w:after="0" w:line="240" w:lineRule="auto"/>
        <w:jc w:val="both"/>
        <w:rPr>
          <w:rFonts w:ascii="Optima" w:hAnsi="Optima"/>
          <w:noProof/>
        </w:rPr>
      </w:pPr>
      <w:r w:rsidRPr="574D94A4">
        <w:rPr>
          <w:rFonts w:ascii="Optima" w:hAnsi="Optima"/>
          <w:noProof/>
        </w:rPr>
        <w:t>Homelessness is a societal problem; the bridging module allows Higher Education to be part of an innovative solution</w:t>
      </w:r>
      <w:r w:rsidR="00156745">
        <w:rPr>
          <w:rFonts w:ascii="Optima" w:hAnsi="Optima"/>
          <w:noProof/>
        </w:rPr>
        <w:t xml:space="preserve">. </w:t>
      </w:r>
    </w:p>
    <w:p w14:paraId="38134411" w14:textId="562723C1" w:rsidR="00156745" w:rsidRDefault="00156745" w:rsidP="00F159D1">
      <w:pPr>
        <w:spacing w:after="0" w:line="240" w:lineRule="auto"/>
        <w:jc w:val="both"/>
        <w:rPr>
          <w:rFonts w:ascii="Optima" w:hAnsi="Optima"/>
          <w:noProof/>
        </w:rPr>
      </w:pPr>
    </w:p>
    <w:p w14:paraId="07DF6BA0" w14:textId="2F7F5E4E" w:rsidR="00156745" w:rsidRDefault="00156745" w:rsidP="00F159D1">
      <w:pPr>
        <w:spacing w:after="0" w:line="240" w:lineRule="auto"/>
        <w:jc w:val="both"/>
        <w:rPr>
          <w:rFonts w:ascii="Optima" w:hAnsi="Optima"/>
          <w:noProof/>
        </w:rPr>
      </w:pPr>
      <w:r>
        <w:rPr>
          <w:rFonts w:ascii="Optima" w:hAnsi="Optima"/>
          <w:noProof/>
        </w:rPr>
        <w:t xml:space="preserve">The module was created in 2018 as a partnership between the University of Chichester and local homeless shelter Stonepillow. It received funding </w:t>
      </w:r>
      <w:r w:rsidR="000D5602">
        <w:rPr>
          <w:rFonts w:ascii="Optima" w:hAnsi="Optima"/>
          <w:noProof/>
        </w:rPr>
        <w:t xml:space="preserve">in 2019-20 </w:t>
      </w:r>
      <w:r>
        <w:rPr>
          <w:rFonts w:ascii="Optima" w:hAnsi="Optima"/>
          <w:noProof/>
        </w:rPr>
        <w:t xml:space="preserve">from the UPP Foundation </w:t>
      </w:r>
      <w:r w:rsidR="000D5602">
        <w:rPr>
          <w:rFonts w:ascii="Optima" w:hAnsi="Optima"/>
          <w:noProof/>
        </w:rPr>
        <w:t xml:space="preserve">to support its development and growth. </w:t>
      </w:r>
      <w:r w:rsidR="000D5602">
        <w:t>Over the last three years, 2</w:t>
      </w:r>
      <w:r w:rsidR="00234E21">
        <w:t>5</w:t>
      </w:r>
      <w:r w:rsidR="000D5602">
        <w:t xml:space="preserve"> people have </w:t>
      </w:r>
      <w:r w:rsidR="00234E21">
        <w:t xml:space="preserve">accessed </w:t>
      </w:r>
      <w:r w:rsidR="000D5602">
        <w:t xml:space="preserve">the module, with six students then taking a qualification in maths or English to further their skills, and 5 others undertaking a full degree. </w:t>
      </w:r>
    </w:p>
    <w:p w14:paraId="5BE93A62" w14:textId="77777777" w:rsidR="003A0937" w:rsidRDefault="003A0937" w:rsidP="003A0937">
      <w:pPr>
        <w:spacing w:after="0" w:line="240" w:lineRule="auto"/>
        <w:jc w:val="both"/>
        <w:rPr>
          <w:rFonts w:ascii="Optima" w:hAnsi="Optima"/>
        </w:rPr>
      </w:pPr>
    </w:p>
    <w:p w14:paraId="7B294717" w14:textId="3160361A" w:rsidR="003A0937" w:rsidRPr="00C430EA" w:rsidRDefault="09CD8BB5" w:rsidP="09CD8BB5">
      <w:pPr>
        <w:spacing w:after="0" w:line="240" w:lineRule="auto"/>
        <w:rPr>
          <w:rFonts w:ascii="Optima" w:hAnsi="Optima"/>
          <w:b/>
          <w:bCs/>
          <w:noProof/>
          <w:color w:val="70B08D"/>
        </w:rPr>
      </w:pPr>
      <w:r w:rsidRPr="09CD8BB5">
        <w:rPr>
          <w:rFonts w:ascii="Optima" w:hAnsi="Optima"/>
          <w:b/>
          <w:bCs/>
          <w:noProof/>
          <w:color w:val="70B08D"/>
        </w:rPr>
        <w:t>BENEFITS OF RUNNING THIS COURSE</w:t>
      </w:r>
      <w:r w:rsidR="00024B7F">
        <w:rPr>
          <w:rFonts w:ascii="Optima" w:hAnsi="Optima"/>
          <w:b/>
          <w:bCs/>
          <w:noProof/>
          <w:color w:val="70B08D"/>
        </w:rPr>
        <w:t xml:space="preserve"> TO THE UNIVERSITY</w:t>
      </w:r>
    </w:p>
    <w:p w14:paraId="51728362" w14:textId="3A6A92EF" w:rsidR="003A0937" w:rsidRPr="003A0937" w:rsidRDefault="59FE0989" w:rsidP="003A0937">
      <w:pPr>
        <w:pStyle w:val="ListParagraph"/>
        <w:numPr>
          <w:ilvl w:val="0"/>
          <w:numId w:val="26"/>
        </w:numPr>
        <w:spacing w:after="0" w:line="240" w:lineRule="auto"/>
        <w:jc w:val="both"/>
        <w:rPr>
          <w:rFonts w:ascii="Optima" w:hAnsi="Optima"/>
        </w:rPr>
      </w:pPr>
      <w:r w:rsidRPr="59FE0989">
        <w:rPr>
          <w:rFonts w:ascii="Optima" w:hAnsi="Optima"/>
        </w:rPr>
        <w:t>Build links and become actively involved with local charities and community groups by catering for the homeless and other key vulnerable groups</w:t>
      </w:r>
    </w:p>
    <w:p w14:paraId="63EAE337" w14:textId="5584D34E" w:rsidR="003A0937" w:rsidRPr="003A0937" w:rsidRDefault="574D94A4" w:rsidP="003A0937">
      <w:pPr>
        <w:pStyle w:val="ListParagraph"/>
        <w:numPr>
          <w:ilvl w:val="0"/>
          <w:numId w:val="26"/>
        </w:numPr>
        <w:spacing w:after="0" w:line="240" w:lineRule="auto"/>
        <w:jc w:val="both"/>
        <w:rPr>
          <w:rFonts w:ascii="Optima" w:hAnsi="Optima"/>
        </w:rPr>
      </w:pPr>
      <w:r w:rsidRPr="574D94A4">
        <w:rPr>
          <w:rFonts w:ascii="Optima" w:hAnsi="Optima"/>
        </w:rPr>
        <w:t>Increase widening participation and break</w:t>
      </w:r>
      <w:r w:rsidR="00655062">
        <w:rPr>
          <w:rFonts w:ascii="Optima" w:hAnsi="Optima"/>
        </w:rPr>
        <w:t>s</w:t>
      </w:r>
      <w:r w:rsidRPr="574D94A4">
        <w:rPr>
          <w:rFonts w:ascii="Optima" w:hAnsi="Optima"/>
        </w:rPr>
        <w:t xml:space="preserve"> down the traditional ‘barriers’ to accessing higher education</w:t>
      </w:r>
    </w:p>
    <w:p w14:paraId="08EBF02E" w14:textId="0D677875" w:rsidR="003A0937" w:rsidRPr="00EC5B53" w:rsidRDefault="00024B7F" w:rsidP="003A0937">
      <w:pPr>
        <w:pStyle w:val="ListParagraph"/>
        <w:numPr>
          <w:ilvl w:val="0"/>
          <w:numId w:val="26"/>
        </w:numPr>
        <w:spacing w:after="0" w:line="240" w:lineRule="auto"/>
        <w:jc w:val="both"/>
        <w:rPr>
          <w:rFonts w:ascii="Optima" w:hAnsi="Optima"/>
        </w:rPr>
      </w:pPr>
      <w:r w:rsidRPr="00EC5B53">
        <w:rPr>
          <w:rFonts w:ascii="Optima" w:hAnsi="Optima"/>
        </w:rPr>
        <w:t>Supports the development of cross-institutional working. This is created through</w:t>
      </w:r>
      <w:r w:rsidR="59FE0989" w:rsidRPr="00EC5B53">
        <w:rPr>
          <w:rFonts w:ascii="Optima" w:hAnsi="Optima"/>
        </w:rPr>
        <w:t xml:space="preserve"> whole university acceptance of the project, with entry requirement recognition for any subject level degree</w:t>
      </w:r>
    </w:p>
    <w:p w14:paraId="1C9A8E67" w14:textId="6ED1539D" w:rsidR="003A0937" w:rsidRDefault="003A0937" w:rsidP="003A0937">
      <w:pPr>
        <w:pStyle w:val="ListParagraph"/>
        <w:numPr>
          <w:ilvl w:val="0"/>
          <w:numId w:val="26"/>
        </w:numPr>
        <w:spacing w:after="0" w:line="240" w:lineRule="auto"/>
        <w:jc w:val="both"/>
        <w:rPr>
          <w:rFonts w:ascii="Optima" w:hAnsi="Optima"/>
        </w:rPr>
      </w:pPr>
      <w:r w:rsidRPr="003A0937">
        <w:rPr>
          <w:rFonts w:ascii="Optima" w:hAnsi="Optima"/>
        </w:rPr>
        <w:t>Develop</w:t>
      </w:r>
      <w:r w:rsidR="00655062">
        <w:rPr>
          <w:rFonts w:ascii="Optima" w:hAnsi="Optima"/>
        </w:rPr>
        <w:t xml:space="preserve">s </w:t>
      </w:r>
      <w:r w:rsidRPr="003A0937">
        <w:rPr>
          <w:rFonts w:ascii="Optima" w:hAnsi="Optima"/>
        </w:rPr>
        <w:t xml:space="preserve">non-judgemental, trusting relationships </w:t>
      </w:r>
      <w:r w:rsidR="00655062">
        <w:rPr>
          <w:rFonts w:ascii="Optima" w:hAnsi="Optima"/>
        </w:rPr>
        <w:t>between</w:t>
      </w:r>
      <w:r w:rsidRPr="003A0937">
        <w:rPr>
          <w:rFonts w:ascii="Optima" w:hAnsi="Optima"/>
        </w:rPr>
        <w:t xml:space="preserve"> participants</w:t>
      </w:r>
      <w:r w:rsidR="00655062">
        <w:rPr>
          <w:rFonts w:ascii="Optima" w:hAnsi="Optima"/>
        </w:rPr>
        <w:t>, staff and students</w:t>
      </w:r>
    </w:p>
    <w:p w14:paraId="19D8E4DA" w14:textId="6B975FD1" w:rsidR="00655062" w:rsidRDefault="00655062" w:rsidP="003A0937">
      <w:pPr>
        <w:pStyle w:val="ListParagraph"/>
        <w:numPr>
          <w:ilvl w:val="0"/>
          <w:numId w:val="26"/>
        </w:numPr>
        <w:spacing w:after="0" w:line="240" w:lineRule="auto"/>
        <w:jc w:val="both"/>
        <w:rPr>
          <w:rFonts w:ascii="Optima" w:hAnsi="Optima"/>
        </w:rPr>
      </w:pPr>
      <w:r>
        <w:rPr>
          <w:rFonts w:ascii="Optima" w:hAnsi="Optima"/>
        </w:rPr>
        <w:t>Develops</w:t>
      </w:r>
      <w:r w:rsidR="00EC5B53">
        <w:rPr>
          <w:rFonts w:ascii="Optima" w:hAnsi="Optima"/>
        </w:rPr>
        <w:t xml:space="preserve"> </w:t>
      </w:r>
      <w:r>
        <w:rPr>
          <w:rFonts w:ascii="Optima" w:hAnsi="Optima"/>
        </w:rPr>
        <w:t>in-depth understanding of the varied challenges facing those who have experienced homelessness and addiction</w:t>
      </w:r>
    </w:p>
    <w:p w14:paraId="34B3F2EB" w14:textId="77777777" w:rsidR="003A0937" w:rsidRDefault="003A0937" w:rsidP="003A0937">
      <w:pPr>
        <w:spacing w:after="0" w:line="240" w:lineRule="auto"/>
        <w:jc w:val="both"/>
        <w:rPr>
          <w:rFonts w:ascii="Optima" w:hAnsi="Optima"/>
        </w:rPr>
      </w:pPr>
    </w:p>
    <w:p w14:paraId="263B2B21" w14:textId="053E77F8" w:rsidR="003A0937" w:rsidRPr="00C430EA" w:rsidRDefault="09CD8BB5" w:rsidP="201BB40A">
      <w:pPr>
        <w:spacing w:after="0" w:line="240" w:lineRule="auto"/>
        <w:rPr>
          <w:rFonts w:ascii="Optima" w:hAnsi="Optima"/>
          <w:b/>
          <w:bCs/>
          <w:noProof/>
          <w:color w:val="70B08D"/>
        </w:rPr>
      </w:pPr>
      <w:r w:rsidRPr="09CD8BB5">
        <w:rPr>
          <w:rFonts w:ascii="Optima" w:hAnsi="Optima"/>
          <w:b/>
          <w:bCs/>
          <w:noProof/>
          <w:color w:val="70B08D"/>
        </w:rPr>
        <w:t>BENEFITS TO PARTICIPATING STUDENTS</w:t>
      </w:r>
    </w:p>
    <w:p w14:paraId="7178972C" w14:textId="30D07083" w:rsidR="003A0937" w:rsidRPr="00867445" w:rsidRDefault="201BB40A" w:rsidP="201BB40A">
      <w:pPr>
        <w:pStyle w:val="ListParagraph"/>
        <w:numPr>
          <w:ilvl w:val="0"/>
          <w:numId w:val="27"/>
        </w:numPr>
        <w:spacing w:after="0" w:line="240" w:lineRule="auto"/>
        <w:rPr>
          <w:rFonts w:eastAsiaTheme="minorEastAsia"/>
          <w:bCs/>
          <w:noProof/>
        </w:rPr>
      </w:pPr>
      <w:r w:rsidRPr="00867445">
        <w:rPr>
          <w:rFonts w:ascii="Optima" w:hAnsi="Optima"/>
          <w:bCs/>
          <w:noProof/>
        </w:rPr>
        <w:t xml:space="preserve">Proved to provide students who complete the course with the skills and confidence to succeed on degree courses </w:t>
      </w:r>
    </w:p>
    <w:p w14:paraId="3D1A3173" w14:textId="77777777" w:rsidR="00655062" w:rsidRDefault="003A0937" w:rsidP="003A0937">
      <w:pPr>
        <w:pStyle w:val="ListParagraph"/>
        <w:numPr>
          <w:ilvl w:val="0"/>
          <w:numId w:val="27"/>
        </w:numPr>
        <w:spacing w:after="0" w:line="240" w:lineRule="auto"/>
        <w:jc w:val="both"/>
        <w:rPr>
          <w:rFonts w:ascii="Optima" w:hAnsi="Optima"/>
        </w:rPr>
      </w:pPr>
      <w:r w:rsidRPr="003A0937">
        <w:rPr>
          <w:rFonts w:ascii="Optima" w:hAnsi="Optima"/>
        </w:rPr>
        <w:t>A route to academic study without judg</w:t>
      </w:r>
      <w:r w:rsidR="00655062">
        <w:rPr>
          <w:rFonts w:ascii="Optima" w:hAnsi="Optima"/>
        </w:rPr>
        <w:t>e</w:t>
      </w:r>
      <w:r w:rsidRPr="003A0937">
        <w:rPr>
          <w:rFonts w:ascii="Optima" w:hAnsi="Optima"/>
        </w:rPr>
        <w:t xml:space="preserve">ment </w:t>
      </w:r>
    </w:p>
    <w:p w14:paraId="3BDF79FD" w14:textId="1EB6CB1F" w:rsidR="003A0937" w:rsidRPr="003A0937" w:rsidRDefault="00655062" w:rsidP="003A0937">
      <w:pPr>
        <w:pStyle w:val="ListParagraph"/>
        <w:numPr>
          <w:ilvl w:val="0"/>
          <w:numId w:val="27"/>
        </w:numPr>
        <w:spacing w:after="0" w:line="240" w:lineRule="auto"/>
        <w:jc w:val="both"/>
        <w:rPr>
          <w:rFonts w:ascii="Optima" w:hAnsi="Optima"/>
        </w:rPr>
      </w:pPr>
      <w:r>
        <w:rPr>
          <w:rFonts w:ascii="Optima" w:hAnsi="Optima"/>
        </w:rPr>
        <w:t xml:space="preserve">Support to overcome traditional </w:t>
      </w:r>
      <w:r w:rsidR="003A0937" w:rsidRPr="003A0937">
        <w:rPr>
          <w:rFonts w:ascii="Optima" w:hAnsi="Optima"/>
        </w:rPr>
        <w:t>barriers,</w:t>
      </w:r>
      <w:r>
        <w:rPr>
          <w:rFonts w:ascii="Optima" w:hAnsi="Optima"/>
        </w:rPr>
        <w:t xml:space="preserve"> to accessing Higher Education,</w:t>
      </w:r>
      <w:r w:rsidR="003A0937" w:rsidRPr="003A0937">
        <w:rPr>
          <w:rFonts w:ascii="Optima" w:hAnsi="Optima"/>
        </w:rPr>
        <w:t xml:space="preserve"> including the removal of stereotypical </w:t>
      </w:r>
      <w:r w:rsidR="008E221C">
        <w:rPr>
          <w:rFonts w:ascii="Optima" w:hAnsi="Optima"/>
        </w:rPr>
        <w:t>perceptions of homelessness and addiction</w:t>
      </w:r>
      <w:r w:rsidR="003A0937" w:rsidRPr="003A0937">
        <w:rPr>
          <w:rFonts w:ascii="Optima" w:hAnsi="Optima"/>
        </w:rPr>
        <w:t xml:space="preserve"> </w:t>
      </w:r>
    </w:p>
    <w:p w14:paraId="6245499A" w14:textId="2593A5AE" w:rsidR="003A0937" w:rsidRPr="003A0937" w:rsidRDefault="003A0937" w:rsidP="003A0937">
      <w:pPr>
        <w:pStyle w:val="ListParagraph"/>
        <w:numPr>
          <w:ilvl w:val="0"/>
          <w:numId w:val="27"/>
        </w:numPr>
        <w:spacing w:after="0" w:line="240" w:lineRule="auto"/>
        <w:jc w:val="both"/>
        <w:rPr>
          <w:rFonts w:ascii="Optima" w:hAnsi="Optima"/>
        </w:rPr>
      </w:pPr>
      <w:r w:rsidRPr="003A0937">
        <w:rPr>
          <w:rFonts w:ascii="Optima" w:hAnsi="Optima"/>
        </w:rPr>
        <w:t>Opportunities for students to become involved as peer-to-peer mentors</w:t>
      </w:r>
    </w:p>
    <w:p w14:paraId="037FC765" w14:textId="2C47C94C" w:rsidR="003A0937" w:rsidRPr="003A0937" w:rsidRDefault="003A0937" w:rsidP="003A0937">
      <w:pPr>
        <w:pStyle w:val="ListParagraph"/>
        <w:numPr>
          <w:ilvl w:val="0"/>
          <w:numId w:val="27"/>
        </w:numPr>
        <w:spacing w:after="0" w:line="240" w:lineRule="auto"/>
        <w:jc w:val="both"/>
        <w:rPr>
          <w:rFonts w:ascii="Optima" w:hAnsi="Optima"/>
        </w:rPr>
      </w:pPr>
      <w:r w:rsidRPr="003A0937">
        <w:rPr>
          <w:rFonts w:ascii="Optima" w:hAnsi="Optima"/>
        </w:rPr>
        <w:t>The development of a range of skills from self-esteem, critical thinking, networking, academic learning</w:t>
      </w:r>
    </w:p>
    <w:p w14:paraId="3D2FD178" w14:textId="771884BF" w:rsidR="003A0937" w:rsidRPr="00867445" w:rsidRDefault="574D94A4" w:rsidP="003A0937">
      <w:pPr>
        <w:pStyle w:val="ListParagraph"/>
        <w:numPr>
          <w:ilvl w:val="0"/>
          <w:numId w:val="27"/>
        </w:numPr>
        <w:spacing w:after="0" w:line="240" w:lineRule="auto"/>
        <w:jc w:val="both"/>
        <w:rPr>
          <w:rFonts w:ascii="Optima" w:hAnsi="Optima"/>
        </w:rPr>
      </w:pPr>
      <w:r w:rsidRPr="574D94A4">
        <w:rPr>
          <w:rFonts w:ascii="Optima" w:hAnsi="Optima"/>
        </w:rPr>
        <w:t xml:space="preserve">Access to all of the university student support services </w:t>
      </w:r>
    </w:p>
    <w:p w14:paraId="6D2367C0" w14:textId="1C8DC55C" w:rsidR="003A0937" w:rsidRPr="00867445" w:rsidRDefault="574D94A4" w:rsidP="201BB40A">
      <w:pPr>
        <w:pStyle w:val="ListParagraph"/>
        <w:numPr>
          <w:ilvl w:val="0"/>
          <w:numId w:val="27"/>
        </w:numPr>
        <w:spacing w:after="0" w:line="240" w:lineRule="auto"/>
        <w:jc w:val="both"/>
        <w:rPr>
          <w:rFonts w:ascii="Optima" w:hAnsi="Optima"/>
          <w:strike/>
        </w:rPr>
      </w:pPr>
      <w:r w:rsidRPr="574D94A4">
        <w:rPr>
          <w:rFonts w:ascii="Optima" w:hAnsi="Optima"/>
        </w:rPr>
        <w:t>Individual students can expect accommodation availability at the university year round</w:t>
      </w:r>
    </w:p>
    <w:p w14:paraId="6EF8D932" w14:textId="77777777" w:rsidR="002608C4" w:rsidRDefault="002608C4" w:rsidP="574D94A4">
      <w:pPr>
        <w:spacing w:after="0" w:line="240" w:lineRule="auto"/>
        <w:jc w:val="both"/>
        <w:rPr>
          <w:rFonts w:ascii="Optima" w:hAnsi="Optima"/>
        </w:rPr>
      </w:pPr>
    </w:p>
    <w:p w14:paraId="73A719B5" w14:textId="2EEA8A68" w:rsidR="002608C4" w:rsidRPr="00C430EA" w:rsidRDefault="002608C4" w:rsidP="002608C4">
      <w:pPr>
        <w:spacing w:after="0" w:line="240" w:lineRule="auto"/>
        <w:rPr>
          <w:rFonts w:ascii="Optima" w:hAnsi="Optima"/>
          <w:b/>
          <w:bCs/>
          <w:noProof/>
          <w:color w:val="70B08D"/>
        </w:rPr>
      </w:pPr>
      <w:r>
        <w:rPr>
          <w:rFonts w:ascii="Optima" w:hAnsi="Optima"/>
          <w:b/>
          <w:bCs/>
          <w:noProof/>
          <w:color w:val="70B08D"/>
        </w:rPr>
        <w:t>CURRENT RESEARCH ON THE ‘FROM ADVERSITY TO UNIVERSITY’ PROJECT</w:t>
      </w:r>
    </w:p>
    <w:p w14:paraId="4F0EE78D" w14:textId="77777777" w:rsidR="002608C4" w:rsidRDefault="002608C4" w:rsidP="003A0937">
      <w:pPr>
        <w:spacing w:after="0" w:line="240" w:lineRule="auto"/>
        <w:jc w:val="both"/>
        <w:rPr>
          <w:rFonts w:ascii="Optima" w:eastAsia="Calibri" w:hAnsi="Optima" w:cs="Calibri"/>
          <w:color w:val="000000" w:themeColor="text1"/>
        </w:rPr>
      </w:pPr>
    </w:p>
    <w:p w14:paraId="62C2087C" w14:textId="355093DA" w:rsidR="003A0937" w:rsidRPr="002608C4" w:rsidRDefault="574D94A4" w:rsidP="003A0937">
      <w:pPr>
        <w:spacing w:after="0" w:line="240" w:lineRule="auto"/>
        <w:jc w:val="both"/>
        <w:rPr>
          <w:rFonts w:ascii="Optima" w:hAnsi="Optima"/>
        </w:rPr>
      </w:pPr>
      <w:r w:rsidRPr="002608C4">
        <w:rPr>
          <w:rFonts w:ascii="Optima" w:eastAsia="Calibri" w:hAnsi="Optima" w:cs="Calibri"/>
          <w:color w:val="000000" w:themeColor="text1"/>
        </w:rPr>
        <w:t xml:space="preserve">Lyndon, S. and Edwards, B. (2021) Beyond listening - the value of co-research in the co-construction of narratives. </w:t>
      </w:r>
      <w:r w:rsidRPr="002608C4">
        <w:rPr>
          <w:rFonts w:ascii="Optima" w:eastAsia="Calibri" w:hAnsi="Optima" w:cs="Calibri"/>
          <w:i/>
          <w:iCs/>
          <w:color w:val="000000" w:themeColor="text1"/>
        </w:rPr>
        <w:t xml:space="preserve">Qualitative Research. </w:t>
      </w:r>
      <w:r w:rsidRPr="002608C4">
        <w:rPr>
          <w:rFonts w:ascii="Optima" w:eastAsia="Calibri" w:hAnsi="Optima" w:cs="Calibri"/>
          <w:color w:val="333333"/>
        </w:rPr>
        <w:t xml:space="preserve">March 2021. </w:t>
      </w:r>
      <w:proofErr w:type="spellStart"/>
      <w:r w:rsidRPr="002608C4">
        <w:rPr>
          <w:rFonts w:ascii="Optima" w:eastAsia="Calibri" w:hAnsi="Optima" w:cs="Calibri"/>
          <w:color w:val="333333"/>
        </w:rPr>
        <w:t>doi</w:t>
      </w:r>
      <w:proofErr w:type="spellEnd"/>
      <w:r w:rsidRPr="002608C4">
        <w:rPr>
          <w:rFonts w:ascii="Optima" w:eastAsia="Calibri" w:hAnsi="Optima" w:cs="Calibri"/>
          <w:color w:val="333333"/>
        </w:rPr>
        <w:t>:</w:t>
      </w:r>
      <w:r w:rsidR="00FF0A9C">
        <w:rPr>
          <w:rFonts w:ascii="Optima" w:eastAsia="Calibri" w:hAnsi="Optima" w:cs="Calibri"/>
          <w:color w:val="333333"/>
        </w:rPr>
        <w:t xml:space="preserve"> </w:t>
      </w:r>
      <w:hyperlink r:id="rId15">
        <w:r w:rsidRPr="002608C4">
          <w:rPr>
            <w:rStyle w:val="Hyperlink"/>
            <w:rFonts w:ascii="Optima" w:eastAsia="Calibri" w:hAnsi="Optima" w:cs="Calibri"/>
          </w:rPr>
          <w:t>10.1177/1468794121999600</w:t>
        </w:r>
      </w:hyperlink>
    </w:p>
    <w:p w14:paraId="10BF52F6" w14:textId="76CC8C4C" w:rsidR="003A0937" w:rsidRPr="002608C4" w:rsidRDefault="003A0937" w:rsidP="003A0937">
      <w:pPr>
        <w:spacing w:after="0" w:line="240" w:lineRule="auto"/>
        <w:jc w:val="both"/>
        <w:rPr>
          <w:rFonts w:ascii="Optima" w:hAnsi="Optima"/>
        </w:rPr>
      </w:pPr>
    </w:p>
    <w:p w14:paraId="6A16A8CF" w14:textId="05155EB0" w:rsidR="003A0937" w:rsidRPr="002608C4" w:rsidRDefault="574D94A4" w:rsidP="574D94A4">
      <w:pPr>
        <w:spacing w:after="0" w:line="275" w:lineRule="exact"/>
        <w:rPr>
          <w:rFonts w:ascii="Optima" w:hAnsi="Optima"/>
        </w:rPr>
      </w:pPr>
      <w:r w:rsidRPr="002608C4">
        <w:rPr>
          <w:rFonts w:ascii="Optima" w:eastAsia="Calibri" w:hAnsi="Optima" w:cs="Calibri"/>
          <w:color w:val="000000" w:themeColor="text1"/>
        </w:rPr>
        <w:t>Edwards, B. and Lyndon, S. (2021) From adversity to university – the transformational power of a bespoke bridging module to support those affected by homelessness into higher education.</w:t>
      </w:r>
      <w:r w:rsidRPr="002608C4">
        <w:rPr>
          <w:rFonts w:ascii="Optima" w:eastAsia="Calibri" w:hAnsi="Optima" w:cs="Calibri"/>
          <w:color w:val="FF0000"/>
        </w:rPr>
        <w:t xml:space="preserve"> </w:t>
      </w:r>
      <w:hyperlink r:id="rId16">
        <w:r w:rsidRPr="002608C4">
          <w:rPr>
            <w:rStyle w:val="Hyperlink"/>
            <w:rFonts w:ascii="Optima" w:eastAsia="Calibri" w:hAnsi="Optima" w:cs="Calibri"/>
            <w:i/>
            <w:iCs/>
          </w:rPr>
          <w:t>Widening Participation and Lifelong Learning Journal</w:t>
        </w:r>
      </w:hyperlink>
      <w:r w:rsidRPr="002608C4">
        <w:rPr>
          <w:rFonts w:ascii="Optima" w:eastAsia="Calibri" w:hAnsi="Optima" w:cs="Calibri"/>
          <w:color w:val="C00000"/>
        </w:rPr>
        <w:t xml:space="preserve"> </w:t>
      </w:r>
      <w:r w:rsidRPr="002608C4">
        <w:rPr>
          <w:rFonts w:ascii="Optima" w:eastAsia="Calibri" w:hAnsi="Optima" w:cs="Calibri"/>
          <w:color w:val="000000" w:themeColor="text1"/>
        </w:rPr>
        <w:t xml:space="preserve">(accepted for publication).  </w:t>
      </w:r>
    </w:p>
    <w:p w14:paraId="7D34F5C7" w14:textId="320E68B4" w:rsidR="003A0937" w:rsidRDefault="003A0937" w:rsidP="574D94A4">
      <w:pPr>
        <w:spacing w:after="0" w:line="240" w:lineRule="auto"/>
        <w:jc w:val="both"/>
        <w:rPr>
          <w:rFonts w:ascii="Optima" w:hAnsi="Optima"/>
        </w:rPr>
      </w:pPr>
    </w:p>
    <w:p w14:paraId="20416F57" w14:textId="30001FF5" w:rsidR="003A0937" w:rsidRPr="006E095A" w:rsidRDefault="003A0937" w:rsidP="003A0937">
      <w:pPr>
        <w:pStyle w:val="ListParagraph"/>
        <w:numPr>
          <w:ilvl w:val="0"/>
          <w:numId w:val="1"/>
        </w:numPr>
        <w:spacing w:after="0" w:line="240" w:lineRule="auto"/>
        <w:ind w:left="567" w:hanging="567"/>
        <w:rPr>
          <w:rFonts w:ascii="Optima" w:hAnsi="Optima"/>
          <w:sz w:val="48"/>
          <w:szCs w:val="48"/>
        </w:rPr>
      </w:pPr>
      <w:r>
        <w:rPr>
          <w:rFonts w:ascii="Optima" w:hAnsi="Optima"/>
          <w:sz w:val="48"/>
          <w:szCs w:val="48"/>
        </w:rPr>
        <w:lastRenderedPageBreak/>
        <w:t xml:space="preserve">Setting up the </w:t>
      </w:r>
      <w:r w:rsidR="002608C4">
        <w:rPr>
          <w:rFonts w:ascii="Optima" w:hAnsi="Optima"/>
          <w:sz w:val="48"/>
          <w:szCs w:val="48"/>
        </w:rPr>
        <w:t>P</w:t>
      </w:r>
      <w:r>
        <w:rPr>
          <w:rFonts w:ascii="Optima" w:hAnsi="Optima"/>
          <w:sz w:val="48"/>
          <w:szCs w:val="48"/>
        </w:rPr>
        <w:t>roject</w:t>
      </w:r>
    </w:p>
    <w:p w14:paraId="3DD355C9" w14:textId="77777777" w:rsidR="003A0937" w:rsidRPr="002608C4" w:rsidRDefault="003A0937" w:rsidP="003A0937">
      <w:pPr>
        <w:spacing w:after="0" w:line="240" w:lineRule="auto"/>
        <w:jc w:val="both"/>
        <w:rPr>
          <w:rFonts w:ascii="Optima" w:hAnsi="Optima"/>
          <w:sz w:val="28"/>
          <w:szCs w:val="28"/>
        </w:rPr>
      </w:pPr>
    </w:p>
    <w:p w14:paraId="1F6F39B1" w14:textId="5BB14B0C" w:rsidR="003A0937" w:rsidRDefault="09CD8BB5" w:rsidP="09CD8BB5">
      <w:pPr>
        <w:spacing w:after="0" w:line="240" w:lineRule="auto"/>
        <w:rPr>
          <w:rFonts w:ascii="Optima" w:hAnsi="Optima"/>
          <w:b/>
          <w:bCs/>
          <w:color w:val="8623E9"/>
        </w:rPr>
      </w:pPr>
      <w:r w:rsidRPr="09CD8BB5">
        <w:rPr>
          <w:rFonts w:ascii="Optima" w:hAnsi="Optima"/>
          <w:b/>
          <w:bCs/>
          <w:color w:val="8623E9"/>
        </w:rPr>
        <w:t>BUILD LINKS WITH LOCAL CHARITIES</w:t>
      </w:r>
    </w:p>
    <w:p w14:paraId="4B97FB4B" w14:textId="77777777" w:rsidR="003A0937" w:rsidRPr="003A0937" w:rsidRDefault="003A0937" w:rsidP="003A0937">
      <w:pPr>
        <w:pStyle w:val="ListParagraph"/>
        <w:numPr>
          <w:ilvl w:val="0"/>
          <w:numId w:val="28"/>
        </w:numPr>
        <w:spacing w:after="0" w:line="240" w:lineRule="auto"/>
        <w:jc w:val="both"/>
        <w:rPr>
          <w:rFonts w:ascii="Optima" w:hAnsi="Optima"/>
          <w:color w:val="000000" w:themeColor="text1"/>
        </w:rPr>
      </w:pPr>
      <w:r w:rsidRPr="003A0937">
        <w:rPr>
          <w:rFonts w:ascii="Optima" w:hAnsi="Optima"/>
          <w:color w:val="000000" w:themeColor="text1"/>
        </w:rPr>
        <w:t>Links need to be made with local community groups, including homeless charities to establish course interest</w:t>
      </w:r>
      <w:r w:rsidR="008B7511">
        <w:rPr>
          <w:rFonts w:ascii="Optima" w:hAnsi="Optima"/>
          <w:color w:val="000000" w:themeColor="text1"/>
        </w:rPr>
        <w:t>.</w:t>
      </w:r>
    </w:p>
    <w:p w14:paraId="65CCE243" w14:textId="67052EE4" w:rsidR="003A0937" w:rsidRPr="003A0937" w:rsidRDefault="574D94A4" w:rsidP="003A0937">
      <w:pPr>
        <w:pStyle w:val="ListParagraph"/>
        <w:numPr>
          <w:ilvl w:val="0"/>
          <w:numId w:val="28"/>
        </w:numPr>
        <w:spacing w:after="0" w:line="240" w:lineRule="auto"/>
        <w:jc w:val="both"/>
        <w:rPr>
          <w:rFonts w:ascii="Optima" w:hAnsi="Optima"/>
          <w:color w:val="000000" w:themeColor="text1"/>
        </w:rPr>
      </w:pPr>
      <w:r w:rsidRPr="574D94A4">
        <w:rPr>
          <w:rFonts w:ascii="Optima" w:hAnsi="Optima"/>
          <w:color w:val="000000" w:themeColor="text1"/>
        </w:rPr>
        <w:t>Joint discussions with the charities to explore funding options and to identify potential students.</w:t>
      </w:r>
    </w:p>
    <w:p w14:paraId="4C18426C" w14:textId="6F886FDB" w:rsidR="003A0937" w:rsidRPr="003A0937" w:rsidRDefault="574D94A4" w:rsidP="003A0937">
      <w:pPr>
        <w:pStyle w:val="ListParagraph"/>
        <w:numPr>
          <w:ilvl w:val="0"/>
          <w:numId w:val="28"/>
        </w:numPr>
        <w:spacing w:after="0" w:line="240" w:lineRule="auto"/>
        <w:jc w:val="both"/>
        <w:rPr>
          <w:rFonts w:ascii="Optima" w:hAnsi="Optima"/>
          <w:color w:val="000000" w:themeColor="text1"/>
        </w:rPr>
      </w:pPr>
      <w:r w:rsidRPr="574D94A4">
        <w:rPr>
          <w:rFonts w:ascii="Optima" w:hAnsi="Optima"/>
          <w:color w:val="000000" w:themeColor="text1"/>
        </w:rPr>
        <w:t>The course facilitator to meet individually with potential participants - it is important that initial meetings take place wherever participants feel most comfortable (university, café, hostel).</w:t>
      </w:r>
    </w:p>
    <w:p w14:paraId="1A81F0B1" w14:textId="77777777" w:rsidR="008B7511" w:rsidRDefault="008B7511" w:rsidP="003A0937">
      <w:pPr>
        <w:spacing w:after="0" w:line="240" w:lineRule="auto"/>
        <w:jc w:val="both"/>
        <w:rPr>
          <w:rFonts w:ascii="Optima" w:hAnsi="Optima"/>
          <w:color w:val="000000" w:themeColor="text1"/>
        </w:rPr>
      </w:pPr>
    </w:p>
    <w:p w14:paraId="630E8853" w14:textId="6E6A0E35" w:rsidR="008B7511" w:rsidRDefault="09CD8BB5" w:rsidP="008B7511">
      <w:pPr>
        <w:spacing w:after="0" w:line="240" w:lineRule="auto"/>
        <w:rPr>
          <w:rFonts w:ascii="Optima" w:hAnsi="Optima"/>
        </w:rPr>
      </w:pPr>
      <w:r w:rsidRPr="09CD8BB5">
        <w:rPr>
          <w:rFonts w:ascii="Optima" w:hAnsi="Optima"/>
          <w:b/>
          <w:bCs/>
          <w:color w:val="8623E9"/>
        </w:rPr>
        <w:t>CONFIRM STAFFING</w:t>
      </w:r>
    </w:p>
    <w:p w14:paraId="6F5942B6" w14:textId="77777777" w:rsidR="008B7511" w:rsidRPr="008B7511" w:rsidRDefault="008B7511" w:rsidP="008B7511">
      <w:pPr>
        <w:pStyle w:val="ListParagraph"/>
        <w:numPr>
          <w:ilvl w:val="0"/>
          <w:numId w:val="29"/>
        </w:numPr>
        <w:spacing w:after="0" w:line="240" w:lineRule="auto"/>
        <w:jc w:val="both"/>
        <w:rPr>
          <w:rFonts w:ascii="Optima" w:hAnsi="Optima"/>
          <w:color w:val="000000" w:themeColor="text1"/>
        </w:rPr>
      </w:pPr>
      <w:r w:rsidRPr="008B7511">
        <w:rPr>
          <w:rFonts w:ascii="Optima" w:hAnsi="Optima"/>
          <w:color w:val="000000" w:themeColor="text1"/>
        </w:rPr>
        <w:t xml:space="preserve">The project needs a dedicated course leader who is open-minded, flexible and able to offer individual tutorial support as well as group teaching. </w:t>
      </w:r>
    </w:p>
    <w:p w14:paraId="0F670362" w14:textId="77777777" w:rsidR="008B7511" w:rsidRPr="008B7511" w:rsidRDefault="008B7511" w:rsidP="008B7511">
      <w:pPr>
        <w:pStyle w:val="ListParagraph"/>
        <w:numPr>
          <w:ilvl w:val="0"/>
          <w:numId w:val="29"/>
        </w:numPr>
        <w:spacing w:after="0" w:line="240" w:lineRule="auto"/>
        <w:jc w:val="both"/>
        <w:rPr>
          <w:rFonts w:ascii="Optima" w:hAnsi="Optima"/>
          <w:color w:val="000000" w:themeColor="text1"/>
        </w:rPr>
      </w:pPr>
      <w:r w:rsidRPr="008B7511">
        <w:rPr>
          <w:rFonts w:ascii="Optima" w:hAnsi="Optima"/>
          <w:color w:val="000000" w:themeColor="text1"/>
        </w:rPr>
        <w:t>Peer mentoring from previous students enhances the quality of delivery and understanding of individual needs.</w:t>
      </w:r>
    </w:p>
    <w:p w14:paraId="15534FB6" w14:textId="20874F84" w:rsidR="008B7511" w:rsidRPr="008B7511" w:rsidRDefault="574D94A4" w:rsidP="008B7511">
      <w:pPr>
        <w:pStyle w:val="ListParagraph"/>
        <w:numPr>
          <w:ilvl w:val="0"/>
          <w:numId w:val="29"/>
        </w:numPr>
        <w:spacing w:after="0" w:line="240" w:lineRule="auto"/>
        <w:jc w:val="both"/>
        <w:rPr>
          <w:rFonts w:ascii="Optima" w:hAnsi="Optima"/>
          <w:color w:val="000000" w:themeColor="text1"/>
        </w:rPr>
      </w:pPr>
      <w:r w:rsidRPr="574D94A4">
        <w:rPr>
          <w:rFonts w:ascii="Optima" w:hAnsi="Optima"/>
        </w:rPr>
        <w:t xml:space="preserve">Asking current </w:t>
      </w:r>
      <w:r w:rsidRPr="574D94A4">
        <w:rPr>
          <w:rFonts w:ascii="Optima" w:hAnsi="Optima"/>
          <w:color w:val="000000" w:themeColor="text1"/>
        </w:rPr>
        <w:t>students from a variety of programmes to co-facilitate helps to develop a sense of belonging and inclusion for participants.</w:t>
      </w:r>
    </w:p>
    <w:p w14:paraId="717AAFBA" w14:textId="77777777" w:rsidR="008B7511" w:rsidRDefault="008B7511" w:rsidP="003A0937">
      <w:pPr>
        <w:spacing w:after="0" w:line="240" w:lineRule="auto"/>
        <w:jc w:val="both"/>
        <w:rPr>
          <w:rFonts w:ascii="Optima" w:hAnsi="Optima"/>
          <w:color w:val="000000" w:themeColor="text1"/>
        </w:rPr>
      </w:pPr>
    </w:p>
    <w:p w14:paraId="143EB8F5" w14:textId="057D8BF0" w:rsidR="008B7511" w:rsidRDefault="09CD8BB5" w:rsidP="003A0937">
      <w:pPr>
        <w:spacing w:after="0" w:line="240" w:lineRule="auto"/>
        <w:jc w:val="both"/>
        <w:rPr>
          <w:rFonts w:ascii="Optima" w:hAnsi="Optima"/>
          <w:color w:val="000000" w:themeColor="text1"/>
        </w:rPr>
      </w:pPr>
      <w:r w:rsidRPr="09CD8BB5">
        <w:rPr>
          <w:rFonts w:ascii="Optima" w:hAnsi="Optima"/>
          <w:b/>
          <w:bCs/>
          <w:color w:val="8623E9"/>
        </w:rPr>
        <w:t>ALLOCATE TIME</w:t>
      </w:r>
    </w:p>
    <w:p w14:paraId="6877FCED" w14:textId="77777777" w:rsidR="008B7511" w:rsidRPr="008B7511" w:rsidRDefault="008B7511" w:rsidP="008B7511">
      <w:pPr>
        <w:pStyle w:val="ListParagraph"/>
        <w:numPr>
          <w:ilvl w:val="0"/>
          <w:numId w:val="30"/>
        </w:numPr>
        <w:spacing w:after="0" w:line="240" w:lineRule="auto"/>
        <w:jc w:val="both"/>
        <w:rPr>
          <w:rFonts w:ascii="Optima" w:hAnsi="Optima"/>
          <w:color w:val="000000" w:themeColor="text1"/>
        </w:rPr>
      </w:pPr>
      <w:r w:rsidRPr="008B7511">
        <w:rPr>
          <w:rFonts w:ascii="Optima" w:hAnsi="Optima"/>
          <w:color w:val="000000" w:themeColor="text1"/>
        </w:rPr>
        <w:t>The course runs once a week as a lecture – a convenient time to be agreed with participants and lecturer</w:t>
      </w:r>
      <w:r>
        <w:rPr>
          <w:rFonts w:ascii="Optima" w:hAnsi="Optima"/>
          <w:color w:val="000000" w:themeColor="text1"/>
        </w:rPr>
        <w:t>.</w:t>
      </w:r>
    </w:p>
    <w:p w14:paraId="4CDAA5AD" w14:textId="77777777" w:rsidR="008B7511" w:rsidRPr="008B7511" w:rsidRDefault="008B7511" w:rsidP="008B7511">
      <w:pPr>
        <w:pStyle w:val="ListParagraph"/>
        <w:numPr>
          <w:ilvl w:val="0"/>
          <w:numId w:val="30"/>
        </w:numPr>
        <w:spacing w:after="0" w:line="240" w:lineRule="auto"/>
        <w:jc w:val="both"/>
        <w:rPr>
          <w:rFonts w:ascii="Optima" w:hAnsi="Optima"/>
          <w:color w:val="000000" w:themeColor="text1"/>
        </w:rPr>
      </w:pPr>
      <w:r w:rsidRPr="008B7511">
        <w:rPr>
          <w:rFonts w:ascii="Optima" w:hAnsi="Optima"/>
          <w:color w:val="000000" w:themeColor="text1"/>
        </w:rPr>
        <w:t>As the assignments approach, students will need additional time for 1:1 tutorials</w:t>
      </w:r>
      <w:r>
        <w:rPr>
          <w:rFonts w:ascii="Optima" w:hAnsi="Optima"/>
          <w:color w:val="000000" w:themeColor="text1"/>
        </w:rPr>
        <w:t>.</w:t>
      </w:r>
    </w:p>
    <w:p w14:paraId="02B3D1C8" w14:textId="77777777" w:rsidR="008B7511" w:rsidRPr="008B7511" w:rsidRDefault="008B7511" w:rsidP="008B7511">
      <w:pPr>
        <w:pStyle w:val="ListParagraph"/>
        <w:numPr>
          <w:ilvl w:val="0"/>
          <w:numId w:val="30"/>
        </w:numPr>
        <w:spacing w:after="0" w:line="240" w:lineRule="auto"/>
        <w:jc w:val="both"/>
        <w:rPr>
          <w:rFonts w:ascii="Optima" w:hAnsi="Optima"/>
          <w:color w:val="000000" w:themeColor="text1"/>
        </w:rPr>
      </w:pPr>
      <w:r w:rsidRPr="008B7511">
        <w:rPr>
          <w:rFonts w:ascii="Optima" w:hAnsi="Optima"/>
          <w:color w:val="000000" w:themeColor="text1"/>
        </w:rPr>
        <w:t>The course includes one whole research day (normally 10am to 3.30pm)</w:t>
      </w:r>
      <w:r>
        <w:rPr>
          <w:rFonts w:ascii="Optima" w:hAnsi="Optima"/>
          <w:color w:val="000000" w:themeColor="text1"/>
        </w:rPr>
        <w:t>.</w:t>
      </w:r>
    </w:p>
    <w:p w14:paraId="56EE48EE" w14:textId="77777777" w:rsidR="008B7511" w:rsidRDefault="008B7511" w:rsidP="003A0937">
      <w:pPr>
        <w:spacing w:after="0" w:line="240" w:lineRule="auto"/>
        <w:jc w:val="both"/>
        <w:rPr>
          <w:rFonts w:ascii="Optima" w:hAnsi="Optima"/>
          <w:color w:val="000000" w:themeColor="text1"/>
        </w:rPr>
      </w:pPr>
    </w:p>
    <w:p w14:paraId="7EB8C9A8" w14:textId="0C849F66" w:rsidR="008B7511" w:rsidRDefault="09CD8BB5" w:rsidP="008B7511">
      <w:pPr>
        <w:spacing w:after="0" w:line="240" w:lineRule="auto"/>
        <w:jc w:val="both"/>
        <w:rPr>
          <w:rFonts w:ascii="Optima" w:hAnsi="Optima"/>
          <w:color w:val="000000" w:themeColor="text1"/>
        </w:rPr>
      </w:pPr>
      <w:r w:rsidRPr="09CD8BB5">
        <w:rPr>
          <w:rFonts w:ascii="Optima" w:hAnsi="Optima"/>
          <w:b/>
          <w:bCs/>
          <w:color w:val="8623E9"/>
        </w:rPr>
        <w:t>REGISTRATION ON THE COURSE</w:t>
      </w:r>
    </w:p>
    <w:p w14:paraId="4D82B0F2" w14:textId="77777777" w:rsidR="008B7511" w:rsidRPr="008B7511" w:rsidRDefault="008B7511" w:rsidP="008B7511">
      <w:pPr>
        <w:pStyle w:val="ListParagraph"/>
        <w:numPr>
          <w:ilvl w:val="0"/>
          <w:numId w:val="31"/>
        </w:numPr>
        <w:spacing w:after="0" w:line="240" w:lineRule="auto"/>
        <w:jc w:val="both"/>
        <w:rPr>
          <w:rFonts w:ascii="Optima" w:hAnsi="Optima"/>
          <w:color w:val="000000" w:themeColor="text1"/>
        </w:rPr>
      </w:pPr>
      <w:r w:rsidRPr="008B7511">
        <w:rPr>
          <w:rFonts w:ascii="Optima" w:hAnsi="Optima"/>
          <w:color w:val="000000" w:themeColor="text1"/>
        </w:rPr>
        <w:t>Participants are registered as students while they are on the course and can therefore access all the facilities available to all students at the university</w:t>
      </w:r>
      <w:r>
        <w:rPr>
          <w:rFonts w:ascii="Optima" w:hAnsi="Optima"/>
          <w:color w:val="000000" w:themeColor="text1"/>
        </w:rPr>
        <w:t>.</w:t>
      </w:r>
    </w:p>
    <w:p w14:paraId="0E5C1EFA" w14:textId="77777777" w:rsidR="008B7511" w:rsidRPr="008B7511" w:rsidRDefault="008B7511" w:rsidP="008B7511">
      <w:pPr>
        <w:pStyle w:val="ListParagraph"/>
        <w:numPr>
          <w:ilvl w:val="0"/>
          <w:numId w:val="31"/>
        </w:numPr>
        <w:spacing w:after="0" w:line="240" w:lineRule="auto"/>
        <w:jc w:val="both"/>
        <w:rPr>
          <w:rFonts w:ascii="Optima" w:hAnsi="Optima"/>
          <w:color w:val="000000" w:themeColor="text1"/>
        </w:rPr>
      </w:pPr>
      <w:r w:rsidRPr="008B7511">
        <w:rPr>
          <w:rFonts w:ascii="Optima" w:hAnsi="Optima"/>
          <w:color w:val="000000" w:themeColor="text1"/>
        </w:rPr>
        <w:t>Gaining a student card is an important part of the journey towards acceptance and a sense of belonging</w:t>
      </w:r>
      <w:r>
        <w:rPr>
          <w:rFonts w:ascii="Optima" w:hAnsi="Optima"/>
          <w:color w:val="000000" w:themeColor="text1"/>
        </w:rPr>
        <w:t>.</w:t>
      </w:r>
    </w:p>
    <w:p w14:paraId="2908EB2C" w14:textId="77777777" w:rsidR="008B7511" w:rsidRDefault="008B7511" w:rsidP="003A0937">
      <w:pPr>
        <w:spacing w:after="0" w:line="240" w:lineRule="auto"/>
        <w:jc w:val="both"/>
        <w:rPr>
          <w:rFonts w:ascii="Optima" w:hAnsi="Optima"/>
          <w:color w:val="000000" w:themeColor="text1"/>
        </w:rPr>
      </w:pPr>
    </w:p>
    <w:p w14:paraId="5A5AC495" w14:textId="117AFFF6" w:rsidR="008B7511" w:rsidRDefault="09CD8BB5" w:rsidP="008B7511">
      <w:pPr>
        <w:spacing w:after="0" w:line="240" w:lineRule="auto"/>
        <w:jc w:val="both"/>
        <w:rPr>
          <w:rFonts w:ascii="Optima" w:hAnsi="Optima"/>
          <w:color w:val="000000" w:themeColor="text1"/>
        </w:rPr>
      </w:pPr>
      <w:r w:rsidRPr="09CD8BB5">
        <w:rPr>
          <w:rFonts w:ascii="Optima" w:hAnsi="Optima"/>
          <w:b/>
          <w:bCs/>
          <w:color w:val="8623E9"/>
        </w:rPr>
        <w:t>GROUP SIZE</w:t>
      </w:r>
    </w:p>
    <w:p w14:paraId="496ED9E7" w14:textId="77777777" w:rsidR="008B7511" w:rsidRPr="008B7511" w:rsidRDefault="008B7511" w:rsidP="008B7511">
      <w:pPr>
        <w:pStyle w:val="ListParagraph"/>
        <w:numPr>
          <w:ilvl w:val="0"/>
          <w:numId w:val="32"/>
        </w:numPr>
        <w:spacing w:after="0" w:line="240" w:lineRule="auto"/>
        <w:jc w:val="both"/>
        <w:rPr>
          <w:rFonts w:ascii="Optima" w:hAnsi="Optima"/>
          <w:color w:val="000000" w:themeColor="text1"/>
        </w:rPr>
      </w:pPr>
      <w:r w:rsidRPr="008B7511">
        <w:rPr>
          <w:rFonts w:ascii="Optima" w:hAnsi="Optima"/>
          <w:color w:val="000000" w:themeColor="text1"/>
        </w:rPr>
        <w:t>Groups should be small – 8 to 10 (maximum)- this allows for relationships to be built and individual support in a trusting and safe environment</w:t>
      </w:r>
      <w:r>
        <w:rPr>
          <w:rFonts w:ascii="Optima" w:hAnsi="Optima"/>
          <w:color w:val="000000" w:themeColor="text1"/>
        </w:rPr>
        <w:t>.</w:t>
      </w:r>
    </w:p>
    <w:p w14:paraId="29A04F2C" w14:textId="58ECCD74" w:rsidR="008B7511" w:rsidRPr="008B7511" w:rsidRDefault="201BB40A" w:rsidP="008B7511">
      <w:pPr>
        <w:pStyle w:val="ListParagraph"/>
        <w:numPr>
          <w:ilvl w:val="0"/>
          <w:numId w:val="32"/>
        </w:numPr>
        <w:spacing w:after="0" w:line="240" w:lineRule="auto"/>
        <w:jc w:val="both"/>
        <w:rPr>
          <w:rFonts w:ascii="Optima" w:hAnsi="Optima"/>
          <w:color w:val="000000" w:themeColor="text1"/>
        </w:rPr>
      </w:pPr>
      <w:r w:rsidRPr="201BB40A">
        <w:rPr>
          <w:rFonts w:ascii="Optima" w:hAnsi="Optima"/>
          <w:color w:val="000000" w:themeColor="text1"/>
        </w:rPr>
        <w:t xml:space="preserve">All participants in the group should have experienced similar challenges e.g. all have been held back academically, have had life issues to contend with, have been affected by homelessness and/or addictions. This supports honest non-judgmental discussion, the development of emotional safety and </w:t>
      </w:r>
      <w:r w:rsidRPr="00867445">
        <w:rPr>
          <w:rFonts w:ascii="Optima" w:hAnsi="Optima"/>
        </w:rPr>
        <w:t>a group support network</w:t>
      </w:r>
      <w:r w:rsidR="002608C4">
        <w:rPr>
          <w:rFonts w:ascii="Optima" w:hAnsi="Optima"/>
        </w:rPr>
        <w:t>.</w:t>
      </w:r>
    </w:p>
    <w:p w14:paraId="121FD38A" w14:textId="77777777" w:rsidR="008B7511" w:rsidRDefault="008B7511" w:rsidP="003A0937">
      <w:pPr>
        <w:spacing w:after="0" w:line="240" w:lineRule="auto"/>
        <w:jc w:val="both"/>
        <w:rPr>
          <w:rFonts w:ascii="Optima" w:hAnsi="Optima"/>
          <w:color w:val="000000" w:themeColor="text1"/>
        </w:rPr>
      </w:pPr>
    </w:p>
    <w:p w14:paraId="7EEF5827" w14:textId="6B1D1169" w:rsidR="008B7511" w:rsidRDefault="09CD8BB5" w:rsidP="008B7511">
      <w:pPr>
        <w:spacing w:after="0" w:line="240" w:lineRule="auto"/>
        <w:jc w:val="both"/>
        <w:rPr>
          <w:rFonts w:ascii="Optima" w:hAnsi="Optima"/>
          <w:color w:val="000000" w:themeColor="text1"/>
        </w:rPr>
      </w:pPr>
      <w:r w:rsidRPr="09CD8BB5">
        <w:rPr>
          <w:rFonts w:ascii="Optima" w:hAnsi="Optima"/>
          <w:b/>
          <w:bCs/>
          <w:color w:val="8623E9"/>
        </w:rPr>
        <w:t>INVITING OTHER LECTURERS TO SPEAK</w:t>
      </w:r>
    </w:p>
    <w:p w14:paraId="4F13A5F5" w14:textId="0F92B1FC" w:rsidR="008B7511" w:rsidRPr="008B7511" w:rsidRDefault="201BB40A" w:rsidP="201BB40A">
      <w:pPr>
        <w:pStyle w:val="ListParagraph"/>
        <w:numPr>
          <w:ilvl w:val="0"/>
          <w:numId w:val="33"/>
        </w:numPr>
        <w:spacing w:after="0" w:line="240" w:lineRule="auto"/>
        <w:jc w:val="both"/>
        <w:rPr>
          <w:rFonts w:ascii="Optima" w:hAnsi="Optima"/>
          <w:strike/>
          <w:color w:val="000000" w:themeColor="text1"/>
        </w:rPr>
      </w:pPr>
      <w:r w:rsidRPr="201BB40A">
        <w:rPr>
          <w:rFonts w:ascii="Optima" w:hAnsi="Optima"/>
          <w:color w:val="000000" w:themeColor="text1"/>
        </w:rPr>
        <w:t xml:space="preserve">Once the group has gained a sense of identity, it is good to ask guest lecturers to talk on specific topics related to their degree courses. This ensures that students are aware of their higher education options based on their individual passions and interests </w:t>
      </w:r>
      <w:r w:rsidRPr="00867445">
        <w:rPr>
          <w:rFonts w:ascii="Optima" w:hAnsi="Optima"/>
        </w:rPr>
        <w:t>proves to</w:t>
      </w:r>
      <w:r w:rsidR="00867445" w:rsidRPr="00867445">
        <w:rPr>
          <w:rFonts w:ascii="Optima" w:hAnsi="Optima"/>
        </w:rPr>
        <w:t xml:space="preserve"> </w:t>
      </w:r>
      <w:r w:rsidRPr="00867445">
        <w:rPr>
          <w:rFonts w:ascii="Optima" w:hAnsi="Optima"/>
        </w:rPr>
        <w:t>students that they are supported by the whole university</w:t>
      </w:r>
      <w:r w:rsidR="002608C4">
        <w:rPr>
          <w:rFonts w:ascii="Optima" w:hAnsi="Optima"/>
        </w:rPr>
        <w:t>.</w:t>
      </w:r>
    </w:p>
    <w:p w14:paraId="1FE2DD96" w14:textId="77777777" w:rsidR="008B7511" w:rsidRDefault="008B7511" w:rsidP="003A0937">
      <w:pPr>
        <w:spacing w:after="0" w:line="240" w:lineRule="auto"/>
        <w:jc w:val="both"/>
        <w:rPr>
          <w:rFonts w:ascii="Optima" w:hAnsi="Optima"/>
          <w:color w:val="000000" w:themeColor="text1"/>
        </w:rPr>
      </w:pPr>
    </w:p>
    <w:p w14:paraId="6B7B1B37" w14:textId="4F548F6D" w:rsidR="008B7511" w:rsidRDefault="59FE0989" w:rsidP="008B7511">
      <w:pPr>
        <w:spacing w:after="0" w:line="240" w:lineRule="auto"/>
        <w:jc w:val="both"/>
        <w:rPr>
          <w:rFonts w:ascii="Optima" w:hAnsi="Optima"/>
          <w:color w:val="000000" w:themeColor="text1"/>
        </w:rPr>
      </w:pPr>
      <w:r w:rsidRPr="59FE0989">
        <w:rPr>
          <w:rFonts w:ascii="Optima" w:hAnsi="Optima"/>
          <w:b/>
          <w:bCs/>
          <w:color w:val="8623E9"/>
        </w:rPr>
        <w:t>COSTS FOR STUDENTS (FUNDRAISED WITH CHARITIES)</w:t>
      </w:r>
    </w:p>
    <w:p w14:paraId="62BD878A" w14:textId="59022E37" w:rsidR="008B7511" w:rsidRPr="008B7511" w:rsidRDefault="59FE0989" w:rsidP="008B7511">
      <w:pPr>
        <w:pStyle w:val="ListParagraph"/>
        <w:numPr>
          <w:ilvl w:val="0"/>
          <w:numId w:val="33"/>
        </w:numPr>
        <w:spacing w:after="0" w:line="240" w:lineRule="auto"/>
        <w:jc w:val="both"/>
        <w:rPr>
          <w:rFonts w:ascii="Optima" w:hAnsi="Optima"/>
          <w:color w:val="000000" w:themeColor="text1"/>
        </w:rPr>
      </w:pPr>
      <w:r w:rsidRPr="59FE0989">
        <w:rPr>
          <w:rFonts w:ascii="Optima" w:hAnsi="Optima"/>
          <w:color w:val="000000" w:themeColor="text1"/>
        </w:rPr>
        <w:t>It is a flat rate fee of</w:t>
      </w:r>
      <w:r w:rsidRPr="59FE0989">
        <w:rPr>
          <w:rFonts w:ascii="Optima" w:hAnsi="Optima"/>
        </w:rPr>
        <w:t xml:space="preserve"> </w:t>
      </w:r>
      <w:r>
        <w:t>£</w:t>
      </w:r>
      <w:r w:rsidRPr="59FE0989">
        <w:rPr>
          <w:rFonts w:ascii="Optima" w:hAnsi="Optima"/>
        </w:rPr>
        <w:t>2</w:t>
      </w:r>
      <w:r w:rsidRPr="59FE0989">
        <w:rPr>
          <w:rFonts w:ascii="Optima" w:hAnsi="Optima"/>
          <w:color w:val="000000" w:themeColor="text1"/>
        </w:rPr>
        <w:t>00 per student for the full 12-week course</w:t>
      </w:r>
      <w:r w:rsidR="00EC5B53">
        <w:rPr>
          <w:rFonts w:ascii="Optima" w:hAnsi="Optima"/>
          <w:color w:val="000000" w:themeColor="text1"/>
        </w:rPr>
        <w:t>.</w:t>
      </w:r>
    </w:p>
    <w:p w14:paraId="42594FC7" w14:textId="4E921143" w:rsidR="59FE0989" w:rsidRDefault="59FE0989" w:rsidP="59FE0989">
      <w:pPr>
        <w:spacing w:after="0" w:line="240" w:lineRule="auto"/>
        <w:jc w:val="both"/>
        <w:rPr>
          <w:rFonts w:ascii="Optima" w:hAnsi="Optima"/>
          <w:color w:val="000000" w:themeColor="text1"/>
        </w:rPr>
      </w:pPr>
    </w:p>
    <w:p w14:paraId="02DC3375" w14:textId="61BF8211" w:rsidR="002608C4" w:rsidRPr="0031085C" w:rsidRDefault="002608C4" w:rsidP="002608C4">
      <w:pPr>
        <w:spacing w:after="0" w:line="240" w:lineRule="auto"/>
        <w:jc w:val="both"/>
        <w:rPr>
          <w:rFonts w:ascii="Optima" w:hAnsi="Optima"/>
          <w:b/>
          <w:bCs/>
          <w:color w:val="8623E9"/>
        </w:rPr>
      </w:pPr>
      <w:r w:rsidRPr="0031085C">
        <w:rPr>
          <w:rFonts w:ascii="Optima" w:hAnsi="Optima"/>
          <w:b/>
          <w:bCs/>
          <w:color w:val="8623E9"/>
        </w:rPr>
        <w:t xml:space="preserve">COSTS FOR UNIVERSITY </w:t>
      </w:r>
    </w:p>
    <w:p w14:paraId="3C43DFC3" w14:textId="22E68080" w:rsidR="0031085C" w:rsidRDefault="0031085C" w:rsidP="008B7511">
      <w:pPr>
        <w:pStyle w:val="ListParagraph"/>
        <w:numPr>
          <w:ilvl w:val="0"/>
          <w:numId w:val="33"/>
        </w:numPr>
        <w:spacing w:after="0" w:line="240" w:lineRule="auto"/>
        <w:jc w:val="both"/>
        <w:rPr>
          <w:rFonts w:ascii="Optima" w:hAnsi="Optima"/>
          <w:color w:val="000000" w:themeColor="text1"/>
        </w:rPr>
      </w:pPr>
      <w:r>
        <w:rPr>
          <w:rFonts w:ascii="Optima" w:hAnsi="Optima"/>
          <w:color w:val="000000" w:themeColor="text1"/>
        </w:rPr>
        <w:t>Lecturers allocate 3 hours per week face-to-face, lectures plus individual tutorial time depending on the needs of the students.</w:t>
      </w:r>
    </w:p>
    <w:p w14:paraId="7AA8A32C" w14:textId="5D66652A" w:rsidR="008B7511" w:rsidRPr="008B7511" w:rsidRDefault="008B7511" w:rsidP="008B7511">
      <w:pPr>
        <w:pStyle w:val="ListParagraph"/>
        <w:numPr>
          <w:ilvl w:val="0"/>
          <w:numId w:val="33"/>
        </w:numPr>
        <w:spacing w:after="0" w:line="240" w:lineRule="auto"/>
        <w:jc w:val="both"/>
        <w:rPr>
          <w:rFonts w:ascii="Optima" w:hAnsi="Optima"/>
          <w:color w:val="000000" w:themeColor="text1"/>
        </w:rPr>
      </w:pPr>
      <w:r w:rsidRPr="008B7511">
        <w:rPr>
          <w:rFonts w:ascii="Optima" w:hAnsi="Optima"/>
          <w:color w:val="000000" w:themeColor="text1"/>
        </w:rPr>
        <w:t>Admissions administration and processing costs</w:t>
      </w:r>
      <w:r w:rsidR="002608C4">
        <w:rPr>
          <w:rFonts w:ascii="Optima" w:hAnsi="Optima"/>
          <w:color w:val="000000" w:themeColor="text1"/>
        </w:rPr>
        <w:t>.</w:t>
      </w:r>
    </w:p>
    <w:p w14:paraId="0856E203" w14:textId="335B9EBB" w:rsidR="008B7511" w:rsidRPr="008B7511" w:rsidRDefault="59FE0989" w:rsidP="008B7511">
      <w:pPr>
        <w:pStyle w:val="ListParagraph"/>
        <w:numPr>
          <w:ilvl w:val="0"/>
          <w:numId w:val="33"/>
        </w:numPr>
        <w:spacing w:after="0" w:line="240" w:lineRule="auto"/>
        <w:jc w:val="both"/>
        <w:rPr>
          <w:rFonts w:ascii="Optima" w:hAnsi="Optima"/>
          <w:color w:val="000000" w:themeColor="text1"/>
        </w:rPr>
      </w:pPr>
      <w:r w:rsidRPr="59FE0989">
        <w:rPr>
          <w:rFonts w:ascii="Optima" w:hAnsi="Optima"/>
          <w:color w:val="000000" w:themeColor="text1"/>
        </w:rPr>
        <w:t>Time for marking, as well as moderator and external examiner</w:t>
      </w:r>
      <w:r w:rsidR="002608C4">
        <w:rPr>
          <w:rFonts w:ascii="Optima" w:hAnsi="Optima"/>
          <w:color w:val="000000" w:themeColor="text1"/>
        </w:rPr>
        <w:t>.</w:t>
      </w:r>
    </w:p>
    <w:p w14:paraId="705451F4" w14:textId="5CE535E3" w:rsidR="008B7511" w:rsidRPr="008B7511" w:rsidRDefault="008B7511" w:rsidP="008B7511">
      <w:pPr>
        <w:pStyle w:val="ListParagraph"/>
        <w:numPr>
          <w:ilvl w:val="0"/>
          <w:numId w:val="33"/>
        </w:numPr>
        <w:spacing w:after="0" w:line="240" w:lineRule="auto"/>
        <w:jc w:val="both"/>
        <w:rPr>
          <w:rFonts w:ascii="Optima" w:hAnsi="Optima"/>
          <w:color w:val="000000" w:themeColor="text1"/>
        </w:rPr>
      </w:pPr>
      <w:r w:rsidRPr="008B7511">
        <w:rPr>
          <w:rFonts w:ascii="Optima" w:hAnsi="Optima"/>
          <w:color w:val="000000" w:themeColor="text1"/>
        </w:rPr>
        <w:t>Creation of course completion certificates</w:t>
      </w:r>
      <w:r w:rsidR="002608C4">
        <w:rPr>
          <w:rFonts w:ascii="Optima" w:hAnsi="Optima"/>
          <w:color w:val="000000" w:themeColor="text1"/>
        </w:rPr>
        <w:t>.</w:t>
      </w:r>
    </w:p>
    <w:p w14:paraId="27357532" w14:textId="77777777" w:rsidR="00BA6E5C" w:rsidRDefault="00BA6E5C" w:rsidP="003A0937">
      <w:pPr>
        <w:spacing w:after="0" w:line="240" w:lineRule="auto"/>
        <w:jc w:val="both"/>
        <w:rPr>
          <w:rFonts w:ascii="Optima" w:hAnsi="Optima"/>
          <w:color w:val="000000" w:themeColor="text1"/>
        </w:rPr>
      </w:pPr>
    </w:p>
    <w:p w14:paraId="3830BC42" w14:textId="6E8ED044" w:rsidR="00BA6E5C" w:rsidRPr="00BA6E5C" w:rsidRDefault="09CD8BB5" w:rsidP="00BA6E5C">
      <w:pPr>
        <w:spacing w:after="0" w:line="240" w:lineRule="auto"/>
        <w:jc w:val="both"/>
        <w:rPr>
          <w:rFonts w:ascii="Optima" w:hAnsi="Optima"/>
          <w:color w:val="000000" w:themeColor="text1"/>
        </w:rPr>
      </w:pPr>
      <w:r w:rsidRPr="09CD8BB5">
        <w:rPr>
          <w:rFonts w:ascii="Optima" w:hAnsi="Optima"/>
          <w:b/>
          <w:bCs/>
          <w:color w:val="8623E9"/>
        </w:rPr>
        <w:t>TOP TIPS</w:t>
      </w:r>
    </w:p>
    <w:p w14:paraId="0655B8B4" w14:textId="77777777" w:rsidR="00BA6E5C" w:rsidRPr="00BA6E5C" w:rsidRDefault="00BA6E5C" w:rsidP="00BA6E5C">
      <w:pPr>
        <w:pStyle w:val="ListParagraph"/>
        <w:numPr>
          <w:ilvl w:val="0"/>
          <w:numId w:val="41"/>
        </w:numPr>
        <w:spacing w:after="0" w:line="240" w:lineRule="auto"/>
        <w:jc w:val="both"/>
        <w:rPr>
          <w:rFonts w:ascii="Optima" w:hAnsi="Optima"/>
          <w:color w:val="000000" w:themeColor="text1"/>
        </w:rPr>
      </w:pPr>
      <w:r w:rsidRPr="00BA6E5C">
        <w:rPr>
          <w:rFonts w:ascii="Optima" w:hAnsi="Optima"/>
          <w:color w:val="000000" w:themeColor="text1"/>
        </w:rPr>
        <w:t>Take time to build relationships with charities</w:t>
      </w:r>
    </w:p>
    <w:p w14:paraId="0AB550E5" w14:textId="77777777" w:rsidR="00BA6E5C" w:rsidRPr="00BA6E5C" w:rsidRDefault="00BA6E5C" w:rsidP="00BA6E5C">
      <w:pPr>
        <w:pStyle w:val="ListParagraph"/>
        <w:numPr>
          <w:ilvl w:val="0"/>
          <w:numId w:val="41"/>
        </w:numPr>
        <w:spacing w:after="0" w:line="240" w:lineRule="auto"/>
        <w:jc w:val="both"/>
        <w:rPr>
          <w:rFonts w:ascii="Optima" w:hAnsi="Optima"/>
          <w:color w:val="000000" w:themeColor="text1"/>
        </w:rPr>
      </w:pPr>
      <w:r w:rsidRPr="00BA6E5C">
        <w:rPr>
          <w:rFonts w:ascii="Optima" w:hAnsi="Optima"/>
          <w:color w:val="000000" w:themeColor="text1"/>
        </w:rPr>
        <w:t>Get to know your individual students to build trust and confidence</w:t>
      </w:r>
    </w:p>
    <w:p w14:paraId="40054C30" w14:textId="77777777" w:rsidR="00BA6E5C" w:rsidRPr="00BA6E5C" w:rsidRDefault="00BA6E5C" w:rsidP="00BA6E5C">
      <w:pPr>
        <w:pStyle w:val="ListParagraph"/>
        <w:numPr>
          <w:ilvl w:val="0"/>
          <w:numId w:val="41"/>
        </w:numPr>
        <w:spacing w:after="0" w:line="240" w:lineRule="auto"/>
        <w:jc w:val="both"/>
        <w:rPr>
          <w:rFonts w:ascii="Optima" w:hAnsi="Optima"/>
          <w:color w:val="000000" w:themeColor="text1"/>
        </w:rPr>
      </w:pPr>
      <w:r w:rsidRPr="00BA6E5C">
        <w:rPr>
          <w:rFonts w:ascii="Optima" w:hAnsi="Optima"/>
          <w:color w:val="000000" w:themeColor="text1"/>
        </w:rPr>
        <w:t>Make links with university support services while students are still on the Bridging Course</w:t>
      </w:r>
    </w:p>
    <w:p w14:paraId="55722C6A" w14:textId="77777777" w:rsidR="00BA6E5C" w:rsidRPr="00BA6E5C" w:rsidRDefault="00BA6E5C" w:rsidP="00BA6E5C">
      <w:pPr>
        <w:pStyle w:val="ListParagraph"/>
        <w:numPr>
          <w:ilvl w:val="0"/>
          <w:numId w:val="41"/>
        </w:numPr>
        <w:spacing w:after="0" w:line="240" w:lineRule="auto"/>
        <w:jc w:val="both"/>
        <w:rPr>
          <w:rFonts w:ascii="Optima" w:hAnsi="Optima"/>
          <w:color w:val="000000" w:themeColor="text1"/>
        </w:rPr>
      </w:pPr>
      <w:r w:rsidRPr="00BA6E5C">
        <w:rPr>
          <w:rFonts w:ascii="Optima" w:hAnsi="Optima"/>
          <w:color w:val="000000" w:themeColor="text1"/>
        </w:rPr>
        <w:t>Ensure there is inter-departmental understanding and acceptance of the aims of the module</w:t>
      </w:r>
    </w:p>
    <w:p w14:paraId="3EE00FCB" w14:textId="77777777" w:rsidR="00BA6E5C" w:rsidRPr="00BA6E5C" w:rsidRDefault="00BA6E5C" w:rsidP="00BA6E5C">
      <w:pPr>
        <w:pStyle w:val="ListParagraph"/>
        <w:numPr>
          <w:ilvl w:val="0"/>
          <w:numId w:val="41"/>
        </w:numPr>
        <w:spacing w:after="0" w:line="240" w:lineRule="auto"/>
        <w:jc w:val="both"/>
        <w:rPr>
          <w:rFonts w:ascii="Optima" w:hAnsi="Optima"/>
          <w:color w:val="000000" w:themeColor="text1"/>
        </w:rPr>
      </w:pPr>
      <w:r w:rsidRPr="00BA6E5C">
        <w:rPr>
          <w:rFonts w:ascii="Optima" w:hAnsi="Optima"/>
          <w:color w:val="000000" w:themeColor="text1"/>
        </w:rPr>
        <w:t>Access training from homelessness charities</w:t>
      </w:r>
    </w:p>
    <w:p w14:paraId="4BDB5498" w14:textId="77777777" w:rsidR="00BA6E5C" w:rsidRDefault="00BA6E5C" w:rsidP="003A0937">
      <w:pPr>
        <w:spacing w:after="0" w:line="240" w:lineRule="auto"/>
        <w:jc w:val="both"/>
        <w:rPr>
          <w:rFonts w:ascii="Optima" w:hAnsi="Optima"/>
          <w:color w:val="000000" w:themeColor="text1"/>
        </w:rPr>
      </w:pPr>
    </w:p>
    <w:p w14:paraId="4EBBA2C8" w14:textId="60B63BDC" w:rsidR="00516C14" w:rsidRPr="00BA6E5C" w:rsidRDefault="09CD8BB5" w:rsidP="00516C14">
      <w:pPr>
        <w:spacing w:after="0" w:line="240" w:lineRule="auto"/>
        <w:jc w:val="both"/>
        <w:rPr>
          <w:rFonts w:ascii="Optima" w:hAnsi="Optima"/>
          <w:color w:val="000000" w:themeColor="text1"/>
        </w:rPr>
      </w:pPr>
      <w:r w:rsidRPr="09CD8BB5">
        <w:rPr>
          <w:rFonts w:ascii="Optima" w:hAnsi="Optima"/>
          <w:b/>
          <w:bCs/>
          <w:color w:val="8623E9"/>
        </w:rPr>
        <w:t>STUDENT QUOTE - LUCY</w:t>
      </w:r>
    </w:p>
    <w:p w14:paraId="5AF6745D" w14:textId="77777777" w:rsidR="00516C14" w:rsidRPr="00516C14" w:rsidRDefault="59FE0989" w:rsidP="59FE0989">
      <w:pPr>
        <w:spacing w:after="0" w:line="240" w:lineRule="auto"/>
        <w:jc w:val="both"/>
        <w:rPr>
          <w:rFonts w:ascii="Optima" w:hAnsi="Optima"/>
          <w:i/>
          <w:iCs/>
          <w:color w:val="000000" w:themeColor="text1"/>
        </w:rPr>
      </w:pPr>
      <w:r w:rsidRPr="59FE0989">
        <w:rPr>
          <w:rFonts w:ascii="Optima" w:hAnsi="Optima"/>
          <w:i/>
          <w:iCs/>
          <w:color w:val="000000" w:themeColor="text1"/>
        </w:rPr>
        <w:t>“The bridging course gave me something to focus on, it gave structure and meaning in my life that I had lost altogether. I discovered the joys of research, essay writing and academia. The course gave so much more than that too, it gave companionship of likeminded individuals, the drive and belief that I could do anything I put my mind to and hope for the future. It, quite literally, transformed my life.”</w:t>
      </w:r>
    </w:p>
    <w:p w14:paraId="4F19E724" w14:textId="5E834494" w:rsidR="59FE0989" w:rsidRDefault="59FE0989" w:rsidP="59FE0989">
      <w:pPr>
        <w:spacing w:after="0" w:line="240" w:lineRule="auto"/>
        <w:jc w:val="both"/>
        <w:rPr>
          <w:rFonts w:ascii="Optima" w:hAnsi="Optima"/>
          <w:b/>
          <w:bCs/>
          <w:color w:val="000000" w:themeColor="text1"/>
        </w:rPr>
      </w:pPr>
      <w:r w:rsidRPr="59FE0989">
        <w:rPr>
          <w:rFonts w:ascii="Optima" w:hAnsi="Optima"/>
          <w:b/>
          <w:bCs/>
          <w:color w:val="000000" w:themeColor="text1"/>
        </w:rPr>
        <w:t>BA (Hons) Fine Art</w:t>
      </w:r>
    </w:p>
    <w:p w14:paraId="2916C19D" w14:textId="07047465" w:rsidR="00BA6E5C" w:rsidRDefault="00BA6E5C" w:rsidP="00516C14">
      <w:pPr>
        <w:spacing w:after="0" w:line="240" w:lineRule="auto"/>
        <w:jc w:val="both"/>
        <w:rPr>
          <w:rFonts w:ascii="Optima" w:hAnsi="Optima"/>
          <w:color w:val="000000" w:themeColor="text1"/>
        </w:rPr>
      </w:pPr>
    </w:p>
    <w:p w14:paraId="50F1F359" w14:textId="2ACD1654" w:rsidR="002608C4" w:rsidRDefault="002608C4" w:rsidP="00B349D3">
      <w:pPr>
        <w:spacing w:after="0" w:line="240" w:lineRule="auto"/>
        <w:jc w:val="right"/>
        <w:rPr>
          <w:rFonts w:ascii="Optima" w:hAnsi="Optima"/>
          <w:color w:val="000000" w:themeColor="text1"/>
        </w:rPr>
      </w:pPr>
      <w:r>
        <w:rPr>
          <w:rFonts w:eastAsia="Times New Roman"/>
          <w:noProof/>
          <w:color w:val="000000"/>
          <w:sz w:val="24"/>
          <w:szCs w:val="24"/>
        </w:rPr>
        <w:drawing>
          <wp:inline distT="0" distB="0" distL="0" distR="0" wp14:anchorId="58094BAD" wp14:editId="5B8CF019">
            <wp:extent cx="3471333" cy="1952625"/>
            <wp:effectExtent l="0" t="0" r="0" b="0"/>
            <wp:docPr id="1" name="Picture 1" descr="cid:3730f7b6-3e56-4aa3-9c90-14d651a27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730f7b6-3e56-4aa3-9c90-14d651a27b66"/>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474048" cy="1954152"/>
                    </a:xfrm>
                    <a:prstGeom prst="rect">
                      <a:avLst/>
                    </a:prstGeom>
                    <a:noFill/>
                    <a:ln>
                      <a:noFill/>
                    </a:ln>
                  </pic:spPr>
                </pic:pic>
              </a:graphicData>
            </a:graphic>
          </wp:inline>
        </w:drawing>
      </w:r>
    </w:p>
    <w:p w14:paraId="53911396" w14:textId="77777777" w:rsidR="002608C4" w:rsidRDefault="002608C4" w:rsidP="00516C14">
      <w:pPr>
        <w:spacing w:after="0" w:line="240" w:lineRule="auto"/>
        <w:jc w:val="both"/>
        <w:rPr>
          <w:rFonts w:ascii="Optima" w:hAnsi="Optima"/>
          <w:color w:val="000000" w:themeColor="text1"/>
        </w:rPr>
      </w:pPr>
    </w:p>
    <w:p w14:paraId="034FF4D9" w14:textId="5972DDD7" w:rsidR="00516C14" w:rsidRPr="00BA6E5C" w:rsidRDefault="09CD8BB5" w:rsidP="00516C14">
      <w:pPr>
        <w:spacing w:after="0" w:line="240" w:lineRule="auto"/>
        <w:jc w:val="both"/>
        <w:rPr>
          <w:rFonts w:ascii="Optima" w:hAnsi="Optima"/>
          <w:color w:val="000000" w:themeColor="text1"/>
        </w:rPr>
      </w:pPr>
      <w:r w:rsidRPr="09CD8BB5">
        <w:rPr>
          <w:rFonts w:ascii="Optima" w:hAnsi="Optima"/>
          <w:b/>
          <w:bCs/>
          <w:color w:val="8623E9"/>
        </w:rPr>
        <w:t>STUDENT QUOTE - ANNETTE</w:t>
      </w:r>
    </w:p>
    <w:p w14:paraId="55A765C0" w14:textId="77777777" w:rsidR="00516C14" w:rsidRPr="00516C14" w:rsidRDefault="59FE0989" w:rsidP="59FE0989">
      <w:pPr>
        <w:spacing w:after="0" w:line="240" w:lineRule="auto"/>
        <w:jc w:val="both"/>
        <w:rPr>
          <w:rFonts w:ascii="Optima" w:hAnsi="Optima"/>
          <w:i/>
          <w:iCs/>
          <w:color w:val="000000" w:themeColor="text1"/>
        </w:rPr>
      </w:pPr>
      <w:r w:rsidRPr="59FE0989">
        <w:rPr>
          <w:rFonts w:ascii="Optima" w:hAnsi="Optima"/>
          <w:i/>
          <w:iCs/>
          <w:color w:val="000000" w:themeColor="text1"/>
        </w:rPr>
        <w:t xml:space="preserve">“It built my confidence and made me realise that I do have staying power.” </w:t>
      </w:r>
    </w:p>
    <w:p w14:paraId="5432F7D3" w14:textId="53C09490" w:rsidR="59FE0989" w:rsidRDefault="59FE0989" w:rsidP="59FE0989">
      <w:pPr>
        <w:spacing w:after="0" w:line="240" w:lineRule="auto"/>
        <w:jc w:val="both"/>
        <w:rPr>
          <w:rFonts w:ascii="Optima" w:hAnsi="Optima"/>
          <w:i/>
          <w:iCs/>
          <w:color w:val="000000" w:themeColor="text1"/>
        </w:rPr>
      </w:pPr>
      <w:r w:rsidRPr="59FE0989">
        <w:rPr>
          <w:rFonts w:ascii="Optima" w:hAnsi="Optima"/>
          <w:b/>
          <w:bCs/>
          <w:color w:val="000000" w:themeColor="text1"/>
        </w:rPr>
        <w:t>PGCE Primary Education</w:t>
      </w:r>
    </w:p>
    <w:p w14:paraId="74869460" w14:textId="6135713C" w:rsidR="00516C14" w:rsidRDefault="00516C14" w:rsidP="00516C14">
      <w:pPr>
        <w:spacing w:after="0" w:line="240" w:lineRule="auto"/>
        <w:jc w:val="both"/>
        <w:rPr>
          <w:rFonts w:ascii="Optima" w:hAnsi="Optima"/>
          <w:color w:val="000000" w:themeColor="text1"/>
        </w:rPr>
      </w:pPr>
    </w:p>
    <w:p w14:paraId="0A80BB09" w14:textId="6083730E" w:rsidR="00516C14" w:rsidRPr="00BA6E5C" w:rsidRDefault="09CD8BB5" w:rsidP="00516C14">
      <w:pPr>
        <w:spacing w:after="0" w:line="240" w:lineRule="auto"/>
        <w:jc w:val="both"/>
        <w:rPr>
          <w:rFonts w:ascii="Optima" w:hAnsi="Optima"/>
          <w:color w:val="000000" w:themeColor="text1"/>
        </w:rPr>
      </w:pPr>
      <w:r w:rsidRPr="09CD8BB5">
        <w:rPr>
          <w:rFonts w:ascii="Optima" w:hAnsi="Optima"/>
          <w:b/>
          <w:bCs/>
          <w:color w:val="8623E9"/>
        </w:rPr>
        <w:t>STUDENT QUOTE - SAUL</w:t>
      </w:r>
    </w:p>
    <w:p w14:paraId="4125972D" w14:textId="4B3B5EA5" w:rsidR="00516C14" w:rsidRPr="00516C14" w:rsidRDefault="59FE0989" w:rsidP="59FE0989">
      <w:pPr>
        <w:spacing w:after="0" w:line="240" w:lineRule="auto"/>
        <w:jc w:val="both"/>
        <w:rPr>
          <w:rFonts w:ascii="Optima" w:hAnsi="Optima"/>
          <w:i/>
          <w:iCs/>
          <w:color w:val="000000" w:themeColor="text1"/>
        </w:rPr>
      </w:pPr>
      <w:r w:rsidRPr="59FE0989">
        <w:rPr>
          <w:rFonts w:ascii="Optima" w:hAnsi="Optima"/>
          <w:i/>
          <w:iCs/>
          <w:color w:val="000000" w:themeColor="text1"/>
        </w:rPr>
        <w:t xml:space="preserve">“Coming to Uni has helped my recovery and given me ambitions. That’s a confidence booster. It’s made me realize that I can do something with my life.” </w:t>
      </w:r>
    </w:p>
    <w:p w14:paraId="1A56633D" w14:textId="47C23054" w:rsidR="59FE0989" w:rsidRDefault="3E271C0E" w:rsidP="3E271C0E">
      <w:pPr>
        <w:spacing w:after="0" w:line="240" w:lineRule="auto"/>
        <w:jc w:val="both"/>
        <w:rPr>
          <w:rFonts w:ascii="Optima" w:hAnsi="Optima"/>
          <w:i/>
          <w:iCs/>
          <w:color w:val="000000" w:themeColor="text1"/>
        </w:rPr>
      </w:pPr>
      <w:r w:rsidRPr="3E271C0E">
        <w:rPr>
          <w:rFonts w:ascii="Optima" w:hAnsi="Optima"/>
          <w:b/>
          <w:bCs/>
          <w:color w:val="000000" w:themeColor="text1"/>
        </w:rPr>
        <w:t>BA(Hons) Outdoor and Adventure Education</w:t>
      </w:r>
    </w:p>
    <w:p w14:paraId="61F70207" w14:textId="77777777" w:rsidR="00D905CC" w:rsidRDefault="00D905CC" w:rsidP="00516C14">
      <w:pPr>
        <w:spacing w:after="0" w:line="240" w:lineRule="auto"/>
        <w:jc w:val="both"/>
        <w:rPr>
          <w:rFonts w:ascii="Optima" w:hAnsi="Optima"/>
          <w:b/>
          <w:bCs/>
          <w:color w:val="8623E9"/>
        </w:rPr>
      </w:pPr>
    </w:p>
    <w:p w14:paraId="587AD256" w14:textId="49DA979B" w:rsidR="00516C14" w:rsidRPr="00BA6E5C" w:rsidRDefault="09CD8BB5" w:rsidP="00516C14">
      <w:pPr>
        <w:spacing w:after="0" w:line="240" w:lineRule="auto"/>
        <w:jc w:val="both"/>
        <w:rPr>
          <w:rFonts w:ascii="Optima" w:hAnsi="Optima"/>
          <w:color w:val="000000" w:themeColor="text1"/>
        </w:rPr>
      </w:pPr>
      <w:r w:rsidRPr="09CD8BB5">
        <w:rPr>
          <w:rFonts w:ascii="Optima" w:hAnsi="Optima"/>
          <w:b/>
          <w:bCs/>
          <w:color w:val="8623E9"/>
        </w:rPr>
        <w:t>STUDENT QUOTE - DAVID</w:t>
      </w:r>
    </w:p>
    <w:p w14:paraId="289C5312" w14:textId="6758F228" w:rsidR="00516C14" w:rsidRPr="00516C14" w:rsidRDefault="00516C14" w:rsidP="00516C14">
      <w:pPr>
        <w:spacing w:after="0" w:line="240" w:lineRule="auto"/>
        <w:jc w:val="both"/>
        <w:rPr>
          <w:rFonts w:ascii="Optima" w:hAnsi="Optima"/>
          <w:i/>
          <w:color w:val="000000" w:themeColor="text1"/>
        </w:rPr>
      </w:pPr>
      <w:r w:rsidRPr="00516C14">
        <w:rPr>
          <w:rFonts w:ascii="Optima" w:hAnsi="Optima"/>
          <w:i/>
          <w:color w:val="000000" w:themeColor="text1"/>
        </w:rPr>
        <w:t xml:space="preserve">“It has given us hope. Before, the only thing we had in common was our addiction. Now we have education. It’s helping with our recovery.” </w:t>
      </w:r>
    </w:p>
    <w:p w14:paraId="54738AF4" w14:textId="752F72AE" w:rsidR="00516C14" w:rsidRDefault="00516C14" w:rsidP="00516C14">
      <w:pPr>
        <w:spacing w:after="0" w:line="240" w:lineRule="auto"/>
        <w:jc w:val="both"/>
        <w:rPr>
          <w:rFonts w:ascii="Optima" w:hAnsi="Optima"/>
          <w:color w:val="000000" w:themeColor="text1"/>
        </w:rPr>
      </w:pPr>
    </w:p>
    <w:p w14:paraId="427F514D" w14:textId="31133100" w:rsidR="00516C14" w:rsidRPr="00BA6E5C" w:rsidRDefault="0031085C" w:rsidP="00516C14">
      <w:pPr>
        <w:spacing w:after="0" w:line="240" w:lineRule="auto"/>
        <w:jc w:val="both"/>
        <w:rPr>
          <w:rFonts w:ascii="Optima" w:hAnsi="Optima"/>
          <w:color w:val="000000" w:themeColor="text1"/>
        </w:rPr>
      </w:pPr>
      <w:r>
        <w:rPr>
          <w:rFonts w:ascii="Times New Roman" w:hAnsi="Times New Roman" w:cs="Times New Roman"/>
          <w:noProof/>
          <w:sz w:val="24"/>
          <w:szCs w:val="24"/>
        </w:rPr>
        <w:drawing>
          <wp:anchor distT="36576" distB="36576" distL="36576" distR="36576" simplePos="0" relativeHeight="251714560" behindDoc="0" locked="0" layoutInCell="1" allowOverlap="1" wp14:anchorId="53EE76D5" wp14:editId="6D10DF62">
            <wp:simplePos x="0" y="0"/>
            <wp:positionH relativeFrom="column">
              <wp:posOffset>3515995</wp:posOffset>
            </wp:positionH>
            <wp:positionV relativeFrom="paragraph">
              <wp:posOffset>137160</wp:posOffset>
            </wp:positionV>
            <wp:extent cx="2593340" cy="18643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grayscl/>
                      <a:extLst>
                        <a:ext uri="{28A0092B-C50C-407E-A947-70E740481C1C}">
                          <a14:useLocalDpi xmlns:a14="http://schemas.microsoft.com/office/drawing/2010/main" val="0"/>
                        </a:ext>
                      </a:extLst>
                    </a:blip>
                    <a:srcRect b="72600"/>
                    <a:stretch>
                      <a:fillRect/>
                    </a:stretch>
                  </pic:blipFill>
                  <pic:spPr bwMode="auto">
                    <a:xfrm>
                      <a:off x="0" y="0"/>
                      <a:ext cx="2593340" cy="1864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E3C37">
        <w:rPr>
          <w:rFonts w:ascii="Optima" w:hAnsi="Optima"/>
          <w:i/>
          <w:iCs/>
          <w:noProof/>
          <w:color w:val="000000" w:themeColor="text1"/>
        </w:rPr>
        <mc:AlternateContent>
          <mc:Choice Requires="wps">
            <w:drawing>
              <wp:anchor distT="45720" distB="45720" distL="114300" distR="114300" simplePos="0" relativeHeight="251716608" behindDoc="1" locked="0" layoutInCell="1" allowOverlap="1" wp14:anchorId="64295F00" wp14:editId="484BA677">
                <wp:simplePos x="0" y="0"/>
                <wp:positionH relativeFrom="column">
                  <wp:posOffset>-123825</wp:posOffset>
                </wp:positionH>
                <wp:positionV relativeFrom="paragraph">
                  <wp:posOffset>137160</wp:posOffset>
                </wp:positionV>
                <wp:extent cx="344805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solidFill>
                          <a:srgbClr val="FFFFFF"/>
                        </a:solidFill>
                        <a:ln w="9525">
                          <a:noFill/>
                          <a:miter lim="800000"/>
                          <a:headEnd/>
                          <a:tailEnd/>
                        </a:ln>
                      </wps:spPr>
                      <wps:txbx>
                        <w:txbxContent>
                          <w:p w14:paraId="6AF15CB4" w14:textId="21031689" w:rsidR="004E3C37" w:rsidRPr="00516C14" w:rsidRDefault="004E3C37" w:rsidP="004E3C37">
                            <w:pPr>
                              <w:spacing w:after="0" w:line="240" w:lineRule="auto"/>
                              <w:jc w:val="both"/>
                              <w:rPr>
                                <w:rFonts w:ascii="Optima" w:hAnsi="Optima"/>
                                <w:i/>
                                <w:iCs/>
                                <w:color w:val="000000" w:themeColor="text1"/>
                              </w:rPr>
                            </w:pPr>
                            <w:r w:rsidRPr="3E271C0E">
                              <w:rPr>
                                <w:rFonts w:ascii="Optima" w:hAnsi="Optima"/>
                                <w:i/>
                                <w:iCs/>
                                <w:color w:val="000000" w:themeColor="text1"/>
                              </w:rPr>
                              <w:t>“It's massive for me to actually finish anything I've started, especially anything to do with education in an environment which I consider to be hostile. I've painful memories from my school days which are still as potent now as they were then, along with historical childhood trauma. Barriers and beliefs which I had in place are being exchanged with determination perseverance and a strong conviction that my limitations are imaginary.”</w:t>
                            </w:r>
                          </w:p>
                          <w:p w14:paraId="3FE7B512" w14:textId="52E11C2F" w:rsidR="004E3C37" w:rsidRDefault="004E3C37" w:rsidP="004E3C37">
                            <w:r w:rsidRPr="3E271C0E">
                              <w:rPr>
                                <w:rFonts w:ascii="Optima" w:hAnsi="Optima"/>
                                <w:b/>
                                <w:bCs/>
                                <w:color w:val="000000" w:themeColor="text1"/>
                              </w:rPr>
                              <w:t>BA(Hons) Sociology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95F00" id="_x0000_t202" coordsize="21600,21600" o:spt="202" path="m,l,21600r21600,l21600,xe">
                <v:stroke joinstyle="miter"/>
                <v:path gradientshapeok="t" o:connecttype="rect"/>
              </v:shapetype>
              <v:shape id="Text Box 2" o:spid="_x0000_s1027" type="#_x0000_t202" style="position:absolute;left:0;text-align:left;margin-left:-9.75pt;margin-top:10.8pt;width:271.5pt;height:110.6pt;z-index:-251599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f0IwIAACU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fVku8wWGOMbmZV5eFal7Gauer1vnwycBmsRFTR02P8Gz&#10;w4MPkQ6rnlPiax6UbLdSqbRxu2ajHDkwNMo2jVTBqzRlyFDTm0WxSMgG4v3kIS0DGllJXdNlHsdk&#10;rSjHR9OmlMCkmtbIRJmTPlGSSZwwNmNqRRIvatdAe0TBHEy+xX+Gix7cb0oG9GxN/a89c4IS9dmg&#10;6DfzsowmT5tycY0KEXcZaS4jzHCEqmmgZFpuQvoYSQ57h83ZyiTbC5MTZfRiUvP0b6LZL/cp6+V3&#10;r/8AAAD//wMAUEsDBBQABgAIAAAAIQCWcT/r3wAAAAoBAAAPAAAAZHJzL2Rvd25yZXYueG1sTI/L&#10;TsMwEEX3SPyDNUjsWieBVG0ap6qo2LBAoiDB0o0ncUT8kO2m4e8ZVnQ5d47unKl3sxnZhCEOzgrI&#10;lxkwtK1Tg+0FfLw/L9bAYpJWydFZFPCDEXbN7U0tK+Uu9g2nY+oZldhYSQE6JV9xHluNRsal82hp&#10;17lgZKIx9FwFeaFyM/Iiy1bcyMHSBS09Pmlsv49nI+DT6EEdwutXp8bp8NLtSz8HL8T93bzfAks4&#10;p38Y/vRJHRpyOrmzVZGNAhb5piRUQJGvgBFQFg8UnCh4LNbAm5pfv9D8AgAA//8DAFBLAQItABQA&#10;BgAIAAAAIQC2gziS/gAAAOEBAAATAAAAAAAAAAAAAAAAAAAAAABbQ29udGVudF9UeXBlc10ueG1s&#10;UEsBAi0AFAAGAAgAAAAhADj9If/WAAAAlAEAAAsAAAAAAAAAAAAAAAAALwEAAF9yZWxzLy5yZWxz&#10;UEsBAi0AFAAGAAgAAAAhAMdrJ/QjAgAAJQQAAA4AAAAAAAAAAAAAAAAALgIAAGRycy9lMm9Eb2Mu&#10;eG1sUEsBAi0AFAAGAAgAAAAhAJZxP+vfAAAACgEAAA8AAAAAAAAAAAAAAAAAfQQAAGRycy9kb3du&#10;cmV2LnhtbFBLBQYAAAAABAAEAPMAAACJBQAAAAA=&#10;" stroked="f">
                <v:textbox style="mso-fit-shape-to-text:t">
                  <w:txbxContent>
                    <w:p w14:paraId="6AF15CB4" w14:textId="21031689" w:rsidR="004E3C37" w:rsidRPr="00516C14" w:rsidRDefault="004E3C37" w:rsidP="004E3C37">
                      <w:pPr>
                        <w:spacing w:after="0" w:line="240" w:lineRule="auto"/>
                        <w:jc w:val="both"/>
                        <w:rPr>
                          <w:rFonts w:ascii="Optima" w:hAnsi="Optima"/>
                          <w:i/>
                          <w:iCs/>
                          <w:color w:val="000000" w:themeColor="text1"/>
                        </w:rPr>
                      </w:pPr>
                      <w:r w:rsidRPr="3E271C0E">
                        <w:rPr>
                          <w:rFonts w:ascii="Optima" w:hAnsi="Optima"/>
                          <w:i/>
                          <w:iCs/>
                          <w:color w:val="000000" w:themeColor="text1"/>
                        </w:rPr>
                        <w:t>“It's massive for me to actually finish anything I've started, especially anything to do with education in an environment which I consider to be hostile. I've painful memories from my school days which are still as potent now as they were then, along with historical childhood trauma. Barriers and beliefs which I had in place are being exchanged with determination perseverance and a strong conviction that my limitations are imaginary.”</w:t>
                      </w:r>
                    </w:p>
                    <w:p w14:paraId="3FE7B512" w14:textId="52E11C2F" w:rsidR="004E3C37" w:rsidRDefault="004E3C37" w:rsidP="004E3C37">
                      <w:r w:rsidRPr="3E271C0E">
                        <w:rPr>
                          <w:rFonts w:ascii="Optima" w:hAnsi="Optima"/>
                          <w:b/>
                          <w:bCs/>
                          <w:color w:val="000000" w:themeColor="text1"/>
                        </w:rPr>
                        <w:t>BA(Hons) Sociology</w:t>
                      </w:r>
                    </w:p>
                  </w:txbxContent>
                </v:textbox>
              </v:shape>
            </w:pict>
          </mc:Fallback>
        </mc:AlternateContent>
      </w:r>
      <w:r w:rsidR="09CD8BB5" w:rsidRPr="09CD8BB5">
        <w:rPr>
          <w:rFonts w:ascii="Optima" w:hAnsi="Optima"/>
          <w:b/>
          <w:bCs/>
          <w:color w:val="8623E9"/>
        </w:rPr>
        <w:t>STUDENT QUOTE - PHIL</w:t>
      </w:r>
    </w:p>
    <w:p w14:paraId="4E5CB227" w14:textId="27C58EF9" w:rsidR="3E271C0E" w:rsidRDefault="3E271C0E" w:rsidP="3E271C0E">
      <w:pPr>
        <w:spacing w:after="0" w:line="240" w:lineRule="auto"/>
        <w:jc w:val="both"/>
        <w:rPr>
          <w:rFonts w:ascii="Optima" w:hAnsi="Optima"/>
          <w:i/>
          <w:iCs/>
          <w:color w:val="000000" w:themeColor="text1"/>
        </w:rPr>
      </w:pPr>
    </w:p>
    <w:p w14:paraId="06BBA33E" w14:textId="11A3ED02" w:rsidR="00BA6E5C" w:rsidRDefault="00BA6E5C" w:rsidP="003A0937">
      <w:pPr>
        <w:spacing w:after="0" w:line="240" w:lineRule="auto"/>
        <w:jc w:val="both"/>
        <w:rPr>
          <w:rFonts w:ascii="Optima" w:hAnsi="Optima"/>
          <w:color w:val="000000" w:themeColor="text1"/>
        </w:rPr>
      </w:pPr>
    </w:p>
    <w:p w14:paraId="464FCBC1" w14:textId="14BEEFE4" w:rsidR="00BA6E5C" w:rsidRDefault="00BA6E5C" w:rsidP="003A0937">
      <w:pPr>
        <w:spacing w:after="0" w:line="240" w:lineRule="auto"/>
        <w:jc w:val="both"/>
        <w:rPr>
          <w:rFonts w:ascii="Optima" w:hAnsi="Optima"/>
          <w:color w:val="000000" w:themeColor="text1"/>
        </w:rPr>
      </w:pPr>
    </w:p>
    <w:p w14:paraId="5C8C6B09" w14:textId="4C72052C" w:rsidR="00BA6E5C" w:rsidRDefault="00BA6E5C" w:rsidP="003A0937">
      <w:pPr>
        <w:spacing w:after="0" w:line="240" w:lineRule="auto"/>
        <w:jc w:val="both"/>
        <w:rPr>
          <w:rFonts w:ascii="Optima" w:hAnsi="Optima"/>
          <w:color w:val="000000" w:themeColor="text1"/>
        </w:rPr>
      </w:pPr>
    </w:p>
    <w:p w14:paraId="24C5D284" w14:textId="56AA2BAA" w:rsidR="002608C4" w:rsidRDefault="002608C4" w:rsidP="003A0937">
      <w:pPr>
        <w:spacing w:after="0" w:line="240" w:lineRule="auto"/>
        <w:jc w:val="both"/>
        <w:rPr>
          <w:rFonts w:ascii="Optima" w:hAnsi="Optima"/>
          <w:color w:val="000000" w:themeColor="text1"/>
        </w:rPr>
      </w:pPr>
    </w:p>
    <w:p w14:paraId="6522951E" w14:textId="10462123" w:rsidR="002608C4" w:rsidRDefault="002608C4" w:rsidP="003A0937">
      <w:pPr>
        <w:spacing w:after="0" w:line="240" w:lineRule="auto"/>
        <w:jc w:val="both"/>
        <w:rPr>
          <w:rFonts w:ascii="Optima" w:hAnsi="Optima"/>
          <w:color w:val="000000" w:themeColor="text1"/>
        </w:rPr>
      </w:pPr>
    </w:p>
    <w:p w14:paraId="219697D7" w14:textId="6AD4BA3D" w:rsidR="002608C4" w:rsidRDefault="002608C4" w:rsidP="003A0937">
      <w:pPr>
        <w:spacing w:after="0" w:line="240" w:lineRule="auto"/>
        <w:jc w:val="both"/>
        <w:rPr>
          <w:rFonts w:ascii="Optima" w:hAnsi="Optima"/>
          <w:color w:val="000000" w:themeColor="text1"/>
        </w:rPr>
      </w:pPr>
    </w:p>
    <w:p w14:paraId="5C0548AD" w14:textId="198C20C8" w:rsidR="002608C4" w:rsidRDefault="002608C4" w:rsidP="003A0937">
      <w:pPr>
        <w:spacing w:after="0" w:line="240" w:lineRule="auto"/>
        <w:jc w:val="both"/>
        <w:rPr>
          <w:rFonts w:ascii="Optima" w:hAnsi="Optima"/>
          <w:color w:val="000000" w:themeColor="text1"/>
        </w:rPr>
      </w:pPr>
    </w:p>
    <w:p w14:paraId="2FD25905" w14:textId="200F2B24" w:rsidR="004E3C37" w:rsidRDefault="004E3C37" w:rsidP="003A0937">
      <w:pPr>
        <w:spacing w:after="0" w:line="240" w:lineRule="auto"/>
        <w:jc w:val="both"/>
        <w:rPr>
          <w:rFonts w:ascii="Optima" w:hAnsi="Optima"/>
          <w:color w:val="000000" w:themeColor="text1"/>
        </w:rPr>
      </w:pPr>
    </w:p>
    <w:p w14:paraId="00F6D7ED" w14:textId="77777777" w:rsidR="004E3C37" w:rsidRDefault="004E3C37" w:rsidP="003A0937">
      <w:pPr>
        <w:spacing w:after="0" w:line="240" w:lineRule="auto"/>
        <w:jc w:val="both"/>
        <w:rPr>
          <w:rFonts w:ascii="Optima" w:hAnsi="Optima"/>
          <w:color w:val="000000" w:themeColor="text1"/>
        </w:rPr>
      </w:pPr>
    </w:p>
    <w:p w14:paraId="1C3E75F3" w14:textId="17825C07" w:rsidR="002608C4" w:rsidRDefault="002608C4" w:rsidP="003A0937">
      <w:pPr>
        <w:spacing w:after="0" w:line="240" w:lineRule="auto"/>
        <w:jc w:val="both"/>
        <w:rPr>
          <w:rFonts w:ascii="Optima" w:hAnsi="Optima"/>
          <w:color w:val="000000" w:themeColor="text1"/>
        </w:rPr>
      </w:pPr>
    </w:p>
    <w:p w14:paraId="220E9781" w14:textId="77777777" w:rsidR="00673EF5" w:rsidRPr="00673EF5" w:rsidRDefault="00673EF5" w:rsidP="003A0937">
      <w:pPr>
        <w:spacing w:after="0" w:line="240" w:lineRule="auto"/>
        <w:rPr>
          <w:rFonts w:ascii="Optima" w:hAnsi="Optima"/>
          <w:color w:val="000000" w:themeColor="text1"/>
          <w:sz w:val="28"/>
          <w:szCs w:val="28"/>
        </w:rPr>
      </w:pPr>
    </w:p>
    <w:p w14:paraId="1A491B2B" w14:textId="3CC6649C" w:rsidR="006F2764" w:rsidRPr="00A46D6C" w:rsidRDefault="00A46D6C" w:rsidP="003A0937">
      <w:pPr>
        <w:spacing w:after="0" w:line="240" w:lineRule="auto"/>
        <w:rPr>
          <w:rFonts w:ascii="Optima" w:hAnsi="Optima"/>
          <w:color w:val="000000" w:themeColor="text1"/>
          <w:sz w:val="48"/>
          <w:szCs w:val="48"/>
        </w:rPr>
      </w:pPr>
      <w:r>
        <w:rPr>
          <w:rFonts w:ascii="Optima" w:hAnsi="Optima"/>
          <w:color w:val="000000" w:themeColor="text1"/>
          <w:sz w:val="48"/>
          <w:szCs w:val="48"/>
        </w:rPr>
        <w:lastRenderedPageBreak/>
        <w:t>4</w:t>
      </w:r>
      <w:r w:rsidRPr="00A46D6C">
        <w:rPr>
          <w:rFonts w:ascii="Optima" w:hAnsi="Optima"/>
          <w:color w:val="000000" w:themeColor="text1"/>
          <w:sz w:val="48"/>
          <w:szCs w:val="48"/>
        </w:rPr>
        <w:t xml:space="preserve">. </w:t>
      </w:r>
      <w:r w:rsidR="00BA6E5C">
        <w:rPr>
          <w:rFonts w:ascii="Optima" w:hAnsi="Optima"/>
          <w:color w:val="000000" w:themeColor="text1"/>
          <w:sz w:val="48"/>
          <w:szCs w:val="48"/>
        </w:rPr>
        <w:t>Module Content and Structure</w:t>
      </w:r>
    </w:p>
    <w:p w14:paraId="508C98E9" w14:textId="77777777" w:rsidR="006F2764" w:rsidRPr="00D93BAE" w:rsidRDefault="006F2764" w:rsidP="003A0937">
      <w:pPr>
        <w:spacing w:after="0" w:line="240" w:lineRule="auto"/>
        <w:rPr>
          <w:rFonts w:ascii="Optima" w:hAnsi="Optima"/>
          <w:color w:val="1D6BDD"/>
        </w:rPr>
      </w:pPr>
    </w:p>
    <w:p w14:paraId="380C8F97" w14:textId="3456BE30" w:rsidR="00516C14" w:rsidRPr="00252700" w:rsidRDefault="09CD8BB5" w:rsidP="09CD8BB5">
      <w:pPr>
        <w:spacing w:after="0" w:line="240" w:lineRule="auto"/>
        <w:rPr>
          <w:rFonts w:ascii="Optima" w:hAnsi="Optima"/>
          <w:b/>
          <w:bCs/>
          <w:color w:val="385623" w:themeColor="accent6" w:themeShade="80"/>
        </w:rPr>
      </w:pPr>
      <w:r w:rsidRPr="09CD8BB5">
        <w:rPr>
          <w:rFonts w:ascii="Optima" w:hAnsi="Optima"/>
          <w:b/>
          <w:bCs/>
          <w:color w:val="385623" w:themeColor="accent6" w:themeShade="80"/>
        </w:rPr>
        <w:t>THE CHALLENGE</w:t>
      </w:r>
    </w:p>
    <w:p w14:paraId="0D90442D" w14:textId="645DE349" w:rsidR="00516C14" w:rsidRPr="00516C14" w:rsidRDefault="201BB40A" w:rsidP="00516C14">
      <w:pPr>
        <w:spacing w:after="0" w:line="240" w:lineRule="auto"/>
        <w:jc w:val="both"/>
        <w:rPr>
          <w:rFonts w:ascii="Optima" w:hAnsi="Optima"/>
          <w:color w:val="000000" w:themeColor="text1"/>
        </w:rPr>
      </w:pPr>
      <w:r w:rsidRPr="201BB40A">
        <w:rPr>
          <w:rFonts w:ascii="Optima" w:hAnsi="Optima"/>
          <w:color w:val="000000" w:themeColor="text1"/>
        </w:rPr>
        <w:t>The fundamental aim of the course is to provide a foundation in the knowledge and skills</w:t>
      </w:r>
      <w:r w:rsidRPr="201BB40A">
        <w:rPr>
          <w:rFonts w:ascii="Optima" w:hAnsi="Optima"/>
          <w:color w:val="FF0000"/>
        </w:rPr>
        <w:t xml:space="preserve"> </w:t>
      </w:r>
      <w:r w:rsidRPr="00867445">
        <w:rPr>
          <w:rFonts w:ascii="Optima" w:hAnsi="Optima"/>
        </w:rPr>
        <w:t xml:space="preserve">necessary </w:t>
      </w:r>
      <w:r w:rsidRPr="201BB40A">
        <w:rPr>
          <w:rFonts w:ascii="Optima" w:hAnsi="Optima"/>
          <w:color w:val="000000" w:themeColor="text1"/>
        </w:rPr>
        <w:t xml:space="preserve">for both an academic and professional setting. </w:t>
      </w:r>
    </w:p>
    <w:p w14:paraId="779F8E76" w14:textId="77777777" w:rsidR="00516C14" w:rsidRPr="00516C14" w:rsidRDefault="00516C14" w:rsidP="00516C14">
      <w:pPr>
        <w:spacing w:after="0" w:line="240" w:lineRule="auto"/>
        <w:jc w:val="both"/>
        <w:rPr>
          <w:rFonts w:ascii="Optima" w:hAnsi="Optima"/>
          <w:color w:val="000000" w:themeColor="text1"/>
        </w:rPr>
      </w:pPr>
    </w:p>
    <w:p w14:paraId="4897A98D"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It is taught at Level 4 and can be either a 15 or 20 credit module. The course content has been created collaboratively with the students based on a “bottom up,” approach.</w:t>
      </w:r>
    </w:p>
    <w:p w14:paraId="7818863E" w14:textId="77777777" w:rsidR="00516C14" w:rsidRPr="00516C14" w:rsidRDefault="00516C14" w:rsidP="00516C14">
      <w:pPr>
        <w:spacing w:after="0" w:line="240" w:lineRule="auto"/>
        <w:jc w:val="both"/>
        <w:rPr>
          <w:rFonts w:ascii="Optima" w:hAnsi="Optima"/>
          <w:color w:val="000000" w:themeColor="text1"/>
        </w:rPr>
      </w:pPr>
    </w:p>
    <w:p w14:paraId="252022A4"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 xml:space="preserve">Development of academic skills and critical thinking concepts are based on the lived experience of the participants. Sessions run once a week and continue throughout the semester, including reading weeks. </w:t>
      </w:r>
    </w:p>
    <w:p w14:paraId="44F69B9A" w14:textId="5BACC694" w:rsidR="00516C14" w:rsidRDefault="00516C14" w:rsidP="00516C14">
      <w:pPr>
        <w:spacing w:after="0" w:line="240" w:lineRule="auto"/>
        <w:jc w:val="both"/>
        <w:rPr>
          <w:rFonts w:ascii="Optima" w:hAnsi="Optima"/>
          <w:color w:val="000000" w:themeColor="text1"/>
        </w:rPr>
      </w:pPr>
    </w:p>
    <w:p w14:paraId="0E4AF60F" w14:textId="4B7367E1" w:rsidR="00FC7A4D" w:rsidRDefault="00FC7A4D" w:rsidP="00516C14">
      <w:pPr>
        <w:spacing w:after="0" w:line="240" w:lineRule="auto"/>
        <w:jc w:val="both"/>
        <w:rPr>
          <w:rFonts w:ascii="Optima" w:hAnsi="Optima"/>
          <w:color w:val="000000" w:themeColor="text1"/>
        </w:rPr>
      </w:pPr>
      <w:r>
        <w:rPr>
          <w:rFonts w:ascii="Optima" w:hAnsi="Optima"/>
          <w:color w:val="000000" w:themeColor="text1"/>
        </w:rPr>
        <w:t>Some of the degree routes chosen by students from the course: BA (Hons) Fine Art, BA (Hons) Outdoor and Adventure Education, PGCE Primary Education, BA (Hons) Sociology, BA (Hons) Games, Design and Development.</w:t>
      </w:r>
    </w:p>
    <w:p w14:paraId="5F07D11E" w14:textId="1DCC4037" w:rsidR="00516C14" w:rsidRDefault="00516C14" w:rsidP="00516C14">
      <w:pPr>
        <w:spacing w:after="0" w:line="240" w:lineRule="auto"/>
        <w:jc w:val="both"/>
        <w:rPr>
          <w:rFonts w:ascii="Optima" w:hAnsi="Optima"/>
          <w:color w:val="000000" w:themeColor="text1"/>
        </w:rPr>
      </w:pPr>
    </w:p>
    <w:p w14:paraId="3FC83FEB" w14:textId="77777777" w:rsidR="00DD4288" w:rsidRPr="00516C14" w:rsidRDefault="00DD4288" w:rsidP="00516C14">
      <w:pPr>
        <w:spacing w:after="0" w:line="240" w:lineRule="auto"/>
        <w:jc w:val="both"/>
        <w:rPr>
          <w:rFonts w:ascii="Optima" w:hAnsi="Optima"/>
          <w:color w:val="000000" w:themeColor="text1"/>
        </w:rPr>
      </w:pPr>
    </w:p>
    <w:p w14:paraId="00508618" w14:textId="46520D79" w:rsidR="00516C14" w:rsidRPr="00252700" w:rsidRDefault="09CD8BB5" w:rsidP="09CD8BB5">
      <w:pPr>
        <w:spacing w:after="0" w:line="240" w:lineRule="auto"/>
        <w:rPr>
          <w:rFonts w:ascii="Optima" w:hAnsi="Optima"/>
          <w:b/>
          <w:bCs/>
          <w:color w:val="385623" w:themeColor="accent6" w:themeShade="80"/>
        </w:rPr>
      </w:pPr>
      <w:r w:rsidRPr="09CD8BB5">
        <w:rPr>
          <w:rFonts w:ascii="Optima" w:hAnsi="Optima"/>
          <w:b/>
          <w:bCs/>
          <w:color w:val="385623" w:themeColor="accent6" w:themeShade="80"/>
        </w:rPr>
        <w:t>ASSESSMENTS</w:t>
      </w:r>
    </w:p>
    <w:p w14:paraId="1900D302"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b/>
          <w:color w:val="000000" w:themeColor="text1"/>
        </w:rPr>
        <w:t>1500-word research essay based on area of</w:t>
      </w:r>
      <w:r w:rsidRPr="00516C14">
        <w:rPr>
          <w:rFonts w:ascii="Optima" w:hAnsi="Optima"/>
          <w:color w:val="000000" w:themeColor="text1"/>
        </w:rPr>
        <w:t xml:space="preserve"> </w:t>
      </w:r>
      <w:r w:rsidRPr="00EC5B53">
        <w:rPr>
          <w:rFonts w:ascii="Optima" w:hAnsi="Optima"/>
          <w:b/>
          <w:color w:val="000000" w:themeColor="text1"/>
        </w:rPr>
        <w:t>interest</w:t>
      </w:r>
      <w:r w:rsidRPr="00516C14">
        <w:rPr>
          <w:rFonts w:ascii="Optima" w:hAnsi="Optima"/>
          <w:color w:val="000000" w:themeColor="text1"/>
        </w:rPr>
        <w:t xml:space="preserve"> - this is supported through a whole day session where students are supported to choose topic and begin research.</w:t>
      </w:r>
    </w:p>
    <w:p w14:paraId="41508A3C" w14:textId="77777777" w:rsidR="00516C14" w:rsidRPr="00516C14" w:rsidRDefault="00516C14" w:rsidP="00516C14">
      <w:pPr>
        <w:spacing w:after="0" w:line="240" w:lineRule="auto"/>
        <w:jc w:val="both"/>
        <w:rPr>
          <w:rFonts w:ascii="Optima" w:hAnsi="Optima"/>
          <w:color w:val="000000" w:themeColor="text1"/>
        </w:rPr>
      </w:pPr>
    </w:p>
    <w:p w14:paraId="67E3DBAF"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b/>
          <w:color w:val="000000" w:themeColor="text1"/>
        </w:rPr>
        <w:t>1500-word reflective account</w:t>
      </w:r>
      <w:r w:rsidRPr="00516C14">
        <w:rPr>
          <w:rFonts w:ascii="Optima" w:hAnsi="Optima"/>
          <w:color w:val="000000" w:themeColor="text1"/>
        </w:rPr>
        <w:t xml:space="preserve"> - this is to explore how the module or a particular session from the module have impacted upon the individual student (20 credits).</w:t>
      </w:r>
    </w:p>
    <w:p w14:paraId="43D6B1D6" w14:textId="77777777" w:rsidR="00516C14" w:rsidRPr="00516C14" w:rsidRDefault="00516C14" w:rsidP="00516C14">
      <w:pPr>
        <w:spacing w:after="0" w:line="240" w:lineRule="auto"/>
        <w:jc w:val="both"/>
        <w:rPr>
          <w:rFonts w:ascii="Optima" w:hAnsi="Optima"/>
          <w:color w:val="000000" w:themeColor="text1"/>
        </w:rPr>
      </w:pPr>
    </w:p>
    <w:p w14:paraId="4DDC08C6"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b/>
          <w:color w:val="000000" w:themeColor="text1"/>
        </w:rPr>
        <w:t>Mid-way written assignment</w:t>
      </w:r>
      <w:r w:rsidRPr="00516C14">
        <w:rPr>
          <w:rFonts w:ascii="Optima" w:hAnsi="Optima"/>
          <w:color w:val="000000" w:themeColor="text1"/>
        </w:rPr>
        <w:t xml:space="preserve"> - small assignments to hand in e.g. short reflective accounts, will help students to gain insight into whether or not they are ready to commit to the course and assignments</w:t>
      </w:r>
    </w:p>
    <w:p w14:paraId="17DBC151" w14:textId="77777777" w:rsidR="00516C14" w:rsidRPr="00516C14" w:rsidRDefault="00516C14" w:rsidP="00516C14">
      <w:pPr>
        <w:spacing w:after="0" w:line="240" w:lineRule="auto"/>
        <w:jc w:val="both"/>
        <w:rPr>
          <w:rFonts w:ascii="Optima" w:hAnsi="Optima"/>
          <w:color w:val="000000" w:themeColor="text1"/>
        </w:rPr>
      </w:pPr>
    </w:p>
    <w:p w14:paraId="7D1DE07B" w14:textId="0048EE38" w:rsidR="00516C14" w:rsidRDefault="00516C14" w:rsidP="00516C14">
      <w:pPr>
        <w:spacing w:after="0" w:line="240" w:lineRule="auto"/>
        <w:jc w:val="both"/>
        <w:rPr>
          <w:rFonts w:ascii="Optima" w:hAnsi="Optima"/>
          <w:b/>
          <w:color w:val="385623"/>
        </w:rPr>
      </w:pPr>
      <w:r w:rsidRPr="00516C14">
        <w:rPr>
          <w:rFonts w:ascii="Optima" w:hAnsi="Optima"/>
          <w:b/>
          <w:color w:val="385623"/>
        </w:rPr>
        <w:t xml:space="preserve">Example of content: </w:t>
      </w:r>
    </w:p>
    <w:p w14:paraId="56DA4175"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Resilience</w:t>
      </w:r>
    </w:p>
    <w:p w14:paraId="749751B1"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Emotional intelligence</w:t>
      </w:r>
    </w:p>
    <w:p w14:paraId="0D7AB418"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Critical thinking and decision-making</w:t>
      </w:r>
    </w:p>
    <w:p w14:paraId="1B143DC2"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Why we sleep</w:t>
      </w:r>
    </w:p>
    <w:p w14:paraId="23C77190"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Communication skills</w:t>
      </w:r>
    </w:p>
    <w:p w14:paraId="7C05B755"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Ethics - what are they and why do they matter?</w:t>
      </w:r>
    </w:p>
    <w:p w14:paraId="48C80F86"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An exploration of bias</w:t>
      </w:r>
    </w:p>
    <w:p w14:paraId="18581058"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How to make sense of statistics</w:t>
      </w:r>
    </w:p>
    <w:p w14:paraId="3FF0CF4F"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Academic writing skills</w:t>
      </w:r>
    </w:p>
    <w:p w14:paraId="06F56538"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Reflective practice and writing</w:t>
      </w:r>
    </w:p>
    <w:p w14:paraId="2B115FAE"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Developing research skills</w:t>
      </w:r>
    </w:p>
    <w:p w14:paraId="6BA52B47" w14:textId="77777777" w:rsidR="00516C14" w:rsidRPr="00516C14" w:rsidRDefault="00516C14" w:rsidP="00516C14">
      <w:pPr>
        <w:spacing w:after="0" w:line="240" w:lineRule="auto"/>
        <w:jc w:val="both"/>
        <w:rPr>
          <w:rFonts w:ascii="Optima" w:hAnsi="Optima"/>
          <w:color w:val="000000" w:themeColor="text1"/>
        </w:rPr>
      </w:pPr>
      <w:r w:rsidRPr="00516C14">
        <w:rPr>
          <w:rFonts w:ascii="Optima" w:hAnsi="Optima"/>
          <w:color w:val="000000" w:themeColor="text1"/>
        </w:rPr>
        <w:t>-</w:t>
      </w:r>
      <w:r w:rsidRPr="00516C14">
        <w:rPr>
          <w:rFonts w:ascii="Optima" w:hAnsi="Optima"/>
          <w:color w:val="000000" w:themeColor="text1"/>
        </w:rPr>
        <w:tab/>
        <w:t>Guest lectures from other lecturers based on interests of participants</w:t>
      </w:r>
    </w:p>
    <w:p w14:paraId="6F8BD81B" w14:textId="2CD05BBC" w:rsidR="00516C14" w:rsidRDefault="00516C14" w:rsidP="00516C14">
      <w:pPr>
        <w:spacing w:after="0" w:line="240" w:lineRule="auto"/>
        <w:jc w:val="both"/>
        <w:rPr>
          <w:rFonts w:ascii="Optima" w:hAnsi="Optima"/>
          <w:color w:val="000000" w:themeColor="text1"/>
        </w:rPr>
      </w:pPr>
    </w:p>
    <w:p w14:paraId="1F0D2ED0" w14:textId="48E3D1EA" w:rsidR="00DD4288" w:rsidRPr="00DD4288" w:rsidRDefault="09CD8BB5" w:rsidP="59FE0989">
      <w:pPr>
        <w:spacing w:after="0" w:line="240" w:lineRule="auto"/>
        <w:jc w:val="both"/>
        <w:rPr>
          <w:rFonts w:ascii="Optima" w:hAnsi="Optima"/>
          <w:b/>
          <w:bCs/>
          <w:color w:val="000000" w:themeColor="text1"/>
        </w:rPr>
      </w:pPr>
      <w:r w:rsidRPr="09CD8BB5">
        <w:rPr>
          <w:rFonts w:ascii="Optima" w:hAnsi="Optima"/>
          <w:b/>
          <w:bCs/>
          <w:color w:val="385623" w:themeColor="accent6" w:themeShade="80"/>
        </w:rPr>
        <w:t>Example essay titles (created by students based on interests)</w:t>
      </w:r>
    </w:p>
    <w:p w14:paraId="22902908" w14:textId="77777777" w:rsidR="00DD4288" w:rsidRDefault="00DD4288" w:rsidP="00516C14">
      <w:pPr>
        <w:spacing w:after="0" w:line="240" w:lineRule="auto"/>
        <w:jc w:val="both"/>
        <w:rPr>
          <w:rFonts w:ascii="Optima" w:hAnsi="Optima"/>
          <w:color w:val="000000" w:themeColor="text1"/>
        </w:rPr>
      </w:pPr>
    </w:p>
    <w:p w14:paraId="55F3A3E9" w14:textId="77777777" w:rsidR="00DD4288" w:rsidRPr="00DD4288" w:rsidRDefault="00FC7A4D" w:rsidP="00DD4288">
      <w:pPr>
        <w:pStyle w:val="ListParagraph"/>
        <w:numPr>
          <w:ilvl w:val="0"/>
          <w:numId w:val="45"/>
        </w:numPr>
        <w:spacing w:after="0" w:line="240" w:lineRule="auto"/>
        <w:jc w:val="both"/>
        <w:rPr>
          <w:rFonts w:ascii="Optima" w:hAnsi="Optima"/>
          <w:i/>
          <w:color w:val="000000" w:themeColor="text1"/>
        </w:rPr>
      </w:pPr>
      <w:r w:rsidRPr="00DD4288">
        <w:rPr>
          <w:rFonts w:ascii="Optima" w:hAnsi="Optima"/>
          <w:i/>
          <w:color w:val="000000" w:themeColor="text1"/>
        </w:rPr>
        <w:t>“Why do people procrastinate?</w:t>
      </w:r>
      <w:r w:rsidR="00DD4288" w:rsidRPr="00DD4288">
        <w:rPr>
          <w:rFonts w:ascii="Optima" w:hAnsi="Optima"/>
          <w:i/>
          <w:color w:val="000000" w:themeColor="text1"/>
        </w:rPr>
        <w:t>”</w:t>
      </w:r>
    </w:p>
    <w:p w14:paraId="6E4FEAA0" w14:textId="77777777" w:rsidR="00DD4288" w:rsidRPr="00DD4288" w:rsidRDefault="00DD4288" w:rsidP="00DD4288">
      <w:pPr>
        <w:pStyle w:val="ListParagraph"/>
        <w:numPr>
          <w:ilvl w:val="0"/>
          <w:numId w:val="45"/>
        </w:numPr>
        <w:spacing w:after="0" w:line="240" w:lineRule="auto"/>
        <w:jc w:val="both"/>
        <w:rPr>
          <w:rFonts w:ascii="Optima" w:hAnsi="Optima"/>
          <w:i/>
          <w:color w:val="000000" w:themeColor="text1"/>
        </w:rPr>
      </w:pPr>
      <w:r w:rsidRPr="00DD4288">
        <w:rPr>
          <w:rFonts w:ascii="Optima" w:hAnsi="Optima"/>
          <w:i/>
          <w:color w:val="000000" w:themeColor="text1"/>
        </w:rPr>
        <w:t>“What is Fusion Energy?”</w:t>
      </w:r>
    </w:p>
    <w:p w14:paraId="09197451" w14:textId="77777777" w:rsidR="00DD4288" w:rsidRPr="00DD4288" w:rsidRDefault="00DD4288" w:rsidP="00DD4288">
      <w:pPr>
        <w:pStyle w:val="ListParagraph"/>
        <w:numPr>
          <w:ilvl w:val="0"/>
          <w:numId w:val="45"/>
        </w:numPr>
        <w:spacing w:after="0" w:line="240" w:lineRule="auto"/>
        <w:jc w:val="both"/>
        <w:rPr>
          <w:rFonts w:ascii="Optima" w:hAnsi="Optima"/>
          <w:i/>
          <w:color w:val="000000" w:themeColor="text1"/>
        </w:rPr>
      </w:pPr>
      <w:r w:rsidRPr="00DD4288">
        <w:rPr>
          <w:rFonts w:ascii="Optima" w:hAnsi="Optima"/>
          <w:i/>
          <w:color w:val="000000" w:themeColor="text1"/>
        </w:rPr>
        <w:t>“Can adventure be used to develop resilience in children and young people?”</w:t>
      </w:r>
    </w:p>
    <w:p w14:paraId="505C02DA" w14:textId="308FF057" w:rsidR="00FC7A4D" w:rsidRPr="00DD4288" w:rsidRDefault="00DD4288" w:rsidP="00DD4288">
      <w:pPr>
        <w:pStyle w:val="ListParagraph"/>
        <w:numPr>
          <w:ilvl w:val="0"/>
          <w:numId w:val="45"/>
        </w:numPr>
        <w:spacing w:after="0" w:line="240" w:lineRule="auto"/>
        <w:jc w:val="both"/>
        <w:rPr>
          <w:rFonts w:ascii="Optima" w:hAnsi="Optima"/>
          <w:i/>
          <w:color w:val="000000" w:themeColor="text1"/>
        </w:rPr>
      </w:pPr>
      <w:r w:rsidRPr="00DD4288">
        <w:rPr>
          <w:rFonts w:ascii="Optima" w:hAnsi="Optima"/>
          <w:i/>
          <w:color w:val="000000" w:themeColor="text1"/>
        </w:rPr>
        <w:t>“Should cannabis be used for medicinal purposes in the UK?”</w:t>
      </w:r>
    </w:p>
    <w:p w14:paraId="1D03F3D4" w14:textId="39BC9B1B" w:rsidR="00DD4288" w:rsidRPr="002608C4" w:rsidRDefault="00DD4288" w:rsidP="00DD4288">
      <w:pPr>
        <w:pStyle w:val="ListParagraph"/>
        <w:numPr>
          <w:ilvl w:val="0"/>
          <w:numId w:val="45"/>
        </w:numPr>
        <w:spacing w:after="0" w:line="240" w:lineRule="auto"/>
        <w:jc w:val="both"/>
        <w:rPr>
          <w:rFonts w:ascii="Optima" w:hAnsi="Optima"/>
          <w:i/>
          <w:color w:val="000000" w:themeColor="text1"/>
        </w:rPr>
      </w:pPr>
      <w:r w:rsidRPr="002608C4">
        <w:rPr>
          <w:rFonts w:ascii="Optima" w:hAnsi="Optima"/>
          <w:i/>
          <w:color w:val="000000" w:themeColor="text1"/>
        </w:rPr>
        <w:t>“How could a Holocaust survivors philosophical outlook enable them to find meaning amidst their suffering?”</w:t>
      </w:r>
    </w:p>
    <w:p w14:paraId="42BC0F08" w14:textId="44519F17" w:rsidR="00FC7A4D" w:rsidRPr="00725A0B" w:rsidRDefault="00DD4288" w:rsidP="00725A0B">
      <w:pPr>
        <w:pStyle w:val="ListParagraph"/>
        <w:numPr>
          <w:ilvl w:val="0"/>
          <w:numId w:val="45"/>
        </w:numPr>
        <w:spacing w:after="0" w:line="240" w:lineRule="auto"/>
        <w:jc w:val="both"/>
        <w:rPr>
          <w:rFonts w:ascii="Optima" w:hAnsi="Optima"/>
          <w:color w:val="000000" w:themeColor="text1"/>
        </w:rPr>
      </w:pPr>
      <w:r w:rsidRPr="00DD4288">
        <w:rPr>
          <w:rFonts w:ascii="Optima" w:hAnsi="Optima"/>
          <w:i/>
          <w:color w:val="000000" w:themeColor="text1"/>
        </w:rPr>
        <w:t>“Have changes in educational policy and practices in the last two decades created a climate within schools in which the fear of academic failure by pupils and resulting negative emotion and behaviour become common place?”</w:t>
      </w:r>
    </w:p>
    <w:p w14:paraId="2EF55695" w14:textId="77777777" w:rsidR="00DD4288" w:rsidRPr="00516C14" w:rsidRDefault="00DD4288" w:rsidP="00516C14">
      <w:pPr>
        <w:spacing w:after="0" w:line="240" w:lineRule="auto"/>
        <w:jc w:val="both"/>
        <w:rPr>
          <w:rFonts w:ascii="Optima" w:hAnsi="Optima"/>
          <w:color w:val="000000" w:themeColor="text1"/>
        </w:rPr>
      </w:pPr>
    </w:p>
    <w:p w14:paraId="543C8F03" w14:textId="77777777" w:rsidR="00DD4288" w:rsidRDefault="00DD4288" w:rsidP="00516C14">
      <w:pPr>
        <w:spacing w:after="0" w:line="240" w:lineRule="auto"/>
        <w:jc w:val="both"/>
        <w:rPr>
          <w:rFonts w:ascii="Optima" w:hAnsi="Optima"/>
          <w:b/>
          <w:color w:val="385623"/>
        </w:rPr>
      </w:pPr>
    </w:p>
    <w:p w14:paraId="4E56C356" w14:textId="15074DB3" w:rsidR="00516C14" w:rsidRPr="00516C14" w:rsidRDefault="00516C14" w:rsidP="00516C14">
      <w:pPr>
        <w:spacing w:after="0" w:line="240" w:lineRule="auto"/>
        <w:jc w:val="both"/>
        <w:rPr>
          <w:rFonts w:ascii="Optima" w:hAnsi="Optima"/>
          <w:b/>
          <w:color w:val="385623"/>
        </w:rPr>
      </w:pPr>
      <w:r w:rsidRPr="00516C14">
        <w:rPr>
          <w:rFonts w:ascii="Optima" w:hAnsi="Optima"/>
          <w:b/>
          <w:color w:val="385623"/>
        </w:rPr>
        <w:lastRenderedPageBreak/>
        <w:t>Expectations of participants</w:t>
      </w:r>
    </w:p>
    <w:p w14:paraId="2D864DFB" w14:textId="77777777" w:rsidR="00516C14" w:rsidRPr="00516C14" w:rsidRDefault="00516C14" w:rsidP="00516C14">
      <w:pPr>
        <w:pStyle w:val="ListParagraph"/>
        <w:numPr>
          <w:ilvl w:val="0"/>
          <w:numId w:val="42"/>
        </w:numPr>
        <w:spacing w:after="0" w:line="240" w:lineRule="auto"/>
        <w:jc w:val="both"/>
        <w:rPr>
          <w:rFonts w:ascii="Optima" w:hAnsi="Optima"/>
          <w:color w:val="000000" w:themeColor="text1"/>
        </w:rPr>
      </w:pPr>
      <w:r w:rsidRPr="00516C14">
        <w:rPr>
          <w:rFonts w:ascii="Optima" w:hAnsi="Optima"/>
          <w:color w:val="000000" w:themeColor="text1"/>
        </w:rPr>
        <w:t>Regular attendance - generally only one session can be missed</w:t>
      </w:r>
    </w:p>
    <w:p w14:paraId="25D6CE36" w14:textId="77777777" w:rsidR="00516C14" w:rsidRPr="00516C14" w:rsidRDefault="00516C14" w:rsidP="00516C14">
      <w:pPr>
        <w:pStyle w:val="ListParagraph"/>
        <w:numPr>
          <w:ilvl w:val="0"/>
          <w:numId w:val="42"/>
        </w:numPr>
        <w:spacing w:after="0" w:line="240" w:lineRule="auto"/>
        <w:jc w:val="both"/>
        <w:rPr>
          <w:rFonts w:ascii="Optima" w:hAnsi="Optima"/>
          <w:color w:val="000000" w:themeColor="text1"/>
        </w:rPr>
      </w:pPr>
      <w:r w:rsidRPr="00516C14">
        <w:rPr>
          <w:rFonts w:ascii="Optima" w:hAnsi="Optima"/>
          <w:color w:val="000000" w:themeColor="text1"/>
        </w:rPr>
        <w:t>Complete small tasks during the week</w:t>
      </w:r>
    </w:p>
    <w:p w14:paraId="5042BD90" w14:textId="77777777" w:rsidR="00516C14" w:rsidRPr="00516C14" w:rsidRDefault="00516C14" w:rsidP="00516C14">
      <w:pPr>
        <w:pStyle w:val="ListParagraph"/>
        <w:numPr>
          <w:ilvl w:val="0"/>
          <w:numId w:val="42"/>
        </w:numPr>
        <w:spacing w:after="0" w:line="240" w:lineRule="auto"/>
        <w:jc w:val="both"/>
        <w:rPr>
          <w:rFonts w:ascii="Optima" w:hAnsi="Optima"/>
          <w:color w:val="000000" w:themeColor="text1"/>
        </w:rPr>
      </w:pPr>
      <w:r w:rsidRPr="00516C14">
        <w:rPr>
          <w:rFonts w:ascii="Optima" w:hAnsi="Optima"/>
          <w:color w:val="000000" w:themeColor="text1"/>
        </w:rPr>
        <w:t>Ask for help from tutor when needed</w:t>
      </w:r>
    </w:p>
    <w:p w14:paraId="0928E0A4" w14:textId="77777777" w:rsidR="00516C14" w:rsidRPr="00516C14" w:rsidRDefault="00516C14" w:rsidP="00516C14">
      <w:pPr>
        <w:pStyle w:val="ListParagraph"/>
        <w:numPr>
          <w:ilvl w:val="0"/>
          <w:numId w:val="42"/>
        </w:numPr>
        <w:spacing w:after="0" w:line="240" w:lineRule="auto"/>
        <w:jc w:val="both"/>
        <w:rPr>
          <w:rFonts w:ascii="Optima" w:hAnsi="Optima"/>
          <w:color w:val="000000" w:themeColor="text1"/>
        </w:rPr>
      </w:pPr>
      <w:r w:rsidRPr="00516C14">
        <w:rPr>
          <w:rFonts w:ascii="Optima" w:hAnsi="Optima"/>
          <w:color w:val="000000" w:themeColor="text1"/>
        </w:rPr>
        <w:t>Confidentiality</w:t>
      </w:r>
    </w:p>
    <w:p w14:paraId="2613E9C1" w14:textId="77777777" w:rsidR="00516C14" w:rsidRPr="00516C14" w:rsidRDefault="00516C14" w:rsidP="00516C14">
      <w:pPr>
        <w:spacing w:after="0" w:line="240" w:lineRule="auto"/>
        <w:jc w:val="both"/>
        <w:rPr>
          <w:rFonts w:ascii="Optima" w:hAnsi="Optima"/>
          <w:color w:val="000000" w:themeColor="text1"/>
        </w:rPr>
      </w:pPr>
    </w:p>
    <w:p w14:paraId="24E9BA53" w14:textId="77777777" w:rsidR="00516C14" w:rsidRPr="00516C14" w:rsidRDefault="00516C14" w:rsidP="00516C14">
      <w:pPr>
        <w:spacing w:after="0" w:line="240" w:lineRule="auto"/>
        <w:jc w:val="both"/>
        <w:rPr>
          <w:rFonts w:ascii="Optima" w:hAnsi="Optima"/>
          <w:b/>
          <w:color w:val="385623"/>
        </w:rPr>
      </w:pPr>
      <w:r w:rsidRPr="00516C14">
        <w:rPr>
          <w:rFonts w:ascii="Optima" w:hAnsi="Optima"/>
          <w:b/>
          <w:color w:val="385623"/>
        </w:rPr>
        <w:t>Expectations of facilitator</w:t>
      </w:r>
    </w:p>
    <w:p w14:paraId="5BBF6049" w14:textId="77777777" w:rsidR="00516C14" w:rsidRPr="00516C14" w:rsidRDefault="00516C14" w:rsidP="00516C14">
      <w:pPr>
        <w:pStyle w:val="ListParagraph"/>
        <w:numPr>
          <w:ilvl w:val="0"/>
          <w:numId w:val="43"/>
        </w:numPr>
        <w:spacing w:after="0" w:line="240" w:lineRule="auto"/>
        <w:jc w:val="both"/>
        <w:rPr>
          <w:rFonts w:ascii="Optima" w:hAnsi="Optima"/>
          <w:color w:val="000000" w:themeColor="text1"/>
        </w:rPr>
      </w:pPr>
      <w:r w:rsidRPr="00516C14">
        <w:rPr>
          <w:rFonts w:ascii="Optima" w:hAnsi="Optima"/>
          <w:color w:val="000000" w:themeColor="text1"/>
        </w:rPr>
        <w:t xml:space="preserve">Clear communication </w:t>
      </w:r>
    </w:p>
    <w:p w14:paraId="13586866" w14:textId="77777777" w:rsidR="00516C14" w:rsidRPr="00516C14" w:rsidRDefault="00516C14" w:rsidP="00516C14">
      <w:pPr>
        <w:pStyle w:val="ListParagraph"/>
        <w:numPr>
          <w:ilvl w:val="0"/>
          <w:numId w:val="43"/>
        </w:numPr>
        <w:spacing w:after="0" w:line="240" w:lineRule="auto"/>
        <w:jc w:val="both"/>
        <w:rPr>
          <w:rFonts w:ascii="Optima" w:hAnsi="Optima"/>
          <w:color w:val="000000" w:themeColor="text1"/>
        </w:rPr>
      </w:pPr>
      <w:r w:rsidRPr="00516C14">
        <w:rPr>
          <w:rFonts w:ascii="Optima" w:hAnsi="Optima"/>
          <w:color w:val="000000" w:themeColor="text1"/>
        </w:rPr>
        <w:t>Understanding of potential challenges to engagement</w:t>
      </w:r>
    </w:p>
    <w:p w14:paraId="23DD8BE2" w14:textId="77777777" w:rsidR="00516C14" w:rsidRPr="00516C14" w:rsidRDefault="00516C14" w:rsidP="00516C14">
      <w:pPr>
        <w:pStyle w:val="ListParagraph"/>
        <w:numPr>
          <w:ilvl w:val="0"/>
          <w:numId w:val="43"/>
        </w:numPr>
        <w:spacing w:after="0" w:line="240" w:lineRule="auto"/>
        <w:jc w:val="both"/>
        <w:rPr>
          <w:rFonts w:ascii="Optima" w:hAnsi="Optima"/>
          <w:color w:val="000000" w:themeColor="text1"/>
        </w:rPr>
      </w:pPr>
      <w:r w:rsidRPr="00516C14">
        <w:rPr>
          <w:rFonts w:ascii="Optima" w:hAnsi="Optima"/>
          <w:color w:val="000000" w:themeColor="text1"/>
        </w:rPr>
        <w:t>Commitment to the project</w:t>
      </w:r>
    </w:p>
    <w:p w14:paraId="190B1D88" w14:textId="77777777" w:rsidR="00516C14" w:rsidRPr="00516C14" w:rsidRDefault="00516C14" w:rsidP="00516C14">
      <w:pPr>
        <w:pStyle w:val="ListParagraph"/>
        <w:numPr>
          <w:ilvl w:val="0"/>
          <w:numId w:val="43"/>
        </w:numPr>
        <w:spacing w:after="0" w:line="240" w:lineRule="auto"/>
        <w:jc w:val="both"/>
        <w:rPr>
          <w:rFonts w:ascii="Optima" w:hAnsi="Optima"/>
          <w:color w:val="000000" w:themeColor="text1"/>
        </w:rPr>
      </w:pPr>
      <w:r w:rsidRPr="00516C14">
        <w:rPr>
          <w:rFonts w:ascii="Optima" w:hAnsi="Optima"/>
          <w:color w:val="000000" w:themeColor="text1"/>
        </w:rPr>
        <w:t>Capacity to offer intense support where necessary – especially close to assignment hand-in dates</w:t>
      </w:r>
    </w:p>
    <w:p w14:paraId="1037B8A3" w14:textId="77777777" w:rsidR="00516C14" w:rsidRDefault="00516C14" w:rsidP="00516C14">
      <w:pPr>
        <w:spacing w:after="0" w:line="240" w:lineRule="auto"/>
        <w:jc w:val="both"/>
        <w:rPr>
          <w:rFonts w:ascii="Optima" w:hAnsi="Optima"/>
          <w:color w:val="000000" w:themeColor="text1"/>
        </w:rPr>
      </w:pPr>
    </w:p>
    <w:p w14:paraId="687C6DE0" w14:textId="26A7B02E" w:rsidR="007D4DEA" w:rsidRDefault="007D4DEA" w:rsidP="00516C14">
      <w:pPr>
        <w:spacing w:after="0" w:line="240" w:lineRule="auto"/>
        <w:jc w:val="both"/>
        <w:rPr>
          <w:rFonts w:ascii="Optima" w:hAnsi="Optima"/>
          <w:color w:val="000000" w:themeColor="text1"/>
        </w:rPr>
      </w:pPr>
    </w:p>
    <w:p w14:paraId="0A1EABB5" w14:textId="55ADEDCF" w:rsidR="00DD4288" w:rsidRDefault="00DD4288" w:rsidP="00516C14">
      <w:pPr>
        <w:spacing w:after="0" w:line="240" w:lineRule="auto"/>
        <w:jc w:val="both"/>
        <w:rPr>
          <w:rFonts w:ascii="Optima" w:hAnsi="Optima"/>
          <w:color w:val="000000" w:themeColor="text1"/>
        </w:rPr>
      </w:pPr>
    </w:p>
    <w:p w14:paraId="0C88FABD" w14:textId="7E07E4A5" w:rsidR="00DD4288" w:rsidRDefault="00DD4288" w:rsidP="00516C14">
      <w:pPr>
        <w:spacing w:after="0" w:line="240" w:lineRule="auto"/>
        <w:jc w:val="both"/>
        <w:rPr>
          <w:rFonts w:ascii="Optima" w:hAnsi="Optima"/>
          <w:color w:val="000000" w:themeColor="text1"/>
        </w:rPr>
      </w:pPr>
    </w:p>
    <w:p w14:paraId="0FDB92CB" w14:textId="759B2B2B" w:rsidR="00DD4288" w:rsidRDefault="00DD4288" w:rsidP="00516C14">
      <w:pPr>
        <w:spacing w:after="0" w:line="240" w:lineRule="auto"/>
        <w:jc w:val="both"/>
        <w:rPr>
          <w:rFonts w:ascii="Optima" w:hAnsi="Optima"/>
          <w:color w:val="000000" w:themeColor="text1"/>
        </w:rPr>
      </w:pPr>
    </w:p>
    <w:p w14:paraId="5CD3FE04" w14:textId="4BC4C0C9" w:rsidR="00DD4288" w:rsidRDefault="00DD4288" w:rsidP="00516C14">
      <w:pPr>
        <w:spacing w:after="0" w:line="240" w:lineRule="auto"/>
        <w:jc w:val="both"/>
        <w:rPr>
          <w:rFonts w:ascii="Optima" w:hAnsi="Optima"/>
          <w:color w:val="000000" w:themeColor="text1"/>
        </w:rPr>
      </w:pPr>
    </w:p>
    <w:p w14:paraId="5624B6FC" w14:textId="598CC4D3" w:rsidR="00DD4288" w:rsidRDefault="00DD4288" w:rsidP="00516C14">
      <w:pPr>
        <w:spacing w:after="0" w:line="240" w:lineRule="auto"/>
        <w:jc w:val="both"/>
        <w:rPr>
          <w:rFonts w:ascii="Optima" w:hAnsi="Optima"/>
          <w:color w:val="000000" w:themeColor="text1"/>
        </w:rPr>
      </w:pPr>
    </w:p>
    <w:p w14:paraId="0867C658" w14:textId="1030E2D5" w:rsidR="00DD4288" w:rsidRDefault="00DD4288" w:rsidP="00516C14">
      <w:pPr>
        <w:spacing w:after="0" w:line="240" w:lineRule="auto"/>
        <w:jc w:val="both"/>
        <w:rPr>
          <w:rFonts w:ascii="Optima" w:hAnsi="Optima"/>
          <w:color w:val="000000" w:themeColor="text1"/>
        </w:rPr>
      </w:pPr>
    </w:p>
    <w:p w14:paraId="3E7AB615" w14:textId="04A82005" w:rsidR="00DD4288" w:rsidRDefault="00DD4288" w:rsidP="00516C14">
      <w:pPr>
        <w:spacing w:after="0" w:line="240" w:lineRule="auto"/>
        <w:jc w:val="both"/>
        <w:rPr>
          <w:rFonts w:ascii="Optima" w:hAnsi="Optima"/>
          <w:color w:val="000000" w:themeColor="text1"/>
        </w:rPr>
      </w:pPr>
    </w:p>
    <w:p w14:paraId="40E111DE" w14:textId="32474EC4" w:rsidR="00DD4288" w:rsidRDefault="00DD4288" w:rsidP="00516C14">
      <w:pPr>
        <w:spacing w:after="0" w:line="240" w:lineRule="auto"/>
        <w:jc w:val="both"/>
        <w:rPr>
          <w:rFonts w:ascii="Optima" w:hAnsi="Optima"/>
          <w:color w:val="000000" w:themeColor="text1"/>
        </w:rPr>
      </w:pPr>
    </w:p>
    <w:p w14:paraId="74A58586" w14:textId="0D005B19" w:rsidR="00DD4288" w:rsidRDefault="00DD4288" w:rsidP="00516C14">
      <w:pPr>
        <w:spacing w:after="0" w:line="240" w:lineRule="auto"/>
        <w:jc w:val="both"/>
        <w:rPr>
          <w:rFonts w:ascii="Optima" w:hAnsi="Optima"/>
          <w:color w:val="000000" w:themeColor="text1"/>
        </w:rPr>
      </w:pPr>
    </w:p>
    <w:p w14:paraId="61B37378" w14:textId="3C61B4EF" w:rsidR="00DD4288" w:rsidRDefault="00DD4288" w:rsidP="00516C14">
      <w:pPr>
        <w:spacing w:after="0" w:line="240" w:lineRule="auto"/>
        <w:jc w:val="both"/>
        <w:rPr>
          <w:rFonts w:ascii="Optima" w:hAnsi="Optima"/>
          <w:color w:val="000000" w:themeColor="text1"/>
        </w:rPr>
      </w:pPr>
    </w:p>
    <w:p w14:paraId="0B6715B6" w14:textId="0CB89547" w:rsidR="00DD4288" w:rsidRDefault="00DD4288" w:rsidP="00516C14">
      <w:pPr>
        <w:spacing w:after="0" w:line="240" w:lineRule="auto"/>
        <w:jc w:val="both"/>
        <w:rPr>
          <w:rFonts w:ascii="Optima" w:hAnsi="Optima"/>
          <w:color w:val="000000" w:themeColor="text1"/>
        </w:rPr>
      </w:pPr>
    </w:p>
    <w:p w14:paraId="20437413" w14:textId="56C8C7FB" w:rsidR="00DD4288" w:rsidRDefault="00DD4288" w:rsidP="00516C14">
      <w:pPr>
        <w:spacing w:after="0" w:line="240" w:lineRule="auto"/>
        <w:jc w:val="both"/>
        <w:rPr>
          <w:rFonts w:ascii="Optima" w:hAnsi="Optima"/>
          <w:color w:val="000000" w:themeColor="text1"/>
        </w:rPr>
      </w:pPr>
    </w:p>
    <w:p w14:paraId="6FACC22B" w14:textId="51A1F198" w:rsidR="00DD4288" w:rsidRDefault="00DD4288" w:rsidP="00516C14">
      <w:pPr>
        <w:spacing w:after="0" w:line="240" w:lineRule="auto"/>
        <w:jc w:val="both"/>
        <w:rPr>
          <w:rFonts w:ascii="Optima" w:hAnsi="Optima"/>
          <w:color w:val="000000" w:themeColor="text1"/>
        </w:rPr>
      </w:pPr>
    </w:p>
    <w:p w14:paraId="4CBE255E" w14:textId="35AC5620" w:rsidR="00DD4288" w:rsidRDefault="00DD4288" w:rsidP="00516C14">
      <w:pPr>
        <w:spacing w:after="0" w:line="240" w:lineRule="auto"/>
        <w:jc w:val="both"/>
        <w:rPr>
          <w:rFonts w:ascii="Optima" w:hAnsi="Optima"/>
          <w:color w:val="000000" w:themeColor="text1"/>
        </w:rPr>
      </w:pPr>
    </w:p>
    <w:p w14:paraId="2F70CE56" w14:textId="15A88260" w:rsidR="00DD4288" w:rsidRDefault="00DD4288" w:rsidP="00516C14">
      <w:pPr>
        <w:spacing w:after="0" w:line="240" w:lineRule="auto"/>
        <w:jc w:val="both"/>
        <w:rPr>
          <w:rFonts w:ascii="Optima" w:hAnsi="Optima"/>
          <w:color w:val="000000" w:themeColor="text1"/>
        </w:rPr>
      </w:pPr>
    </w:p>
    <w:p w14:paraId="7C9E5B23" w14:textId="621B4BBE" w:rsidR="00DD4288" w:rsidRDefault="00DD4288" w:rsidP="00516C14">
      <w:pPr>
        <w:spacing w:after="0" w:line="240" w:lineRule="auto"/>
        <w:jc w:val="both"/>
        <w:rPr>
          <w:rFonts w:ascii="Optima" w:hAnsi="Optima"/>
          <w:color w:val="000000" w:themeColor="text1"/>
        </w:rPr>
      </w:pPr>
    </w:p>
    <w:p w14:paraId="4C35A5F1" w14:textId="412BFA4C" w:rsidR="00DD4288" w:rsidRDefault="00DD4288" w:rsidP="00516C14">
      <w:pPr>
        <w:spacing w:after="0" w:line="240" w:lineRule="auto"/>
        <w:jc w:val="both"/>
        <w:rPr>
          <w:rFonts w:ascii="Optima" w:hAnsi="Optima"/>
          <w:color w:val="000000" w:themeColor="text1"/>
        </w:rPr>
      </w:pPr>
    </w:p>
    <w:p w14:paraId="4F2E1717" w14:textId="3638B342" w:rsidR="00DD4288" w:rsidRDefault="00DD4288" w:rsidP="00516C14">
      <w:pPr>
        <w:spacing w:after="0" w:line="240" w:lineRule="auto"/>
        <w:jc w:val="both"/>
        <w:rPr>
          <w:rFonts w:ascii="Optima" w:hAnsi="Optima"/>
          <w:color w:val="000000" w:themeColor="text1"/>
        </w:rPr>
      </w:pPr>
    </w:p>
    <w:p w14:paraId="3841C604" w14:textId="4E565587" w:rsidR="00DD4288" w:rsidRDefault="00DD4288" w:rsidP="00516C14">
      <w:pPr>
        <w:spacing w:after="0" w:line="240" w:lineRule="auto"/>
        <w:jc w:val="both"/>
        <w:rPr>
          <w:rFonts w:ascii="Optima" w:hAnsi="Optima"/>
          <w:color w:val="000000" w:themeColor="text1"/>
        </w:rPr>
      </w:pPr>
    </w:p>
    <w:p w14:paraId="611C0038" w14:textId="0CF980DE" w:rsidR="00DD4288" w:rsidRDefault="00DD4288" w:rsidP="00516C14">
      <w:pPr>
        <w:spacing w:after="0" w:line="240" w:lineRule="auto"/>
        <w:jc w:val="both"/>
        <w:rPr>
          <w:rFonts w:ascii="Optima" w:hAnsi="Optima"/>
          <w:color w:val="000000" w:themeColor="text1"/>
        </w:rPr>
      </w:pPr>
    </w:p>
    <w:p w14:paraId="5AD1787F" w14:textId="310894A7" w:rsidR="002608C4" w:rsidRDefault="002608C4" w:rsidP="00516C14">
      <w:pPr>
        <w:spacing w:after="0" w:line="240" w:lineRule="auto"/>
        <w:jc w:val="both"/>
        <w:rPr>
          <w:rFonts w:ascii="Optima" w:hAnsi="Optima"/>
          <w:color w:val="000000" w:themeColor="text1"/>
        </w:rPr>
      </w:pPr>
    </w:p>
    <w:p w14:paraId="313B8F74" w14:textId="54FB253D" w:rsidR="002608C4" w:rsidRDefault="002608C4" w:rsidP="00516C14">
      <w:pPr>
        <w:spacing w:after="0" w:line="240" w:lineRule="auto"/>
        <w:jc w:val="both"/>
        <w:rPr>
          <w:rFonts w:ascii="Optima" w:hAnsi="Optima"/>
          <w:color w:val="000000" w:themeColor="text1"/>
        </w:rPr>
      </w:pPr>
    </w:p>
    <w:p w14:paraId="41D075AB" w14:textId="753EF929" w:rsidR="002608C4" w:rsidRDefault="002608C4" w:rsidP="00516C14">
      <w:pPr>
        <w:spacing w:after="0" w:line="240" w:lineRule="auto"/>
        <w:jc w:val="both"/>
        <w:rPr>
          <w:rFonts w:ascii="Optima" w:hAnsi="Optima"/>
          <w:color w:val="000000" w:themeColor="text1"/>
        </w:rPr>
      </w:pPr>
    </w:p>
    <w:p w14:paraId="0BE98425" w14:textId="187F48CD" w:rsidR="002608C4" w:rsidRDefault="002608C4" w:rsidP="00516C14">
      <w:pPr>
        <w:spacing w:after="0" w:line="240" w:lineRule="auto"/>
        <w:jc w:val="both"/>
        <w:rPr>
          <w:rFonts w:ascii="Optima" w:hAnsi="Optima"/>
          <w:color w:val="000000" w:themeColor="text1"/>
        </w:rPr>
      </w:pPr>
    </w:p>
    <w:p w14:paraId="66188D47" w14:textId="71CD8C65" w:rsidR="002608C4" w:rsidRDefault="002608C4" w:rsidP="00516C14">
      <w:pPr>
        <w:spacing w:after="0" w:line="240" w:lineRule="auto"/>
        <w:jc w:val="both"/>
        <w:rPr>
          <w:rFonts w:ascii="Optima" w:hAnsi="Optima"/>
          <w:color w:val="000000" w:themeColor="text1"/>
        </w:rPr>
      </w:pPr>
    </w:p>
    <w:p w14:paraId="758FE125" w14:textId="77777777" w:rsidR="004E3C37" w:rsidRDefault="004E3C37" w:rsidP="00516C14">
      <w:pPr>
        <w:spacing w:after="0" w:line="240" w:lineRule="auto"/>
        <w:jc w:val="both"/>
        <w:rPr>
          <w:rFonts w:ascii="Optima" w:hAnsi="Optima"/>
          <w:color w:val="000000" w:themeColor="text1"/>
        </w:rPr>
      </w:pPr>
    </w:p>
    <w:p w14:paraId="6F2D4D65" w14:textId="37FF154D" w:rsidR="002608C4" w:rsidRDefault="002608C4" w:rsidP="00516C14">
      <w:pPr>
        <w:spacing w:after="0" w:line="240" w:lineRule="auto"/>
        <w:jc w:val="both"/>
        <w:rPr>
          <w:rFonts w:ascii="Optima" w:hAnsi="Optima"/>
          <w:color w:val="000000" w:themeColor="text1"/>
        </w:rPr>
      </w:pPr>
    </w:p>
    <w:p w14:paraId="4FE0FD51" w14:textId="0562FE2C" w:rsidR="002608C4" w:rsidRDefault="002608C4" w:rsidP="00516C14">
      <w:pPr>
        <w:spacing w:after="0" w:line="240" w:lineRule="auto"/>
        <w:jc w:val="both"/>
        <w:rPr>
          <w:rFonts w:ascii="Optima" w:hAnsi="Optima"/>
          <w:color w:val="000000" w:themeColor="text1"/>
        </w:rPr>
      </w:pPr>
    </w:p>
    <w:p w14:paraId="41BD871F" w14:textId="1EF57F63" w:rsidR="002608C4" w:rsidRDefault="002608C4" w:rsidP="00516C14">
      <w:pPr>
        <w:spacing w:after="0" w:line="240" w:lineRule="auto"/>
        <w:jc w:val="both"/>
        <w:rPr>
          <w:rFonts w:ascii="Optima" w:hAnsi="Optima"/>
          <w:color w:val="000000" w:themeColor="text1"/>
        </w:rPr>
      </w:pPr>
    </w:p>
    <w:p w14:paraId="4B24CB9C" w14:textId="5DA406EC" w:rsidR="002608C4" w:rsidRDefault="002608C4" w:rsidP="00516C14">
      <w:pPr>
        <w:spacing w:after="0" w:line="240" w:lineRule="auto"/>
        <w:jc w:val="both"/>
        <w:rPr>
          <w:rFonts w:ascii="Optima" w:hAnsi="Optima"/>
          <w:color w:val="000000" w:themeColor="text1"/>
        </w:rPr>
      </w:pPr>
    </w:p>
    <w:p w14:paraId="78AA711C" w14:textId="77777777" w:rsidR="002608C4" w:rsidRDefault="002608C4" w:rsidP="00516C14">
      <w:pPr>
        <w:spacing w:after="0" w:line="240" w:lineRule="auto"/>
        <w:jc w:val="both"/>
        <w:rPr>
          <w:rFonts w:ascii="Optima" w:hAnsi="Optima"/>
          <w:color w:val="000000" w:themeColor="text1"/>
        </w:rPr>
      </w:pPr>
    </w:p>
    <w:p w14:paraId="61569228" w14:textId="2E494007" w:rsidR="00DD4288" w:rsidRDefault="00DD4288" w:rsidP="59FE0989">
      <w:pPr>
        <w:spacing w:after="0" w:line="240" w:lineRule="auto"/>
        <w:jc w:val="both"/>
        <w:rPr>
          <w:rFonts w:ascii="Optima" w:hAnsi="Optima"/>
          <w:color w:val="000000" w:themeColor="text1"/>
        </w:rPr>
      </w:pPr>
    </w:p>
    <w:p w14:paraId="026FC08F" w14:textId="143AD404" w:rsidR="00DD4288" w:rsidRDefault="00DD4288" w:rsidP="00516C14">
      <w:pPr>
        <w:spacing w:after="0" w:line="240" w:lineRule="auto"/>
        <w:jc w:val="both"/>
        <w:rPr>
          <w:rFonts w:ascii="Optima" w:hAnsi="Optima"/>
          <w:color w:val="000000" w:themeColor="text1"/>
        </w:rPr>
      </w:pPr>
    </w:p>
    <w:p w14:paraId="2FE45B6C" w14:textId="66941107" w:rsidR="00DD4288" w:rsidRDefault="00DD4288" w:rsidP="00516C14">
      <w:pPr>
        <w:spacing w:after="0" w:line="240" w:lineRule="auto"/>
        <w:jc w:val="both"/>
        <w:rPr>
          <w:rFonts w:ascii="Optima" w:hAnsi="Optima"/>
          <w:color w:val="000000" w:themeColor="text1"/>
        </w:rPr>
      </w:pPr>
    </w:p>
    <w:p w14:paraId="595E2EBB" w14:textId="0D339913" w:rsidR="00DD4288" w:rsidRDefault="00DD4288" w:rsidP="00516C14">
      <w:pPr>
        <w:spacing w:after="0" w:line="240" w:lineRule="auto"/>
        <w:jc w:val="both"/>
        <w:rPr>
          <w:rFonts w:ascii="Optima" w:hAnsi="Optima"/>
          <w:color w:val="000000" w:themeColor="text1"/>
        </w:rPr>
      </w:pPr>
    </w:p>
    <w:p w14:paraId="0F8418EA" w14:textId="59BC8686" w:rsidR="00DD4288" w:rsidRDefault="00DD4288" w:rsidP="00516C14">
      <w:pPr>
        <w:spacing w:after="0" w:line="240" w:lineRule="auto"/>
        <w:jc w:val="both"/>
        <w:rPr>
          <w:rFonts w:ascii="Optima" w:hAnsi="Optima"/>
          <w:color w:val="000000" w:themeColor="text1"/>
        </w:rPr>
      </w:pPr>
    </w:p>
    <w:p w14:paraId="3081A164" w14:textId="78194394" w:rsidR="00DD4288" w:rsidRDefault="00DD4288" w:rsidP="00516C14">
      <w:pPr>
        <w:spacing w:after="0" w:line="240" w:lineRule="auto"/>
        <w:jc w:val="both"/>
        <w:rPr>
          <w:rFonts w:ascii="Optima" w:hAnsi="Optima"/>
          <w:color w:val="000000" w:themeColor="text1"/>
        </w:rPr>
      </w:pPr>
    </w:p>
    <w:p w14:paraId="7C428530" w14:textId="571210EA" w:rsidR="00DD4288" w:rsidRDefault="00DD4288" w:rsidP="00516C14">
      <w:pPr>
        <w:spacing w:after="0" w:line="240" w:lineRule="auto"/>
        <w:jc w:val="both"/>
        <w:rPr>
          <w:rFonts w:ascii="Optima" w:hAnsi="Optima"/>
          <w:color w:val="000000" w:themeColor="text1"/>
        </w:rPr>
      </w:pPr>
    </w:p>
    <w:p w14:paraId="6B1FBD78" w14:textId="77777777" w:rsidR="00B349D3" w:rsidRDefault="00B349D3" w:rsidP="00516C14">
      <w:pPr>
        <w:spacing w:after="0" w:line="240" w:lineRule="auto"/>
        <w:jc w:val="both"/>
        <w:rPr>
          <w:rFonts w:ascii="Optima" w:hAnsi="Optima"/>
          <w:color w:val="000000" w:themeColor="text1"/>
        </w:rPr>
      </w:pPr>
    </w:p>
    <w:p w14:paraId="5A1B0914" w14:textId="77777777" w:rsidR="00DD4288" w:rsidRDefault="00DD4288" w:rsidP="00516C14">
      <w:pPr>
        <w:spacing w:after="0" w:line="240" w:lineRule="auto"/>
        <w:jc w:val="both"/>
        <w:rPr>
          <w:rFonts w:ascii="Optima" w:hAnsi="Optima"/>
          <w:color w:val="000000" w:themeColor="text1"/>
        </w:rPr>
      </w:pPr>
    </w:p>
    <w:p w14:paraId="1E8635D7" w14:textId="77777777" w:rsidR="00DD4288" w:rsidRDefault="00DD4288" w:rsidP="00516C14">
      <w:pPr>
        <w:spacing w:after="0" w:line="240" w:lineRule="auto"/>
        <w:jc w:val="both"/>
        <w:rPr>
          <w:rFonts w:ascii="Optima" w:hAnsi="Optima"/>
          <w:color w:val="000000" w:themeColor="text1"/>
        </w:rPr>
      </w:pPr>
    </w:p>
    <w:p w14:paraId="5B2F9378" w14:textId="77777777" w:rsidR="00516C14" w:rsidRDefault="00516C14" w:rsidP="00516C14">
      <w:pPr>
        <w:spacing w:after="0" w:line="240" w:lineRule="auto"/>
        <w:jc w:val="both"/>
        <w:rPr>
          <w:rFonts w:ascii="Optima" w:hAnsi="Optima"/>
          <w:color w:val="000000" w:themeColor="text1"/>
        </w:rPr>
      </w:pPr>
    </w:p>
    <w:p w14:paraId="34C3C89D" w14:textId="77777777" w:rsidR="00C846D9" w:rsidRPr="00CF17B2" w:rsidRDefault="00C10B90" w:rsidP="003A0937">
      <w:pPr>
        <w:spacing w:after="0" w:line="240" w:lineRule="auto"/>
        <w:jc w:val="both"/>
        <w:rPr>
          <w:rFonts w:ascii="Optima" w:hAnsi="Optima"/>
          <w:color w:val="000000" w:themeColor="text1"/>
          <w:sz w:val="48"/>
          <w:szCs w:val="48"/>
        </w:rPr>
      </w:pPr>
      <w:r w:rsidRPr="00CF17B2">
        <w:rPr>
          <w:rFonts w:ascii="Optima" w:hAnsi="Optima"/>
          <w:color w:val="000000" w:themeColor="text1"/>
          <w:sz w:val="48"/>
          <w:szCs w:val="48"/>
        </w:rPr>
        <w:lastRenderedPageBreak/>
        <w:t>5</w:t>
      </w:r>
      <w:r w:rsidR="00A46D6C" w:rsidRPr="00CF17B2">
        <w:rPr>
          <w:rFonts w:ascii="Optima" w:hAnsi="Optima"/>
          <w:color w:val="000000" w:themeColor="text1"/>
          <w:sz w:val="48"/>
          <w:szCs w:val="48"/>
        </w:rPr>
        <w:t xml:space="preserve">. </w:t>
      </w:r>
      <w:r w:rsidR="00516C14">
        <w:rPr>
          <w:rFonts w:ascii="Optima" w:hAnsi="Optima"/>
          <w:color w:val="000000" w:themeColor="text1"/>
          <w:sz w:val="48"/>
          <w:szCs w:val="48"/>
        </w:rPr>
        <w:t>Challenges</w:t>
      </w:r>
    </w:p>
    <w:p w14:paraId="58E6DD4E" w14:textId="77777777" w:rsidR="00516C14" w:rsidRDefault="00516C14" w:rsidP="003A0937">
      <w:pPr>
        <w:spacing w:after="0" w:line="240" w:lineRule="auto"/>
        <w:rPr>
          <w:rFonts w:ascii="Optima" w:hAnsi="Optima"/>
          <w:b/>
          <w:color w:val="385623" w:themeColor="accent6" w:themeShade="80"/>
        </w:rPr>
      </w:pPr>
    </w:p>
    <w:p w14:paraId="41E24B44" w14:textId="77777777" w:rsidR="00516C14" w:rsidRPr="00516C14" w:rsidRDefault="00516C14" w:rsidP="00516C14">
      <w:pPr>
        <w:spacing w:after="0" w:line="240" w:lineRule="auto"/>
        <w:rPr>
          <w:rFonts w:ascii="Optima" w:hAnsi="Optima"/>
          <w:b/>
          <w:color w:val="CC00FF"/>
        </w:rPr>
      </w:pPr>
      <w:r>
        <w:rPr>
          <w:rFonts w:ascii="Optima" w:hAnsi="Optima"/>
          <w:b/>
          <w:color w:val="CC00FF"/>
        </w:rPr>
        <w:t>LACK OF ID</w:t>
      </w:r>
    </w:p>
    <w:p w14:paraId="1E8B21B1" w14:textId="071F25B5" w:rsidR="00516C14" w:rsidRPr="00516C14" w:rsidRDefault="0031085C" w:rsidP="00516C14">
      <w:pPr>
        <w:spacing w:after="0" w:line="240" w:lineRule="auto"/>
        <w:jc w:val="both"/>
        <w:rPr>
          <w:rFonts w:ascii="Optima" w:hAnsi="Optima"/>
          <w:color w:val="000000" w:themeColor="text1"/>
        </w:rPr>
      </w:pPr>
      <w:r>
        <w:rPr>
          <w:rFonts w:ascii="Optima" w:hAnsi="Optima"/>
          <w:color w:val="000000" w:themeColor="text1"/>
        </w:rPr>
        <w:t>A</w:t>
      </w:r>
      <w:r w:rsidR="00516C14" w:rsidRPr="00516C14">
        <w:rPr>
          <w:rFonts w:ascii="Optima" w:hAnsi="Optima"/>
          <w:color w:val="000000" w:themeColor="text1"/>
        </w:rPr>
        <w:t xml:space="preserve"> majority of those who have been affected by homelessness do not have any form of ID or proof of address.</w:t>
      </w:r>
    </w:p>
    <w:p w14:paraId="3105B65D" w14:textId="77777777" w:rsidR="00516C14" w:rsidRDefault="00516C14" w:rsidP="00516C14">
      <w:pPr>
        <w:spacing w:after="0" w:line="240" w:lineRule="auto"/>
        <w:jc w:val="both"/>
        <w:rPr>
          <w:rFonts w:ascii="Optima" w:hAnsi="Optima"/>
          <w:color w:val="000000" w:themeColor="text1"/>
        </w:rPr>
      </w:pPr>
      <w:r w:rsidRPr="00516C14">
        <w:rPr>
          <w:rFonts w:ascii="Optima" w:hAnsi="Optima"/>
          <w:b/>
          <w:color w:val="000000" w:themeColor="text1"/>
        </w:rPr>
        <w:t>Solution:</w:t>
      </w:r>
      <w:r w:rsidRPr="00516C14">
        <w:rPr>
          <w:rFonts w:ascii="Optima" w:hAnsi="Optima"/>
          <w:color w:val="000000" w:themeColor="text1"/>
        </w:rPr>
        <w:t xml:space="preserve"> The university have worked closely with the local charities and accept “Citizen Cards” as photo ID. Charities have also used the funding gained to pay for replacement birth certificates (</w:t>
      </w:r>
      <w:r>
        <w:t>£</w:t>
      </w:r>
      <w:r w:rsidRPr="00516C14">
        <w:rPr>
          <w:rFonts w:ascii="Optima" w:hAnsi="Optima"/>
          <w:color w:val="000000" w:themeColor="text1"/>
        </w:rPr>
        <w:t>11) for students.</w:t>
      </w:r>
    </w:p>
    <w:p w14:paraId="7D3BEE8F" w14:textId="77777777" w:rsidR="00516C14" w:rsidRDefault="00516C14" w:rsidP="00516C14">
      <w:pPr>
        <w:spacing w:after="0" w:line="240" w:lineRule="auto"/>
        <w:jc w:val="both"/>
        <w:rPr>
          <w:rFonts w:ascii="Optima" w:hAnsi="Optima"/>
          <w:color w:val="000000" w:themeColor="text1"/>
        </w:rPr>
      </w:pPr>
    </w:p>
    <w:p w14:paraId="74383569" w14:textId="77777777" w:rsidR="00F210E2" w:rsidRPr="00516C14" w:rsidRDefault="00F210E2" w:rsidP="00F210E2">
      <w:pPr>
        <w:spacing w:after="0" w:line="240" w:lineRule="auto"/>
        <w:rPr>
          <w:rFonts w:ascii="Optima" w:hAnsi="Optima"/>
          <w:b/>
          <w:color w:val="CC00FF"/>
        </w:rPr>
      </w:pPr>
      <w:r>
        <w:rPr>
          <w:rFonts w:ascii="Optima" w:hAnsi="Optima"/>
          <w:b/>
          <w:color w:val="CC00FF"/>
        </w:rPr>
        <w:t>LOSS OF BENEFITS</w:t>
      </w:r>
    </w:p>
    <w:p w14:paraId="63E600B5" w14:textId="77777777" w:rsidR="00F210E2" w:rsidRPr="00F210E2" w:rsidRDefault="00F210E2" w:rsidP="00F210E2">
      <w:pPr>
        <w:spacing w:after="0" w:line="240" w:lineRule="auto"/>
        <w:jc w:val="both"/>
        <w:rPr>
          <w:rFonts w:ascii="Optima" w:hAnsi="Optima"/>
          <w:color w:val="000000" w:themeColor="text1"/>
        </w:rPr>
      </w:pPr>
      <w:r>
        <w:rPr>
          <w:rFonts w:ascii="Optima" w:hAnsi="Optima"/>
          <w:color w:val="000000" w:themeColor="text1"/>
        </w:rPr>
        <w:t>A</w:t>
      </w:r>
      <w:r w:rsidRPr="00F210E2">
        <w:rPr>
          <w:rFonts w:ascii="Optima" w:hAnsi="Optima"/>
          <w:color w:val="000000" w:themeColor="text1"/>
        </w:rPr>
        <w:t>s soon as they become official students on a full-time degree course benefits are stopped immediately but their loan is often not paid in their account for 6 weeks.</w:t>
      </w:r>
    </w:p>
    <w:p w14:paraId="2D4B62F3" w14:textId="77777777" w:rsidR="00F210E2" w:rsidRPr="00F210E2" w:rsidRDefault="00F210E2" w:rsidP="00F210E2">
      <w:pPr>
        <w:spacing w:after="0" w:line="240" w:lineRule="auto"/>
        <w:jc w:val="both"/>
        <w:rPr>
          <w:rFonts w:ascii="Optima" w:hAnsi="Optima"/>
          <w:color w:val="000000" w:themeColor="text1"/>
        </w:rPr>
      </w:pPr>
      <w:r w:rsidRPr="00F210E2">
        <w:rPr>
          <w:rFonts w:ascii="Optima" w:hAnsi="Optima"/>
          <w:b/>
          <w:color w:val="000000" w:themeColor="text1"/>
        </w:rPr>
        <w:t>Solution:</w:t>
      </w:r>
      <w:r w:rsidRPr="00F210E2">
        <w:rPr>
          <w:rFonts w:ascii="Optima" w:hAnsi="Optima"/>
          <w:color w:val="000000" w:themeColor="text1"/>
        </w:rPr>
        <w:t xml:space="preserve"> Make links with student support before the course ends and explain how to apply for a hardship loan; this way students will feel empowered to ask for hardship loan to bridge the gap</w:t>
      </w:r>
    </w:p>
    <w:p w14:paraId="3B88899E" w14:textId="77777777" w:rsidR="00F210E2" w:rsidRPr="00F210E2" w:rsidRDefault="00F210E2" w:rsidP="00F210E2">
      <w:pPr>
        <w:spacing w:after="0" w:line="240" w:lineRule="auto"/>
        <w:jc w:val="both"/>
        <w:rPr>
          <w:rFonts w:ascii="Optima" w:hAnsi="Optima"/>
          <w:color w:val="000000" w:themeColor="text1"/>
        </w:rPr>
      </w:pPr>
    </w:p>
    <w:p w14:paraId="49681F94" w14:textId="77777777" w:rsidR="00F210E2" w:rsidRPr="00516C14" w:rsidRDefault="00F210E2" w:rsidP="00F210E2">
      <w:pPr>
        <w:spacing w:after="0" w:line="240" w:lineRule="auto"/>
        <w:rPr>
          <w:rFonts w:ascii="Optima" w:hAnsi="Optima"/>
          <w:b/>
          <w:color w:val="CC00FF"/>
        </w:rPr>
      </w:pPr>
      <w:r>
        <w:rPr>
          <w:rFonts w:ascii="Optima" w:hAnsi="Optima"/>
          <w:b/>
          <w:color w:val="CC00FF"/>
        </w:rPr>
        <w:t>ACCESS TO IT</w:t>
      </w:r>
    </w:p>
    <w:p w14:paraId="589AFF69" w14:textId="77777777" w:rsidR="00F210E2" w:rsidRPr="00F210E2" w:rsidRDefault="00F210E2" w:rsidP="00F210E2">
      <w:pPr>
        <w:spacing w:after="0" w:line="240" w:lineRule="auto"/>
        <w:jc w:val="both"/>
        <w:rPr>
          <w:rFonts w:ascii="Optima" w:hAnsi="Optima"/>
          <w:color w:val="000000" w:themeColor="text1"/>
        </w:rPr>
      </w:pPr>
      <w:r>
        <w:rPr>
          <w:rFonts w:ascii="Optima" w:hAnsi="Optima"/>
          <w:color w:val="000000" w:themeColor="text1"/>
        </w:rPr>
        <w:t>O</w:t>
      </w:r>
      <w:r w:rsidRPr="00F210E2">
        <w:rPr>
          <w:rFonts w:ascii="Optima" w:hAnsi="Optima"/>
          <w:color w:val="000000" w:themeColor="text1"/>
        </w:rPr>
        <w:t xml:space="preserve">ften students do not have laptops or Wifi where they are living. </w:t>
      </w:r>
    </w:p>
    <w:p w14:paraId="7AF41D62" w14:textId="253A4D3C" w:rsidR="00F210E2" w:rsidRPr="00F210E2" w:rsidRDefault="00F210E2" w:rsidP="00F210E2">
      <w:pPr>
        <w:spacing w:after="0" w:line="240" w:lineRule="auto"/>
        <w:jc w:val="both"/>
        <w:rPr>
          <w:rFonts w:ascii="Optima" w:hAnsi="Optima"/>
          <w:color w:val="000000" w:themeColor="text1"/>
        </w:rPr>
      </w:pPr>
      <w:r w:rsidRPr="00F210E2">
        <w:rPr>
          <w:rFonts w:ascii="Optima" w:hAnsi="Optima"/>
          <w:b/>
          <w:color w:val="000000" w:themeColor="text1"/>
        </w:rPr>
        <w:t>Solution:</w:t>
      </w:r>
      <w:r w:rsidRPr="00F210E2">
        <w:rPr>
          <w:rFonts w:ascii="Optima" w:hAnsi="Optima"/>
          <w:color w:val="000000" w:themeColor="text1"/>
        </w:rPr>
        <w:t xml:space="preserve"> Once they are registered on the course, they have access to library facilities and can use the computers and borrow</w:t>
      </w:r>
      <w:r w:rsidR="003E2F1E">
        <w:rPr>
          <w:rFonts w:ascii="Optima" w:hAnsi="Optima"/>
          <w:color w:val="000000" w:themeColor="text1"/>
        </w:rPr>
        <w:t xml:space="preserve"> university</w:t>
      </w:r>
      <w:r w:rsidRPr="00F210E2">
        <w:rPr>
          <w:rFonts w:ascii="Optima" w:hAnsi="Optima"/>
          <w:color w:val="000000" w:themeColor="text1"/>
        </w:rPr>
        <w:t xml:space="preserve"> laptops.</w:t>
      </w:r>
    </w:p>
    <w:p w14:paraId="69E2BB2B" w14:textId="77777777" w:rsidR="00F210E2" w:rsidRDefault="00F210E2" w:rsidP="00F210E2">
      <w:pPr>
        <w:spacing w:after="0" w:line="240" w:lineRule="auto"/>
        <w:jc w:val="both"/>
        <w:rPr>
          <w:rFonts w:ascii="Optima" w:hAnsi="Optima"/>
          <w:color w:val="000000" w:themeColor="text1"/>
        </w:rPr>
      </w:pPr>
    </w:p>
    <w:p w14:paraId="3AE83E0B" w14:textId="77777777" w:rsidR="00F210E2" w:rsidRPr="00516C14" w:rsidRDefault="00F210E2" w:rsidP="00F210E2">
      <w:pPr>
        <w:spacing w:after="0" w:line="240" w:lineRule="auto"/>
        <w:rPr>
          <w:rFonts w:ascii="Optima" w:hAnsi="Optima"/>
          <w:b/>
          <w:color w:val="CC00FF"/>
        </w:rPr>
      </w:pPr>
      <w:r>
        <w:rPr>
          <w:rFonts w:ascii="Optima" w:hAnsi="Optima"/>
          <w:b/>
          <w:color w:val="CC00FF"/>
        </w:rPr>
        <w:t>COST OF UCAS</w:t>
      </w:r>
    </w:p>
    <w:p w14:paraId="39DE7F00" w14:textId="0A511D82" w:rsidR="00F210E2" w:rsidRPr="00F210E2" w:rsidRDefault="00F210E2" w:rsidP="00F210E2">
      <w:pPr>
        <w:spacing w:after="0" w:line="240" w:lineRule="auto"/>
        <w:jc w:val="both"/>
        <w:rPr>
          <w:rFonts w:ascii="Optima" w:hAnsi="Optima"/>
          <w:color w:val="000000" w:themeColor="text1"/>
        </w:rPr>
      </w:pPr>
      <w:r>
        <w:rPr>
          <w:rFonts w:ascii="Optima" w:hAnsi="Optima"/>
          <w:color w:val="000000" w:themeColor="text1"/>
        </w:rPr>
        <w:t>T</w:t>
      </w:r>
      <w:r w:rsidRPr="00F210E2">
        <w:rPr>
          <w:rFonts w:ascii="Optima" w:hAnsi="Optima"/>
          <w:color w:val="000000" w:themeColor="text1"/>
        </w:rPr>
        <w:t>he cost of completing a UCAS form can be a permanent barrier to students applying for courses</w:t>
      </w:r>
      <w:r w:rsidR="007D4DEA">
        <w:rPr>
          <w:rFonts w:ascii="Optima" w:hAnsi="Optima"/>
          <w:color w:val="000000" w:themeColor="text1"/>
        </w:rPr>
        <w:t>,</w:t>
      </w:r>
      <w:r w:rsidRPr="00F210E2">
        <w:rPr>
          <w:rFonts w:ascii="Optima" w:hAnsi="Optima"/>
          <w:color w:val="000000" w:themeColor="text1"/>
        </w:rPr>
        <w:t xml:space="preserve"> typically </w:t>
      </w:r>
      <w:r w:rsidR="007D4DEA">
        <w:t>£</w:t>
      </w:r>
      <w:r w:rsidR="00234E21" w:rsidRPr="00F210E2">
        <w:rPr>
          <w:rFonts w:ascii="Optima" w:hAnsi="Optima"/>
          <w:color w:val="000000" w:themeColor="text1"/>
        </w:rPr>
        <w:t>2</w:t>
      </w:r>
      <w:r w:rsidR="00234E21">
        <w:rPr>
          <w:rFonts w:ascii="Optima" w:hAnsi="Optima"/>
          <w:color w:val="000000" w:themeColor="text1"/>
        </w:rPr>
        <w:t>0</w:t>
      </w:r>
      <w:r w:rsidR="00234E21" w:rsidRPr="00F210E2">
        <w:rPr>
          <w:rFonts w:ascii="Optima" w:hAnsi="Optima"/>
          <w:color w:val="000000" w:themeColor="text1"/>
        </w:rPr>
        <w:t xml:space="preserve"> </w:t>
      </w:r>
      <w:r w:rsidRPr="00F210E2">
        <w:rPr>
          <w:rFonts w:ascii="Optima" w:hAnsi="Optima"/>
          <w:color w:val="000000" w:themeColor="text1"/>
        </w:rPr>
        <w:t xml:space="preserve">if applying to one university or </w:t>
      </w:r>
      <w:r w:rsidR="007D4DEA">
        <w:t>£</w:t>
      </w:r>
      <w:r w:rsidRPr="00F210E2">
        <w:rPr>
          <w:rFonts w:ascii="Optima" w:hAnsi="Optima"/>
          <w:color w:val="000000" w:themeColor="text1"/>
        </w:rPr>
        <w:t>25 if applying to five universities.</w:t>
      </w:r>
    </w:p>
    <w:p w14:paraId="5D70D27B" w14:textId="77777777" w:rsidR="00F210E2" w:rsidRPr="00F210E2" w:rsidRDefault="00F210E2" w:rsidP="00F210E2">
      <w:pPr>
        <w:spacing w:after="0" w:line="240" w:lineRule="auto"/>
        <w:jc w:val="both"/>
        <w:rPr>
          <w:rFonts w:ascii="Optima" w:hAnsi="Optima"/>
          <w:color w:val="000000" w:themeColor="text1"/>
        </w:rPr>
      </w:pPr>
      <w:r w:rsidRPr="007D4DEA">
        <w:rPr>
          <w:rFonts w:ascii="Optima" w:hAnsi="Optima"/>
          <w:b/>
          <w:color w:val="000000" w:themeColor="text1"/>
        </w:rPr>
        <w:t>Solution:</w:t>
      </w:r>
      <w:r w:rsidRPr="00F210E2">
        <w:rPr>
          <w:rFonts w:ascii="Optima" w:hAnsi="Optima"/>
          <w:color w:val="000000" w:themeColor="text1"/>
        </w:rPr>
        <w:t xml:space="preserve"> Work with charities to include this as part of initial fundraising for the project.</w:t>
      </w:r>
    </w:p>
    <w:p w14:paraId="57C0D796" w14:textId="77777777" w:rsidR="00F210E2" w:rsidRDefault="00F210E2" w:rsidP="00F210E2">
      <w:pPr>
        <w:spacing w:after="0" w:line="240" w:lineRule="auto"/>
        <w:jc w:val="both"/>
        <w:rPr>
          <w:rFonts w:ascii="Optima" w:hAnsi="Optima"/>
          <w:color w:val="000000" w:themeColor="text1"/>
        </w:rPr>
      </w:pPr>
    </w:p>
    <w:p w14:paraId="2123EB80" w14:textId="77777777" w:rsidR="007D4DEA" w:rsidRPr="00516C14" w:rsidRDefault="007D4DEA" w:rsidP="007D4DEA">
      <w:pPr>
        <w:spacing w:after="0" w:line="240" w:lineRule="auto"/>
        <w:rPr>
          <w:rFonts w:ascii="Optima" w:hAnsi="Optima"/>
          <w:b/>
          <w:color w:val="CC00FF"/>
        </w:rPr>
      </w:pPr>
      <w:r>
        <w:rPr>
          <w:rFonts w:ascii="Optima" w:hAnsi="Optima"/>
          <w:b/>
          <w:color w:val="CC00FF"/>
        </w:rPr>
        <w:t>RELAPSE</w:t>
      </w:r>
    </w:p>
    <w:p w14:paraId="26251142" w14:textId="77777777" w:rsidR="00F210E2" w:rsidRPr="00F210E2" w:rsidRDefault="007D4DEA" w:rsidP="00F210E2">
      <w:pPr>
        <w:spacing w:after="0" w:line="240" w:lineRule="auto"/>
        <w:jc w:val="both"/>
        <w:rPr>
          <w:rFonts w:ascii="Optima" w:hAnsi="Optima"/>
          <w:color w:val="000000" w:themeColor="text1"/>
        </w:rPr>
      </w:pPr>
      <w:r>
        <w:rPr>
          <w:rFonts w:ascii="Optima" w:hAnsi="Optima"/>
          <w:color w:val="000000" w:themeColor="text1"/>
        </w:rPr>
        <w:t>S</w:t>
      </w:r>
      <w:r w:rsidR="00F210E2" w:rsidRPr="00F210E2">
        <w:rPr>
          <w:rFonts w:ascii="Optima" w:hAnsi="Optima"/>
          <w:color w:val="000000" w:themeColor="text1"/>
        </w:rPr>
        <w:t xml:space="preserve">tudents who are recovering from addiction may relapse. Evidence from exit interviews shows participation on the course often helps to prevent the relapse from becoming permanent. </w:t>
      </w:r>
    </w:p>
    <w:p w14:paraId="2840F6A9" w14:textId="77777777" w:rsidR="00F210E2" w:rsidRPr="00F210E2" w:rsidRDefault="00F210E2" w:rsidP="00F210E2">
      <w:pPr>
        <w:spacing w:after="0" w:line="240" w:lineRule="auto"/>
        <w:jc w:val="both"/>
        <w:rPr>
          <w:rFonts w:ascii="Optima" w:hAnsi="Optima"/>
          <w:color w:val="000000" w:themeColor="text1"/>
        </w:rPr>
      </w:pPr>
      <w:r w:rsidRPr="007D4DEA">
        <w:rPr>
          <w:rFonts w:ascii="Optima" w:hAnsi="Optima"/>
          <w:b/>
          <w:color w:val="000000" w:themeColor="text1"/>
        </w:rPr>
        <w:t>Solution:</w:t>
      </w:r>
      <w:r w:rsidRPr="00F210E2">
        <w:rPr>
          <w:rFonts w:ascii="Optima" w:hAnsi="Optima"/>
          <w:color w:val="000000" w:themeColor="text1"/>
        </w:rPr>
        <w:t xml:space="preserve"> Honest discussion is needed to explore how these students are coping and whether or not they should continue as “attendance only” or re-engage when the course next runs.</w:t>
      </w:r>
    </w:p>
    <w:p w14:paraId="0D142F6F" w14:textId="77777777" w:rsidR="00F210E2" w:rsidRDefault="00F210E2" w:rsidP="00F210E2">
      <w:pPr>
        <w:spacing w:after="0" w:line="240" w:lineRule="auto"/>
        <w:jc w:val="both"/>
        <w:rPr>
          <w:rFonts w:ascii="Optima" w:hAnsi="Optima"/>
          <w:color w:val="000000" w:themeColor="text1"/>
        </w:rPr>
      </w:pPr>
    </w:p>
    <w:p w14:paraId="4551AA23" w14:textId="77777777" w:rsidR="007D4DEA" w:rsidRPr="00516C14" w:rsidRDefault="007D4DEA" w:rsidP="007D4DEA">
      <w:pPr>
        <w:spacing w:after="0" w:line="240" w:lineRule="auto"/>
        <w:rPr>
          <w:rFonts w:ascii="Optima" w:hAnsi="Optima"/>
          <w:b/>
          <w:color w:val="CC00FF"/>
        </w:rPr>
      </w:pPr>
      <w:r>
        <w:rPr>
          <w:rFonts w:ascii="Optima" w:hAnsi="Optima"/>
          <w:b/>
          <w:color w:val="CC00FF"/>
        </w:rPr>
        <w:t>DROPOUT</w:t>
      </w:r>
    </w:p>
    <w:p w14:paraId="0AC91339" w14:textId="1E140122" w:rsidR="00F210E2" w:rsidRPr="00F210E2" w:rsidRDefault="201BB40A" w:rsidP="00F210E2">
      <w:pPr>
        <w:spacing w:after="0" w:line="240" w:lineRule="auto"/>
        <w:jc w:val="both"/>
        <w:rPr>
          <w:rFonts w:ascii="Optima" w:hAnsi="Optima"/>
          <w:color w:val="000000" w:themeColor="text1"/>
        </w:rPr>
      </w:pPr>
      <w:r w:rsidRPr="201BB40A">
        <w:rPr>
          <w:rFonts w:ascii="Optima" w:hAnsi="Optima"/>
          <w:color w:val="000000" w:themeColor="text1"/>
        </w:rPr>
        <w:t>Dropout rates tend to be low but can always occur due to difficulties with commitment, transient lifestyles, relapse or a sense that the course is not right for them.</w:t>
      </w:r>
    </w:p>
    <w:p w14:paraId="20F6DF20" w14:textId="54D993EB" w:rsidR="00516C14" w:rsidRDefault="59FE0989" w:rsidP="00F210E2">
      <w:pPr>
        <w:spacing w:after="0" w:line="240" w:lineRule="auto"/>
        <w:jc w:val="both"/>
        <w:rPr>
          <w:rFonts w:ascii="Optima" w:hAnsi="Optima"/>
          <w:color w:val="000000" w:themeColor="text1"/>
        </w:rPr>
      </w:pPr>
      <w:r w:rsidRPr="59FE0989">
        <w:rPr>
          <w:rFonts w:ascii="Optima" w:hAnsi="Optima"/>
          <w:b/>
          <w:bCs/>
          <w:color w:val="000000" w:themeColor="text1"/>
        </w:rPr>
        <w:t>Solution:</w:t>
      </w:r>
      <w:r w:rsidRPr="59FE0989">
        <w:rPr>
          <w:rFonts w:ascii="Optima" w:hAnsi="Optima"/>
          <w:color w:val="000000" w:themeColor="text1"/>
        </w:rPr>
        <w:t xml:space="preserve"> develop ‘pre-course sessions’ with informal discussions so that students can gauge expectations and interest.</w:t>
      </w:r>
    </w:p>
    <w:p w14:paraId="6DEC2A0D" w14:textId="5130E59F" w:rsidR="59FE0989" w:rsidRDefault="59FE0989" w:rsidP="59FE0989">
      <w:pPr>
        <w:spacing w:after="0" w:line="240" w:lineRule="auto"/>
        <w:jc w:val="both"/>
        <w:rPr>
          <w:rFonts w:ascii="Optima" w:hAnsi="Optima"/>
          <w:color w:val="000000" w:themeColor="text1"/>
        </w:rPr>
      </w:pPr>
    </w:p>
    <w:p w14:paraId="5BE5EABD" w14:textId="1E6B36AB" w:rsidR="002608C4" w:rsidRDefault="002608C4" w:rsidP="59FE0989">
      <w:pPr>
        <w:spacing w:after="0" w:line="240" w:lineRule="auto"/>
        <w:jc w:val="both"/>
        <w:rPr>
          <w:rFonts w:ascii="Optima" w:hAnsi="Optima"/>
          <w:color w:val="000000" w:themeColor="text1"/>
        </w:rPr>
      </w:pPr>
    </w:p>
    <w:p w14:paraId="121D0814" w14:textId="7ECBA574" w:rsidR="002608C4" w:rsidRDefault="002608C4" w:rsidP="59FE0989">
      <w:pPr>
        <w:spacing w:after="0" w:line="240" w:lineRule="auto"/>
        <w:jc w:val="both"/>
        <w:rPr>
          <w:rFonts w:ascii="Optima" w:hAnsi="Optima"/>
          <w:color w:val="000000" w:themeColor="text1"/>
        </w:rPr>
      </w:pPr>
    </w:p>
    <w:p w14:paraId="65974A33" w14:textId="7806787D" w:rsidR="002608C4" w:rsidRDefault="002608C4" w:rsidP="59FE0989">
      <w:pPr>
        <w:spacing w:after="0" w:line="240" w:lineRule="auto"/>
        <w:jc w:val="both"/>
        <w:rPr>
          <w:rFonts w:ascii="Optima" w:hAnsi="Optima"/>
          <w:color w:val="000000" w:themeColor="text1"/>
        </w:rPr>
      </w:pPr>
    </w:p>
    <w:p w14:paraId="2B495E2E" w14:textId="38AECD79" w:rsidR="002608C4" w:rsidRDefault="002608C4" w:rsidP="59FE0989">
      <w:pPr>
        <w:spacing w:after="0" w:line="240" w:lineRule="auto"/>
        <w:jc w:val="both"/>
        <w:rPr>
          <w:rFonts w:ascii="Optima" w:hAnsi="Optima"/>
          <w:color w:val="000000" w:themeColor="text1"/>
        </w:rPr>
      </w:pPr>
    </w:p>
    <w:p w14:paraId="250D6EBB" w14:textId="0F5DB243" w:rsidR="002608C4" w:rsidRDefault="002608C4" w:rsidP="59FE0989">
      <w:pPr>
        <w:spacing w:after="0" w:line="240" w:lineRule="auto"/>
        <w:jc w:val="both"/>
        <w:rPr>
          <w:rFonts w:ascii="Optima" w:hAnsi="Optima"/>
          <w:color w:val="000000" w:themeColor="text1"/>
        </w:rPr>
      </w:pPr>
    </w:p>
    <w:p w14:paraId="188C5BE8" w14:textId="5BAE8329" w:rsidR="002608C4" w:rsidRDefault="002608C4" w:rsidP="59FE0989">
      <w:pPr>
        <w:spacing w:after="0" w:line="240" w:lineRule="auto"/>
        <w:jc w:val="both"/>
        <w:rPr>
          <w:rFonts w:ascii="Optima" w:hAnsi="Optima"/>
          <w:color w:val="000000" w:themeColor="text1"/>
        </w:rPr>
      </w:pPr>
    </w:p>
    <w:p w14:paraId="50EA985B" w14:textId="52E3BA71" w:rsidR="002608C4" w:rsidRDefault="002608C4" w:rsidP="59FE0989">
      <w:pPr>
        <w:spacing w:after="0" w:line="240" w:lineRule="auto"/>
        <w:jc w:val="both"/>
        <w:rPr>
          <w:rFonts w:ascii="Optima" w:hAnsi="Optima"/>
          <w:color w:val="000000" w:themeColor="text1"/>
        </w:rPr>
      </w:pPr>
    </w:p>
    <w:p w14:paraId="057463A9" w14:textId="5D1FFF5E" w:rsidR="002608C4" w:rsidRDefault="002608C4" w:rsidP="59FE0989">
      <w:pPr>
        <w:spacing w:after="0" w:line="240" w:lineRule="auto"/>
        <w:jc w:val="both"/>
        <w:rPr>
          <w:rFonts w:ascii="Optima" w:hAnsi="Optima"/>
          <w:color w:val="000000" w:themeColor="text1"/>
        </w:rPr>
      </w:pPr>
    </w:p>
    <w:p w14:paraId="2F94A319" w14:textId="7441C9C6" w:rsidR="002608C4" w:rsidRDefault="002608C4" w:rsidP="59FE0989">
      <w:pPr>
        <w:spacing w:after="0" w:line="240" w:lineRule="auto"/>
        <w:jc w:val="both"/>
        <w:rPr>
          <w:rFonts w:ascii="Optima" w:hAnsi="Optima"/>
          <w:color w:val="000000" w:themeColor="text1"/>
        </w:rPr>
      </w:pPr>
    </w:p>
    <w:p w14:paraId="1AE6AD03" w14:textId="1E881E24" w:rsidR="002608C4" w:rsidRDefault="002608C4" w:rsidP="59FE0989">
      <w:pPr>
        <w:spacing w:after="0" w:line="240" w:lineRule="auto"/>
        <w:jc w:val="both"/>
        <w:rPr>
          <w:rFonts w:ascii="Optima" w:hAnsi="Optima"/>
          <w:color w:val="000000" w:themeColor="text1"/>
        </w:rPr>
      </w:pPr>
    </w:p>
    <w:p w14:paraId="66F8FA95" w14:textId="78B2061C" w:rsidR="002608C4" w:rsidRDefault="002608C4" w:rsidP="59FE0989">
      <w:pPr>
        <w:spacing w:after="0" w:line="240" w:lineRule="auto"/>
        <w:jc w:val="both"/>
        <w:rPr>
          <w:rFonts w:ascii="Optima" w:hAnsi="Optima"/>
          <w:color w:val="000000" w:themeColor="text1"/>
        </w:rPr>
      </w:pPr>
    </w:p>
    <w:p w14:paraId="60A15429" w14:textId="282689A1" w:rsidR="002608C4" w:rsidRDefault="002608C4" w:rsidP="59FE0989">
      <w:pPr>
        <w:spacing w:after="0" w:line="240" w:lineRule="auto"/>
        <w:jc w:val="both"/>
        <w:rPr>
          <w:rFonts w:ascii="Optima" w:hAnsi="Optima"/>
          <w:color w:val="000000" w:themeColor="text1"/>
        </w:rPr>
      </w:pPr>
    </w:p>
    <w:p w14:paraId="697AAC12" w14:textId="22280C6D" w:rsidR="002608C4" w:rsidRDefault="002608C4" w:rsidP="59FE0989">
      <w:pPr>
        <w:spacing w:after="0" w:line="240" w:lineRule="auto"/>
        <w:jc w:val="both"/>
        <w:rPr>
          <w:rFonts w:ascii="Optima" w:hAnsi="Optima"/>
          <w:color w:val="000000" w:themeColor="text1"/>
        </w:rPr>
      </w:pPr>
    </w:p>
    <w:p w14:paraId="75717BEC" w14:textId="1DAC1422" w:rsidR="002608C4" w:rsidRDefault="002608C4" w:rsidP="59FE0989">
      <w:pPr>
        <w:spacing w:after="0" w:line="240" w:lineRule="auto"/>
        <w:jc w:val="both"/>
        <w:rPr>
          <w:rFonts w:ascii="Optima" w:hAnsi="Optima"/>
          <w:color w:val="000000" w:themeColor="text1"/>
        </w:rPr>
      </w:pPr>
    </w:p>
    <w:p w14:paraId="6D8D1884" w14:textId="58F27AAF" w:rsidR="002608C4" w:rsidRDefault="002608C4" w:rsidP="59FE0989">
      <w:pPr>
        <w:spacing w:after="0" w:line="240" w:lineRule="auto"/>
        <w:jc w:val="both"/>
        <w:rPr>
          <w:rFonts w:ascii="Optima" w:hAnsi="Optima"/>
          <w:color w:val="000000" w:themeColor="text1"/>
        </w:rPr>
      </w:pPr>
    </w:p>
    <w:p w14:paraId="695979CB" w14:textId="28A24201" w:rsidR="002608C4" w:rsidRDefault="002608C4" w:rsidP="59FE0989">
      <w:pPr>
        <w:spacing w:after="0" w:line="240" w:lineRule="auto"/>
        <w:jc w:val="both"/>
        <w:rPr>
          <w:rFonts w:ascii="Optima" w:hAnsi="Optima"/>
          <w:color w:val="000000" w:themeColor="text1"/>
        </w:rPr>
      </w:pPr>
    </w:p>
    <w:p w14:paraId="73CAF15C" w14:textId="77777777" w:rsidR="002608C4" w:rsidRDefault="002608C4" w:rsidP="59FE0989">
      <w:pPr>
        <w:spacing w:after="0" w:line="240" w:lineRule="auto"/>
        <w:jc w:val="both"/>
        <w:rPr>
          <w:rFonts w:ascii="Optima" w:hAnsi="Optima"/>
          <w:color w:val="000000" w:themeColor="text1"/>
        </w:rPr>
      </w:pPr>
    </w:p>
    <w:p w14:paraId="0DCCD1F5" w14:textId="1885A24F" w:rsidR="59FE0989" w:rsidRDefault="59FE0989" w:rsidP="59FE0989">
      <w:pPr>
        <w:spacing w:after="0" w:line="240" w:lineRule="auto"/>
        <w:jc w:val="both"/>
        <w:rPr>
          <w:rFonts w:ascii="Optima" w:hAnsi="Optima"/>
          <w:color w:val="000000" w:themeColor="text1"/>
        </w:rPr>
      </w:pPr>
    </w:p>
    <w:p w14:paraId="79B47BE7" w14:textId="781817A9" w:rsidR="59FE0989" w:rsidRDefault="002608C4" w:rsidP="00F43289">
      <w:pPr>
        <w:spacing w:after="0" w:line="240" w:lineRule="auto"/>
        <w:rPr>
          <w:rFonts w:ascii="Optima" w:hAnsi="Optima"/>
          <w:noProof/>
          <w:color w:val="000000" w:themeColor="text1"/>
          <w:sz w:val="48"/>
          <w:szCs w:val="48"/>
        </w:rPr>
      </w:pPr>
      <w:r>
        <w:rPr>
          <w:rFonts w:ascii="Optima" w:hAnsi="Optima"/>
          <w:noProof/>
          <w:color w:val="000000" w:themeColor="text1"/>
          <w:sz w:val="48"/>
          <w:szCs w:val="48"/>
        </w:rPr>
        <w:lastRenderedPageBreak/>
        <w:t>6</w:t>
      </w:r>
      <w:r w:rsidR="59FE0989" w:rsidRPr="59FE0989">
        <w:rPr>
          <w:rFonts w:ascii="Optima" w:hAnsi="Optima"/>
          <w:noProof/>
          <w:color w:val="000000" w:themeColor="text1"/>
          <w:sz w:val="48"/>
          <w:szCs w:val="48"/>
        </w:rPr>
        <w:t xml:space="preserve">. Share your </w:t>
      </w:r>
      <w:r>
        <w:rPr>
          <w:rFonts w:ascii="Optima" w:hAnsi="Optima"/>
          <w:noProof/>
          <w:color w:val="000000" w:themeColor="text1"/>
          <w:sz w:val="48"/>
          <w:szCs w:val="48"/>
        </w:rPr>
        <w:t>S</w:t>
      </w:r>
      <w:r w:rsidR="59FE0989" w:rsidRPr="59FE0989">
        <w:rPr>
          <w:rFonts w:ascii="Optima" w:hAnsi="Optima"/>
          <w:noProof/>
          <w:color w:val="000000" w:themeColor="text1"/>
          <w:sz w:val="48"/>
          <w:szCs w:val="48"/>
        </w:rPr>
        <w:t>tories</w:t>
      </w:r>
    </w:p>
    <w:p w14:paraId="562F5513" w14:textId="77777777" w:rsidR="59FE0989" w:rsidRDefault="59FE0989" w:rsidP="59FE0989">
      <w:pPr>
        <w:spacing w:after="0" w:line="240" w:lineRule="auto"/>
        <w:rPr>
          <w:rFonts w:ascii="Optima" w:hAnsi="Optima"/>
          <w:b/>
          <w:bCs/>
          <w:color w:val="8623E9"/>
        </w:rPr>
      </w:pPr>
    </w:p>
    <w:p w14:paraId="1039B119" w14:textId="77777777" w:rsidR="59FE0989" w:rsidRDefault="59FE0989" w:rsidP="59FE0989">
      <w:pPr>
        <w:spacing w:after="0" w:line="240" w:lineRule="auto"/>
        <w:jc w:val="both"/>
        <w:rPr>
          <w:rFonts w:ascii="Optima" w:hAnsi="Optima"/>
          <w:b/>
          <w:bCs/>
          <w:color w:val="1D6BDD"/>
        </w:rPr>
      </w:pPr>
      <w:r w:rsidRPr="59FE0989">
        <w:rPr>
          <w:rFonts w:ascii="Optima" w:hAnsi="Optima"/>
          <w:b/>
          <w:bCs/>
          <w:color w:val="1D6BDD"/>
        </w:rPr>
        <w:t>PR, COMMS AND MARKETING:</w:t>
      </w:r>
    </w:p>
    <w:p w14:paraId="6BBB71B6" w14:textId="77777777" w:rsidR="59FE0989" w:rsidRDefault="59FE0989" w:rsidP="59FE0989">
      <w:pPr>
        <w:spacing w:after="0" w:line="240" w:lineRule="auto"/>
        <w:jc w:val="both"/>
        <w:rPr>
          <w:rFonts w:ascii="Optima" w:hAnsi="Optima"/>
          <w:color w:val="000000" w:themeColor="text1"/>
        </w:rPr>
      </w:pPr>
      <w:r w:rsidRPr="59FE0989">
        <w:rPr>
          <w:rFonts w:ascii="Optima" w:hAnsi="Optima"/>
          <w:color w:val="000000" w:themeColor="text1"/>
        </w:rPr>
        <w:t>Announcing the launch of any innovative course which pledges to help those most vulnerable will almost always make headlines, however, in our experience, the best stories are from the students themselves – many of whom have overcome extremely challenging situations in their lives.</w:t>
      </w:r>
    </w:p>
    <w:p w14:paraId="40472D0E" w14:textId="77777777" w:rsidR="59FE0989" w:rsidRDefault="59FE0989" w:rsidP="59FE0989">
      <w:pPr>
        <w:spacing w:after="0" w:line="240" w:lineRule="auto"/>
        <w:jc w:val="both"/>
        <w:rPr>
          <w:rFonts w:ascii="Optima" w:hAnsi="Optima"/>
          <w:color w:val="000000" w:themeColor="text1"/>
        </w:rPr>
      </w:pPr>
    </w:p>
    <w:p w14:paraId="36CA6B62" w14:textId="77777777" w:rsidR="59FE0989" w:rsidRDefault="59FE0989" w:rsidP="59FE0989">
      <w:pPr>
        <w:spacing w:after="0" w:line="240" w:lineRule="auto"/>
        <w:jc w:val="both"/>
        <w:rPr>
          <w:rFonts w:ascii="Optima" w:hAnsi="Optima"/>
          <w:color w:val="000000" w:themeColor="text1"/>
        </w:rPr>
      </w:pPr>
      <w:r w:rsidRPr="59FE0989">
        <w:rPr>
          <w:rFonts w:ascii="Optima" w:hAnsi="Optima"/>
          <w:color w:val="000000" w:themeColor="text1"/>
        </w:rPr>
        <w:t>The below checklist covers the basics for all PR and comms around the project’s first year:</w:t>
      </w:r>
    </w:p>
    <w:p w14:paraId="365A788E" w14:textId="77777777" w:rsidR="59FE0989" w:rsidRDefault="59FE0989" w:rsidP="59FE0989">
      <w:pPr>
        <w:spacing w:after="0" w:line="240" w:lineRule="auto"/>
        <w:jc w:val="both"/>
        <w:rPr>
          <w:rFonts w:ascii="Optima" w:hAnsi="Optima"/>
          <w:color w:val="000000" w:themeColor="text1"/>
        </w:rPr>
      </w:pPr>
    </w:p>
    <w:p w14:paraId="24EA6E5C" w14:textId="77777777" w:rsidR="59FE0989" w:rsidRDefault="59FE0989" w:rsidP="59FE0989">
      <w:pPr>
        <w:spacing w:after="0" w:line="240" w:lineRule="auto"/>
        <w:jc w:val="both"/>
        <w:rPr>
          <w:rFonts w:ascii="Optima" w:hAnsi="Optima"/>
          <w:b/>
          <w:bCs/>
          <w:color w:val="1D6BDD"/>
        </w:rPr>
      </w:pPr>
      <w:r w:rsidRPr="59FE0989">
        <w:rPr>
          <w:rFonts w:ascii="Optima" w:hAnsi="Optima"/>
          <w:b/>
          <w:bCs/>
          <w:color w:val="1D6BDD"/>
        </w:rPr>
        <w:t>(a)</w:t>
      </w:r>
      <w:r>
        <w:tab/>
      </w:r>
      <w:r w:rsidRPr="59FE0989">
        <w:rPr>
          <w:rFonts w:ascii="Optima" w:hAnsi="Optima"/>
          <w:b/>
          <w:bCs/>
          <w:color w:val="1D6BDD"/>
        </w:rPr>
        <w:t>Publicity</w:t>
      </w:r>
    </w:p>
    <w:p w14:paraId="67FCBDA4" w14:textId="77777777" w:rsidR="59FE0989" w:rsidRDefault="59FE0989" w:rsidP="59FE0989">
      <w:pPr>
        <w:pStyle w:val="ListParagraph"/>
        <w:numPr>
          <w:ilvl w:val="0"/>
          <w:numId w:val="35"/>
        </w:numPr>
        <w:spacing w:after="0" w:line="240" w:lineRule="auto"/>
        <w:jc w:val="both"/>
        <w:rPr>
          <w:rFonts w:ascii="Optima" w:hAnsi="Optima"/>
          <w:color w:val="000000" w:themeColor="text1"/>
        </w:rPr>
      </w:pPr>
      <w:r w:rsidRPr="59FE0989">
        <w:rPr>
          <w:rFonts w:ascii="Optima" w:hAnsi="Optima"/>
          <w:color w:val="000000" w:themeColor="text1"/>
        </w:rPr>
        <w:t>Press release announcing the project – covering how the course will help people from disadvantaged backgrounds, content, and progression onto university. We recommend creating a list of national journalists and publications specialising in homelessness and disadvantaged members of society (tip: there’s not that many).</w:t>
      </w:r>
    </w:p>
    <w:p w14:paraId="778D30C9" w14:textId="77777777" w:rsidR="59FE0989" w:rsidRDefault="59FE0989" w:rsidP="59FE0989">
      <w:pPr>
        <w:pStyle w:val="ListParagraph"/>
        <w:numPr>
          <w:ilvl w:val="0"/>
          <w:numId w:val="35"/>
        </w:numPr>
        <w:spacing w:after="0" w:line="240" w:lineRule="auto"/>
        <w:jc w:val="both"/>
        <w:rPr>
          <w:rFonts w:ascii="Optima" w:hAnsi="Optima"/>
          <w:color w:val="000000" w:themeColor="text1"/>
        </w:rPr>
      </w:pPr>
      <w:r w:rsidRPr="59FE0989">
        <w:rPr>
          <w:rFonts w:ascii="Optima" w:hAnsi="Optima"/>
          <w:color w:val="000000" w:themeColor="text1"/>
        </w:rPr>
        <w:t>Case studies – of individual students and their stories. To be run on your website and linked to your social media channels. These can be run across the year.</w:t>
      </w:r>
    </w:p>
    <w:p w14:paraId="34F86089" w14:textId="77777777" w:rsidR="59FE0989" w:rsidRDefault="59FE0989" w:rsidP="59FE0989">
      <w:pPr>
        <w:pStyle w:val="ListParagraph"/>
        <w:numPr>
          <w:ilvl w:val="0"/>
          <w:numId w:val="35"/>
        </w:numPr>
        <w:spacing w:after="0" w:line="240" w:lineRule="auto"/>
        <w:jc w:val="both"/>
        <w:rPr>
          <w:rFonts w:ascii="Optima" w:hAnsi="Optima"/>
          <w:color w:val="000000" w:themeColor="text1"/>
        </w:rPr>
      </w:pPr>
      <w:r w:rsidRPr="59FE0989">
        <w:rPr>
          <w:rFonts w:ascii="Optima" w:hAnsi="Optima"/>
          <w:color w:val="000000" w:themeColor="text1"/>
        </w:rPr>
        <w:t>Blog piece – from academic/tutor outlining the progress of the project across the past year and/or outlining their findings.</w:t>
      </w:r>
    </w:p>
    <w:p w14:paraId="3183DCD9" w14:textId="77777777" w:rsidR="59FE0989" w:rsidRDefault="59FE0989" w:rsidP="59FE0989">
      <w:pPr>
        <w:spacing w:after="0" w:line="240" w:lineRule="auto"/>
        <w:jc w:val="both"/>
        <w:rPr>
          <w:rFonts w:ascii="Optima" w:hAnsi="Optima"/>
          <w:color w:val="000000" w:themeColor="text1"/>
        </w:rPr>
      </w:pPr>
    </w:p>
    <w:p w14:paraId="5BABF730" w14:textId="77777777" w:rsidR="59FE0989" w:rsidRDefault="59FE0989" w:rsidP="59FE0989">
      <w:pPr>
        <w:spacing w:after="0" w:line="240" w:lineRule="auto"/>
        <w:jc w:val="both"/>
        <w:rPr>
          <w:rFonts w:ascii="Optima" w:hAnsi="Optima"/>
          <w:b/>
          <w:bCs/>
          <w:color w:val="1D6BDD"/>
        </w:rPr>
      </w:pPr>
      <w:r w:rsidRPr="59FE0989">
        <w:rPr>
          <w:rFonts w:ascii="Optima" w:hAnsi="Optima"/>
          <w:b/>
          <w:bCs/>
          <w:color w:val="1D6BDD"/>
        </w:rPr>
        <w:t>(b)</w:t>
      </w:r>
      <w:r>
        <w:tab/>
      </w:r>
      <w:r w:rsidRPr="59FE0989">
        <w:rPr>
          <w:rFonts w:ascii="Optima" w:hAnsi="Optima"/>
          <w:b/>
          <w:bCs/>
          <w:color w:val="1D6BDD"/>
        </w:rPr>
        <w:t>Legalities</w:t>
      </w:r>
    </w:p>
    <w:p w14:paraId="5B5448A6" w14:textId="77777777" w:rsidR="59FE0989" w:rsidRDefault="59FE0989" w:rsidP="59FE0989">
      <w:pPr>
        <w:pStyle w:val="ListParagraph"/>
        <w:numPr>
          <w:ilvl w:val="0"/>
          <w:numId w:val="36"/>
        </w:numPr>
        <w:spacing w:after="0" w:line="240" w:lineRule="auto"/>
        <w:jc w:val="both"/>
        <w:rPr>
          <w:rFonts w:ascii="Optima" w:hAnsi="Optima"/>
          <w:color w:val="000000" w:themeColor="text1"/>
        </w:rPr>
      </w:pPr>
      <w:r w:rsidRPr="59FE0989">
        <w:rPr>
          <w:rFonts w:ascii="Optima" w:hAnsi="Optima"/>
          <w:color w:val="000000" w:themeColor="text1"/>
        </w:rPr>
        <w:t>A basic GDPR consent form detailing how the students’ images (including videos) and quotes will be used to promote the course in the media, on social media, and additional marketing literature.</w:t>
      </w:r>
    </w:p>
    <w:p w14:paraId="1A177481" w14:textId="77777777" w:rsidR="59FE0989" w:rsidRDefault="59FE0989" w:rsidP="59FE0989">
      <w:pPr>
        <w:spacing w:after="0" w:line="240" w:lineRule="auto"/>
        <w:jc w:val="both"/>
        <w:rPr>
          <w:rFonts w:ascii="Optima" w:hAnsi="Optima"/>
          <w:color w:val="000000" w:themeColor="text1"/>
        </w:rPr>
      </w:pPr>
    </w:p>
    <w:p w14:paraId="3C3DBC7B" w14:textId="77777777" w:rsidR="59FE0989" w:rsidRDefault="59FE0989" w:rsidP="59FE0989">
      <w:pPr>
        <w:spacing w:after="0" w:line="240" w:lineRule="auto"/>
        <w:jc w:val="both"/>
        <w:rPr>
          <w:rFonts w:ascii="Optima" w:hAnsi="Optima"/>
          <w:b/>
          <w:bCs/>
          <w:color w:val="1D6BDD"/>
        </w:rPr>
      </w:pPr>
      <w:r w:rsidRPr="59FE0989">
        <w:rPr>
          <w:rFonts w:ascii="Optima" w:hAnsi="Optima"/>
          <w:b/>
          <w:bCs/>
          <w:color w:val="1D6BDD"/>
        </w:rPr>
        <w:t>(c)</w:t>
      </w:r>
      <w:r>
        <w:tab/>
      </w:r>
      <w:r w:rsidRPr="59FE0989">
        <w:rPr>
          <w:rFonts w:ascii="Optima" w:hAnsi="Optima"/>
          <w:b/>
          <w:bCs/>
          <w:color w:val="1D6BDD"/>
        </w:rPr>
        <w:t>Imagery and videography</w:t>
      </w:r>
    </w:p>
    <w:p w14:paraId="05277AD1" w14:textId="77777777" w:rsidR="59FE0989" w:rsidRDefault="59FE0989" w:rsidP="59FE0989">
      <w:pPr>
        <w:pStyle w:val="ListParagraph"/>
        <w:numPr>
          <w:ilvl w:val="0"/>
          <w:numId w:val="35"/>
        </w:numPr>
        <w:spacing w:after="0" w:line="240" w:lineRule="auto"/>
        <w:jc w:val="both"/>
        <w:rPr>
          <w:rFonts w:ascii="Optima" w:hAnsi="Optima"/>
          <w:color w:val="000000" w:themeColor="text1"/>
        </w:rPr>
      </w:pPr>
      <w:r w:rsidRPr="59FE0989">
        <w:rPr>
          <w:rFonts w:ascii="Optima" w:hAnsi="Optima"/>
          <w:color w:val="000000" w:themeColor="text1"/>
        </w:rPr>
        <w:t>Photos of individual students and cohort in classroom and outside. Consider social distancing in shots and students and lecturers with/without facemasks on (should Covid restrictions remain in place).</w:t>
      </w:r>
    </w:p>
    <w:p w14:paraId="6C0C80BB" w14:textId="77777777" w:rsidR="59FE0989" w:rsidRDefault="59FE0989" w:rsidP="59FE0989">
      <w:pPr>
        <w:pStyle w:val="ListParagraph"/>
        <w:numPr>
          <w:ilvl w:val="0"/>
          <w:numId w:val="35"/>
        </w:numPr>
        <w:spacing w:after="0" w:line="240" w:lineRule="auto"/>
        <w:jc w:val="both"/>
        <w:rPr>
          <w:rFonts w:ascii="Optima" w:hAnsi="Optima"/>
          <w:color w:val="000000" w:themeColor="text1"/>
        </w:rPr>
      </w:pPr>
      <w:r w:rsidRPr="59FE0989">
        <w:rPr>
          <w:rFonts w:ascii="Optima" w:hAnsi="Optima"/>
          <w:color w:val="000000" w:themeColor="text1"/>
        </w:rPr>
        <w:t>Short 20-second clips of students and academics talking about the impact of the course for purpose of running on social media (don’t forget to add subtitles).</w:t>
      </w:r>
    </w:p>
    <w:p w14:paraId="01FA3F17" w14:textId="77777777" w:rsidR="59FE0989" w:rsidRDefault="59FE0989" w:rsidP="59FE0989">
      <w:pPr>
        <w:spacing w:after="0" w:line="240" w:lineRule="auto"/>
        <w:jc w:val="both"/>
        <w:rPr>
          <w:rFonts w:ascii="Optima" w:hAnsi="Optima"/>
          <w:color w:val="000000" w:themeColor="text1"/>
        </w:rPr>
      </w:pPr>
    </w:p>
    <w:p w14:paraId="6766ABF6" w14:textId="77777777" w:rsidR="59FE0989" w:rsidRDefault="59FE0989" w:rsidP="59FE0989">
      <w:pPr>
        <w:spacing w:after="0" w:line="240" w:lineRule="auto"/>
        <w:jc w:val="both"/>
        <w:rPr>
          <w:rFonts w:ascii="Optima" w:hAnsi="Optima"/>
          <w:b/>
          <w:bCs/>
          <w:color w:val="1D6BDD"/>
        </w:rPr>
      </w:pPr>
      <w:r w:rsidRPr="59FE0989">
        <w:rPr>
          <w:rFonts w:ascii="Optima" w:hAnsi="Optima"/>
          <w:b/>
          <w:bCs/>
          <w:color w:val="1D6BDD"/>
        </w:rPr>
        <w:t>(d)</w:t>
      </w:r>
      <w:r>
        <w:tab/>
      </w:r>
      <w:r w:rsidRPr="59FE0989">
        <w:rPr>
          <w:rFonts w:ascii="Optima" w:hAnsi="Optima"/>
          <w:b/>
          <w:bCs/>
          <w:color w:val="1D6BDD"/>
        </w:rPr>
        <w:t>Make your content accessible</w:t>
      </w:r>
    </w:p>
    <w:p w14:paraId="47F4007D" w14:textId="77777777" w:rsidR="59FE0989" w:rsidRDefault="59FE0989" w:rsidP="59FE0989">
      <w:pPr>
        <w:pStyle w:val="ListParagraph"/>
        <w:numPr>
          <w:ilvl w:val="0"/>
          <w:numId w:val="35"/>
        </w:numPr>
        <w:spacing w:after="0" w:line="240" w:lineRule="auto"/>
        <w:jc w:val="both"/>
        <w:rPr>
          <w:rFonts w:ascii="Optima" w:hAnsi="Optima"/>
          <w:color w:val="000000" w:themeColor="text1"/>
        </w:rPr>
      </w:pPr>
      <w:r w:rsidRPr="59FE0989">
        <w:rPr>
          <w:rFonts w:ascii="Optima" w:hAnsi="Optima"/>
          <w:color w:val="000000" w:themeColor="text1"/>
        </w:rPr>
        <w:t>Set up an online sharing folder (e.g. Google Docs or Dropbox) and make it public.</w:t>
      </w:r>
    </w:p>
    <w:p w14:paraId="04B36FFC" w14:textId="77777777" w:rsidR="59FE0989" w:rsidRDefault="59FE0989" w:rsidP="59FE0989">
      <w:pPr>
        <w:pStyle w:val="ListParagraph"/>
        <w:numPr>
          <w:ilvl w:val="0"/>
          <w:numId w:val="35"/>
        </w:numPr>
        <w:spacing w:after="0" w:line="240" w:lineRule="auto"/>
        <w:jc w:val="both"/>
        <w:rPr>
          <w:rFonts w:ascii="Optima" w:hAnsi="Optima"/>
          <w:color w:val="000000" w:themeColor="text1"/>
        </w:rPr>
      </w:pPr>
      <w:r w:rsidRPr="59FE0989">
        <w:rPr>
          <w:rFonts w:ascii="Optima" w:hAnsi="Optima"/>
          <w:color w:val="000000" w:themeColor="text1"/>
        </w:rPr>
        <w:t>Add the link to the folder to all press releases/media pitching.</w:t>
      </w:r>
    </w:p>
    <w:p w14:paraId="383732AD" w14:textId="77777777" w:rsidR="59FE0989" w:rsidRDefault="59FE0989" w:rsidP="59FE0989">
      <w:pPr>
        <w:spacing w:after="0" w:line="240" w:lineRule="auto"/>
        <w:jc w:val="both"/>
        <w:rPr>
          <w:rFonts w:ascii="Optima" w:hAnsi="Optima"/>
          <w:color w:val="000000" w:themeColor="text1"/>
        </w:rPr>
      </w:pPr>
    </w:p>
    <w:p w14:paraId="130B7311" w14:textId="77777777" w:rsidR="59FE0989" w:rsidRDefault="59FE0989" w:rsidP="59FE0989">
      <w:pPr>
        <w:spacing w:after="0" w:line="240" w:lineRule="auto"/>
        <w:jc w:val="both"/>
        <w:rPr>
          <w:rFonts w:ascii="Optima" w:hAnsi="Optima"/>
          <w:b/>
          <w:bCs/>
          <w:color w:val="1D6BDD"/>
        </w:rPr>
      </w:pPr>
      <w:r w:rsidRPr="59FE0989">
        <w:rPr>
          <w:rFonts w:ascii="Optima" w:hAnsi="Optima"/>
          <w:b/>
          <w:bCs/>
          <w:color w:val="1D6BDD"/>
        </w:rPr>
        <w:t>(e)</w:t>
      </w:r>
      <w:r>
        <w:tab/>
      </w:r>
      <w:r w:rsidRPr="59FE0989">
        <w:rPr>
          <w:rFonts w:ascii="Optima" w:hAnsi="Optima"/>
          <w:b/>
          <w:bCs/>
          <w:color w:val="1D6BDD"/>
        </w:rPr>
        <w:t>Wider campaign activities</w:t>
      </w:r>
    </w:p>
    <w:p w14:paraId="6F8A269A" w14:textId="77777777" w:rsidR="59FE0989" w:rsidRDefault="59FE0989" w:rsidP="59FE0989">
      <w:pPr>
        <w:spacing w:after="0" w:line="240" w:lineRule="auto"/>
        <w:jc w:val="both"/>
        <w:rPr>
          <w:rFonts w:ascii="Optima" w:hAnsi="Optima"/>
          <w:color w:val="000000" w:themeColor="text1"/>
        </w:rPr>
      </w:pPr>
      <w:r w:rsidRPr="59FE0989">
        <w:rPr>
          <w:rFonts w:ascii="Optima" w:hAnsi="Optima"/>
          <w:color w:val="000000" w:themeColor="text1"/>
        </w:rPr>
        <w:t>•</w:t>
      </w:r>
      <w:r>
        <w:tab/>
      </w:r>
    </w:p>
    <w:p w14:paraId="7378D130" w14:textId="77777777" w:rsidR="59FE0989" w:rsidRDefault="59FE0989" w:rsidP="59FE0989">
      <w:pPr>
        <w:spacing w:after="0" w:line="240" w:lineRule="auto"/>
        <w:ind w:firstLine="720"/>
        <w:jc w:val="both"/>
        <w:rPr>
          <w:rFonts w:ascii="Optima" w:hAnsi="Optima"/>
          <w:color w:val="000000" w:themeColor="text1"/>
        </w:rPr>
      </w:pPr>
      <w:r w:rsidRPr="59FE0989">
        <w:rPr>
          <w:rFonts w:ascii="Optima" w:hAnsi="Optima"/>
          <w:b/>
          <w:bCs/>
          <w:i/>
          <w:iCs/>
          <w:color w:val="000000" w:themeColor="text1"/>
        </w:rPr>
        <w:t>World Homeless Day – October</w:t>
      </w:r>
    </w:p>
    <w:p w14:paraId="1D33BF94" w14:textId="77777777" w:rsidR="59FE0989" w:rsidRDefault="59FE0989" w:rsidP="59FE0989">
      <w:pPr>
        <w:pStyle w:val="ListParagraph"/>
        <w:numPr>
          <w:ilvl w:val="0"/>
          <w:numId w:val="38"/>
        </w:numPr>
        <w:spacing w:after="0" w:line="240" w:lineRule="auto"/>
        <w:jc w:val="both"/>
        <w:rPr>
          <w:rFonts w:ascii="Optima" w:hAnsi="Optima"/>
          <w:color w:val="000000" w:themeColor="text1"/>
        </w:rPr>
      </w:pPr>
      <w:r w:rsidRPr="59FE0989">
        <w:rPr>
          <w:rFonts w:ascii="Optima" w:hAnsi="Optima"/>
          <w:color w:val="000000" w:themeColor="text1"/>
        </w:rPr>
        <w:t xml:space="preserve">The lives and stories of homeless people around the world are celebrated in October. </w:t>
      </w:r>
    </w:p>
    <w:p w14:paraId="6DC37D8C" w14:textId="77777777" w:rsidR="59FE0989" w:rsidRDefault="59FE0989" w:rsidP="59FE0989">
      <w:pPr>
        <w:pStyle w:val="ListParagraph"/>
        <w:numPr>
          <w:ilvl w:val="0"/>
          <w:numId w:val="38"/>
        </w:numPr>
        <w:spacing w:after="0" w:line="240" w:lineRule="auto"/>
        <w:jc w:val="both"/>
        <w:rPr>
          <w:rFonts w:ascii="Optima" w:hAnsi="Optima"/>
          <w:color w:val="000000" w:themeColor="text1"/>
        </w:rPr>
      </w:pPr>
      <w:r w:rsidRPr="59FE0989">
        <w:rPr>
          <w:rFonts w:ascii="Optima" w:hAnsi="Optima"/>
          <w:color w:val="000000" w:themeColor="text1"/>
        </w:rPr>
        <w:t>This is an excellent opportunity to run case studies and features on your students.</w:t>
      </w:r>
    </w:p>
    <w:p w14:paraId="79D9AF68" w14:textId="77777777" w:rsidR="59FE0989" w:rsidRDefault="59FE0989" w:rsidP="59FE0989">
      <w:pPr>
        <w:pStyle w:val="ListParagraph"/>
        <w:numPr>
          <w:ilvl w:val="0"/>
          <w:numId w:val="38"/>
        </w:numPr>
        <w:spacing w:after="0" w:line="240" w:lineRule="auto"/>
        <w:jc w:val="both"/>
        <w:rPr>
          <w:rFonts w:ascii="Optima" w:hAnsi="Optima"/>
          <w:color w:val="000000" w:themeColor="text1"/>
        </w:rPr>
      </w:pPr>
      <w:r w:rsidRPr="59FE0989">
        <w:rPr>
          <w:rFonts w:ascii="Optima" w:hAnsi="Optima"/>
          <w:color w:val="000000" w:themeColor="text1"/>
        </w:rPr>
        <w:t>Remember to start pitching your stories to the press two/three weeks beforehand (mid-September) to ensure maximum.</w:t>
      </w:r>
    </w:p>
    <w:p w14:paraId="58D968E2" w14:textId="77777777" w:rsidR="59FE0989" w:rsidRDefault="59FE0989" w:rsidP="59FE0989">
      <w:pPr>
        <w:spacing w:after="0" w:line="240" w:lineRule="auto"/>
        <w:jc w:val="both"/>
        <w:rPr>
          <w:rFonts w:ascii="Optima" w:hAnsi="Optima"/>
          <w:color w:val="000000" w:themeColor="text1"/>
        </w:rPr>
      </w:pPr>
    </w:p>
    <w:p w14:paraId="030E75AC" w14:textId="77777777" w:rsidR="59FE0989" w:rsidRDefault="59FE0989" w:rsidP="59FE0989">
      <w:pPr>
        <w:spacing w:after="0" w:line="240" w:lineRule="auto"/>
        <w:jc w:val="both"/>
        <w:rPr>
          <w:rFonts w:ascii="Optima" w:hAnsi="Optima"/>
          <w:b/>
          <w:bCs/>
          <w:i/>
          <w:iCs/>
          <w:color w:val="000000" w:themeColor="text1"/>
        </w:rPr>
      </w:pPr>
      <w:r w:rsidRPr="59FE0989">
        <w:rPr>
          <w:rFonts w:ascii="Optima" w:hAnsi="Optima"/>
          <w:color w:val="000000" w:themeColor="text1"/>
        </w:rPr>
        <w:t>•</w:t>
      </w:r>
      <w:r>
        <w:tab/>
      </w:r>
      <w:r w:rsidRPr="59FE0989">
        <w:rPr>
          <w:rFonts w:ascii="Optima" w:hAnsi="Optima"/>
          <w:b/>
          <w:bCs/>
          <w:i/>
          <w:iCs/>
          <w:color w:val="000000" w:themeColor="text1"/>
        </w:rPr>
        <w:t>Hunger and Homelessness Awareness Week – November</w:t>
      </w:r>
    </w:p>
    <w:p w14:paraId="109DD1E3" w14:textId="77777777" w:rsidR="59FE0989" w:rsidRDefault="59FE0989" w:rsidP="59FE0989">
      <w:pPr>
        <w:pStyle w:val="ListParagraph"/>
        <w:numPr>
          <w:ilvl w:val="0"/>
          <w:numId w:val="39"/>
        </w:numPr>
        <w:spacing w:after="0" w:line="240" w:lineRule="auto"/>
        <w:jc w:val="both"/>
        <w:rPr>
          <w:rFonts w:ascii="Optima" w:hAnsi="Optima"/>
          <w:color w:val="000000" w:themeColor="text1"/>
        </w:rPr>
      </w:pPr>
      <w:r w:rsidRPr="59FE0989">
        <w:rPr>
          <w:rFonts w:ascii="Optima" w:hAnsi="Optima"/>
          <w:color w:val="000000" w:themeColor="text1"/>
        </w:rPr>
        <w:t>Another worldwide event but differs from World Homeless Day as it focuses more on community events in your region that are supporting homelessness.</w:t>
      </w:r>
    </w:p>
    <w:p w14:paraId="1B64881B" w14:textId="77777777" w:rsidR="59FE0989" w:rsidRDefault="59FE0989" w:rsidP="59FE0989">
      <w:pPr>
        <w:spacing w:after="0" w:line="240" w:lineRule="auto"/>
        <w:jc w:val="both"/>
        <w:rPr>
          <w:rFonts w:ascii="Optima" w:hAnsi="Optima"/>
          <w:color w:val="000000" w:themeColor="text1"/>
        </w:rPr>
      </w:pPr>
      <w:r w:rsidRPr="59FE0989">
        <w:rPr>
          <w:rFonts w:ascii="Optima" w:hAnsi="Optima"/>
          <w:color w:val="000000" w:themeColor="text1"/>
        </w:rPr>
        <w:t>•</w:t>
      </w:r>
      <w:r>
        <w:tab/>
      </w:r>
    </w:p>
    <w:p w14:paraId="54710958" w14:textId="77777777" w:rsidR="59FE0989" w:rsidRDefault="59FE0989" w:rsidP="59FE0989">
      <w:pPr>
        <w:spacing w:after="0" w:line="240" w:lineRule="auto"/>
        <w:ind w:firstLine="720"/>
        <w:jc w:val="both"/>
        <w:rPr>
          <w:rFonts w:ascii="Optima" w:hAnsi="Optima"/>
          <w:b/>
          <w:bCs/>
          <w:i/>
          <w:iCs/>
          <w:color w:val="000000" w:themeColor="text1"/>
        </w:rPr>
      </w:pPr>
      <w:r w:rsidRPr="59FE0989">
        <w:rPr>
          <w:rFonts w:ascii="Optima" w:hAnsi="Optima"/>
          <w:b/>
          <w:bCs/>
          <w:i/>
          <w:iCs/>
          <w:color w:val="000000" w:themeColor="text1"/>
        </w:rPr>
        <w:t>Any other local awareness campaigns</w:t>
      </w:r>
    </w:p>
    <w:p w14:paraId="6A0BDD72" w14:textId="77777777" w:rsidR="59FE0989" w:rsidRDefault="59FE0989" w:rsidP="59FE0989">
      <w:pPr>
        <w:pStyle w:val="ListParagraph"/>
        <w:numPr>
          <w:ilvl w:val="0"/>
          <w:numId w:val="39"/>
        </w:numPr>
        <w:spacing w:after="0" w:line="240" w:lineRule="auto"/>
        <w:jc w:val="both"/>
        <w:rPr>
          <w:rFonts w:ascii="Optima" w:hAnsi="Optima"/>
          <w:color w:val="000000" w:themeColor="text1"/>
        </w:rPr>
      </w:pPr>
      <w:r w:rsidRPr="59FE0989">
        <w:rPr>
          <w:rFonts w:ascii="Optima" w:hAnsi="Optima"/>
          <w:color w:val="000000" w:themeColor="text1"/>
        </w:rPr>
        <w:t>Be sure to check out any upcoming local initiatives that you could further promote and raise awareness of the valuable work you are doing.</w:t>
      </w:r>
    </w:p>
    <w:p w14:paraId="59A110E2" w14:textId="77777777" w:rsidR="59FE0989" w:rsidRDefault="59FE0989" w:rsidP="59FE0989">
      <w:pPr>
        <w:spacing w:after="0" w:line="240" w:lineRule="auto"/>
        <w:jc w:val="both"/>
        <w:rPr>
          <w:rFonts w:ascii="Optima" w:hAnsi="Optima"/>
        </w:rPr>
      </w:pPr>
    </w:p>
    <w:p w14:paraId="64C3CE0E" w14:textId="130CC2CC" w:rsidR="59FE0989" w:rsidRDefault="59FE0989" w:rsidP="59FE0989">
      <w:pPr>
        <w:spacing w:after="0" w:line="240" w:lineRule="auto"/>
        <w:jc w:val="both"/>
        <w:rPr>
          <w:rFonts w:ascii="Optima" w:hAnsi="Optima"/>
          <w:color w:val="000000" w:themeColor="text1"/>
        </w:rPr>
      </w:pPr>
    </w:p>
    <w:p w14:paraId="147468EE" w14:textId="7B2E4739" w:rsidR="201BB40A" w:rsidRDefault="201BB40A" w:rsidP="201BB40A">
      <w:pPr>
        <w:spacing w:after="0" w:line="240" w:lineRule="auto"/>
        <w:jc w:val="both"/>
        <w:rPr>
          <w:rFonts w:ascii="Optima" w:hAnsi="Optima"/>
          <w:color w:val="000000" w:themeColor="text1"/>
        </w:rPr>
      </w:pPr>
    </w:p>
    <w:p w14:paraId="396F5682" w14:textId="11C2FBD2" w:rsidR="00867445" w:rsidRDefault="00867445" w:rsidP="201BB40A">
      <w:pPr>
        <w:spacing w:after="0" w:line="240" w:lineRule="auto"/>
        <w:jc w:val="both"/>
        <w:rPr>
          <w:rFonts w:ascii="Optima" w:hAnsi="Optima"/>
          <w:color w:val="000000" w:themeColor="text1"/>
        </w:rPr>
      </w:pPr>
    </w:p>
    <w:p w14:paraId="00435C1E" w14:textId="3331A08C" w:rsidR="00867445" w:rsidRDefault="00867445" w:rsidP="201BB40A">
      <w:pPr>
        <w:spacing w:after="0" w:line="240" w:lineRule="auto"/>
        <w:jc w:val="both"/>
        <w:rPr>
          <w:rFonts w:ascii="Optima" w:hAnsi="Optima"/>
          <w:color w:val="000000" w:themeColor="text1"/>
        </w:rPr>
      </w:pPr>
    </w:p>
    <w:p w14:paraId="11E8F6CD" w14:textId="5A3838B4" w:rsidR="00867445" w:rsidRDefault="00867445" w:rsidP="201BB40A">
      <w:pPr>
        <w:spacing w:after="0" w:line="240" w:lineRule="auto"/>
        <w:jc w:val="both"/>
        <w:rPr>
          <w:rFonts w:ascii="Optima" w:hAnsi="Optima"/>
          <w:color w:val="000000" w:themeColor="text1"/>
        </w:rPr>
      </w:pPr>
    </w:p>
    <w:p w14:paraId="53970BC8" w14:textId="582BAB26" w:rsidR="00867445" w:rsidRPr="00CF17B2" w:rsidRDefault="002608C4" w:rsidP="00867445">
      <w:pPr>
        <w:spacing w:after="0" w:line="240" w:lineRule="auto"/>
        <w:jc w:val="both"/>
        <w:rPr>
          <w:rFonts w:ascii="Optima" w:hAnsi="Optima"/>
          <w:color w:val="000000" w:themeColor="text1"/>
          <w:sz w:val="48"/>
          <w:szCs w:val="48"/>
        </w:rPr>
      </w:pPr>
      <w:r>
        <w:rPr>
          <w:rFonts w:ascii="Optima" w:hAnsi="Optima"/>
          <w:color w:val="000000" w:themeColor="text1"/>
          <w:sz w:val="48"/>
          <w:szCs w:val="48"/>
        </w:rPr>
        <w:lastRenderedPageBreak/>
        <w:t>7</w:t>
      </w:r>
      <w:r w:rsidR="00867445" w:rsidRPr="00CF17B2">
        <w:rPr>
          <w:rFonts w:ascii="Optima" w:hAnsi="Optima"/>
          <w:color w:val="000000" w:themeColor="text1"/>
          <w:sz w:val="48"/>
          <w:szCs w:val="48"/>
        </w:rPr>
        <w:t xml:space="preserve">. </w:t>
      </w:r>
      <w:r w:rsidR="00867445">
        <w:rPr>
          <w:rFonts w:ascii="Optima" w:hAnsi="Optima"/>
          <w:color w:val="000000" w:themeColor="text1"/>
          <w:sz w:val="48"/>
          <w:szCs w:val="48"/>
        </w:rPr>
        <w:t>Key Takeaways</w:t>
      </w:r>
    </w:p>
    <w:p w14:paraId="04CD5087" w14:textId="77777777" w:rsidR="00867445" w:rsidRDefault="00867445" w:rsidP="201BB40A">
      <w:pPr>
        <w:spacing w:after="0" w:line="240" w:lineRule="auto"/>
        <w:jc w:val="both"/>
        <w:rPr>
          <w:rFonts w:ascii="Optima" w:hAnsi="Optima"/>
          <w:color w:val="000000" w:themeColor="text1"/>
        </w:rPr>
      </w:pPr>
    </w:p>
    <w:p w14:paraId="648EC5B9" w14:textId="412AF46D" w:rsidR="201BB40A" w:rsidRDefault="201BB40A" w:rsidP="201BB40A">
      <w:pPr>
        <w:spacing w:after="0" w:line="240" w:lineRule="auto"/>
        <w:jc w:val="both"/>
        <w:rPr>
          <w:rFonts w:ascii="Optima" w:hAnsi="Optima"/>
          <w:color w:val="FF0000"/>
        </w:rPr>
      </w:pPr>
    </w:p>
    <w:p w14:paraId="459FEE78" w14:textId="77777777" w:rsidR="00D905CC" w:rsidRPr="00314904" w:rsidRDefault="201BB40A" w:rsidP="00EC5B53">
      <w:pPr>
        <w:spacing w:after="0" w:line="240" w:lineRule="auto"/>
        <w:jc w:val="both"/>
        <w:rPr>
          <w:rFonts w:ascii="Optima" w:hAnsi="Optima"/>
          <w:b/>
        </w:rPr>
      </w:pPr>
      <w:r w:rsidRPr="00314904">
        <w:rPr>
          <w:rFonts w:ascii="Optima" w:hAnsi="Optima"/>
          <w:b/>
        </w:rPr>
        <w:t xml:space="preserve">The </w:t>
      </w:r>
      <w:r w:rsidR="00867445" w:rsidRPr="00314904">
        <w:rPr>
          <w:rFonts w:ascii="Optima" w:hAnsi="Optima"/>
          <w:b/>
        </w:rPr>
        <w:t>course</w:t>
      </w:r>
      <w:r w:rsidRPr="00314904">
        <w:rPr>
          <w:rFonts w:ascii="Optima" w:hAnsi="Optima"/>
          <w:b/>
        </w:rPr>
        <w:t xml:space="preserve"> offers</w:t>
      </w:r>
      <w:r w:rsidR="00D905CC" w:rsidRPr="00314904">
        <w:rPr>
          <w:rFonts w:ascii="Optima" w:hAnsi="Optima"/>
          <w:b/>
        </w:rPr>
        <w:t>:</w:t>
      </w:r>
    </w:p>
    <w:p w14:paraId="6209C555" w14:textId="54A320B6" w:rsidR="201BB40A" w:rsidRPr="00867445" w:rsidRDefault="201BB40A" w:rsidP="00867445">
      <w:pPr>
        <w:pStyle w:val="ListParagraph"/>
        <w:numPr>
          <w:ilvl w:val="0"/>
          <w:numId w:val="44"/>
        </w:numPr>
        <w:spacing w:after="0" w:line="240" w:lineRule="auto"/>
        <w:jc w:val="both"/>
        <w:rPr>
          <w:rFonts w:ascii="Optima" w:hAnsi="Optima"/>
        </w:rPr>
      </w:pPr>
      <w:r w:rsidRPr="00867445">
        <w:rPr>
          <w:rFonts w:ascii="Optima" w:hAnsi="Optima"/>
        </w:rPr>
        <w:t xml:space="preserve">the chance </w:t>
      </w:r>
      <w:r w:rsidR="00867445">
        <w:rPr>
          <w:rFonts w:ascii="Optima" w:hAnsi="Optima"/>
        </w:rPr>
        <w:t xml:space="preserve">to remove barriers to </w:t>
      </w:r>
      <w:r w:rsidRPr="00867445">
        <w:rPr>
          <w:rFonts w:ascii="Optima" w:hAnsi="Optima"/>
        </w:rPr>
        <w:t xml:space="preserve">Higher Education </w:t>
      </w:r>
      <w:r w:rsidR="00867445">
        <w:rPr>
          <w:rFonts w:ascii="Optima" w:hAnsi="Optima"/>
        </w:rPr>
        <w:t xml:space="preserve">and </w:t>
      </w:r>
      <w:r w:rsidRPr="00867445">
        <w:rPr>
          <w:rFonts w:ascii="Optima" w:hAnsi="Optima"/>
        </w:rPr>
        <w:t xml:space="preserve">to </w:t>
      </w:r>
      <w:r w:rsidR="00867445">
        <w:rPr>
          <w:rFonts w:ascii="Optima" w:hAnsi="Optima"/>
        </w:rPr>
        <w:t xml:space="preserve">fundamentally </w:t>
      </w:r>
      <w:r w:rsidRPr="00867445">
        <w:rPr>
          <w:rFonts w:ascii="Optima" w:hAnsi="Optima"/>
        </w:rPr>
        <w:t>change lives</w:t>
      </w:r>
    </w:p>
    <w:p w14:paraId="37AD6368" w14:textId="5DEFDD3C" w:rsidR="201BB40A" w:rsidRPr="00867445" w:rsidRDefault="00D905CC" w:rsidP="00867445">
      <w:pPr>
        <w:pStyle w:val="ListParagraph"/>
        <w:numPr>
          <w:ilvl w:val="0"/>
          <w:numId w:val="44"/>
        </w:numPr>
        <w:spacing w:after="0" w:line="240" w:lineRule="auto"/>
        <w:jc w:val="both"/>
        <w:rPr>
          <w:rFonts w:ascii="Optima" w:hAnsi="Optima"/>
        </w:rPr>
      </w:pPr>
      <w:r>
        <w:rPr>
          <w:rFonts w:ascii="Optima" w:hAnsi="Optima"/>
        </w:rPr>
        <w:t>t</w:t>
      </w:r>
      <w:r w:rsidR="201BB40A" w:rsidRPr="00867445">
        <w:rPr>
          <w:rFonts w:ascii="Optima" w:hAnsi="Optima"/>
        </w:rPr>
        <w:t>he potential for universities</w:t>
      </w:r>
      <w:r w:rsidR="00867445">
        <w:rPr>
          <w:rFonts w:ascii="Optima" w:hAnsi="Optima"/>
        </w:rPr>
        <w:t xml:space="preserve"> and community groups</w:t>
      </w:r>
      <w:r w:rsidR="201BB40A" w:rsidRPr="00867445">
        <w:rPr>
          <w:rFonts w:ascii="Optima" w:hAnsi="Optima"/>
        </w:rPr>
        <w:t xml:space="preserve"> to be part of the movement towards social change</w:t>
      </w:r>
    </w:p>
    <w:p w14:paraId="0B083085" w14:textId="56073FA8" w:rsidR="201BB40A" w:rsidRPr="00867445" w:rsidRDefault="00867445" w:rsidP="00867445">
      <w:pPr>
        <w:pStyle w:val="ListParagraph"/>
        <w:numPr>
          <w:ilvl w:val="0"/>
          <w:numId w:val="44"/>
        </w:numPr>
        <w:spacing w:after="0" w:line="240" w:lineRule="auto"/>
        <w:jc w:val="both"/>
        <w:rPr>
          <w:rFonts w:ascii="Optima" w:hAnsi="Optima"/>
        </w:rPr>
      </w:pPr>
      <w:r>
        <w:rPr>
          <w:rFonts w:ascii="Optima" w:hAnsi="Optima"/>
        </w:rPr>
        <w:t>the</w:t>
      </w:r>
      <w:r w:rsidR="201BB40A" w:rsidRPr="00867445">
        <w:rPr>
          <w:rFonts w:ascii="Optima" w:hAnsi="Optima"/>
        </w:rPr>
        <w:t xml:space="preserve"> chance for universities to create true civic partnerships</w:t>
      </w:r>
      <w:r>
        <w:rPr>
          <w:rFonts w:ascii="Optima" w:hAnsi="Optima"/>
        </w:rPr>
        <w:t xml:space="preserve"> with benefits to all parties involved</w:t>
      </w:r>
    </w:p>
    <w:p w14:paraId="52F6BE77" w14:textId="6F21E958" w:rsidR="201BB40A" w:rsidRDefault="00867445" w:rsidP="00867445">
      <w:pPr>
        <w:pStyle w:val="ListParagraph"/>
        <w:numPr>
          <w:ilvl w:val="0"/>
          <w:numId w:val="44"/>
        </w:numPr>
        <w:spacing w:after="0" w:line="240" w:lineRule="auto"/>
        <w:jc w:val="both"/>
        <w:rPr>
          <w:rFonts w:ascii="Optima" w:hAnsi="Optima"/>
        </w:rPr>
      </w:pPr>
      <w:r>
        <w:rPr>
          <w:rFonts w:ascii="Optima" w:hAnsi="Optima"/>
        </w:rPr>
        <w:t>p</w:t>
      </w:r>
      <w:r w:rsidR="201BB40A" w:rsidRPr="00867445">
        <w:rPr>
          <w:rFonts w:ascii="Optima" w:hAnsi="Optima"/>
        </w:rPr>
        <w:t xml:space="preserve">roof of the transformational power of education </w:t>
      </w:r>
    </w:p>
    <w:p w14:paraId="1B02269F" w14:textId="05DEAF7A" w:rsidR="007C6F25" w:rsidRDefault="007C6F25" w:rsidP="007C6F25">
      <w:pPr>
        <w:spacing w:after="0" w:line="240" w:lineRule="auto"/>
        <w:jc w:val="both"/>
        <w:rPr>
          <w:rFonts w:ascii="Optima" w:hAnsi="Optima"/>
        </w:rPr>
      </w:pPr>
    </w:p>
    <w:p w14:paraId="4AFE9B15" w14:textId="24906493" w:rsidR="007C6F25" w:rsidRDefault="007C6F25" w:rsidP="007C6F25">
      <w:pPr>
        <w:spacing w:after="0" w:line="240" w:lineRule="auto"/>
        <w:jc w:val="both"/>
        <w:rPr>
          <w:rFonts w:ascii="Optima" w:hAnsi="Optima"/>
        </w:rPr>
      </w:pPr>
    </w:p>
    <w:p w14:paraId="526F1D1D" w14:textId="0BBCC6D7" w:rsidR="007C6F25" w:rsidRDefault="007C6F25" w:rsidP="007C6F25">
      <w:pPr>
        <w:spacing w:after="0" w:line="240" w:lineRule="auto"/>
        <w:jc w:val="both"/>
        <w:rPr>
          <w:rFonts w:ascii="Optima" w:hAnsi="Optima"/>
        </w:rPr>
      </w:pPr>
    </w:p>
    <w:p w14:paraId="6424EFC2" w14:textId="780ED484" w:rsidR="007C6F25" w:rsidRDefault="007C6F25" w:rsidP="007C6F25">
      <w:pPr>
        <w:spacing w:after="0" w:line="240" w:lineRule="auto"/>
        <w:jc w:val="both"/>
        <w:rPr>
          <w:rFonts w:ascii="Optima" w:hAnsi="Optima"/>
        </w:rPr>
      </w:pPr>
    </w:p>
    <w:p w14:paraId="6BFBD37F" w14:textId="36ED9F9B" w:rsidR="007C6F25" w:rsidRDefault="007C6F25" w:rsidP="007C6F25">
      <w:pPr>
        <w:spacing w:after="0" w:line="240" w:lineRule="auto"/>
        <w:jc w:val="both"/>
        <w:rPr>
          <w:rFonts w:ascii="Optima" w:hAnsi="Optima"/>
        </w:rPr>
      </w:pPr>
    </w:p>
    <w:p w14:paraId="5510C982" w14:textId="4C5AA1A9" w:rsidR="007C6F25" w:rsidRDefault="007C6F25" w:rsidP="007C6F25">
      <w:pPr>
        <w:spacing w:after="0" w:line="240" w:lineRule="auto"/>
        <w:jc w:val="both"/>
        <w:rPr>
          <w:rFonts w:ascii="Optima" w:hAnsi="Optima"/>
        </w:rPr>
      </w:pPr>
    </w:p>
    <w:p w14:paraId="4BF8AEA7" w14:textId="1E5129D7" w:rsidR="007C6F25" w:rsidRDefault="007C6F25" w:rsidP="007C6F25">
      <w:pPr>
        <w:spacing w:after="0" w:line="240" w:lineRule="auto"/>
        <w:jc w:val="both"/>
        <w:rPr>
          <w:rFonts w:ascii="Optima" w:hAnsi="Optima"/>
        </w:rPr>
      </w:pPr>
    </w:p>
    <w:p w14:paraId="2ABEE989" w14:textId="7911EABB" w:rsidR="007C6F25" w:rsidRDefault="007C6F25" w:rsidP="007C6F25">
      <w:pPr>
        <w:spacing w:after="0" w:line="240" w:lineRule="auto"/>
        <w:jc w:val="both"/>
        <w:rPr>
          <w:rFonts w:ascii="Optima" w:hAnsi="Optima"/>
        </w:rPr>
      </w:pPr>
    </w:p>
    <w:p w14:paraId="3F671074" w14:textId="6FEF0A2E" w:rsidR="007C6F25" w:rsidRDefault="007C6F25" w:rsidP="007C6F25">
      <w:pPr>
        <w:spacing w:after="0" w:line="240" w:lineRule="auto"/>
        <w:jc w:val="both"/>
        <w:rPr>
          <w:rFonts w:ascii="Optima" w:hAnsi="Optima"/>
        </w:rPr>
      </w:pPr>
    </w:p>
    <w:p w14:paraId="406670F6" w14:textId="2178252A" w:rsidR="007C6F25" w:rsidRDefault="007C6F25" w:rsidP="007C6F25">
      <w:pPr>
        <w:spacing w:after="0" w:line="240" w:lineRule="auto"/>
        <w:jc w:val="both"/>
        <w:rPr>
          <w:rFonts w:ascii="Optima" w:hAnsi="Optima"/>
        </w:rPr>
      </w:pPr>
    </w:p>
    <w:p w14:paraId="19368970" w14:textId="5C43449C" w:rsidR="007C6F25" w:rsidRDefault="007C6F25" w:rsidP="007C6F25">
      <w:pPr>
        <w:spacing w:after="0" w:line="240" w:lineRule="auto"/>
        <w:jc w:val="both"/>
        <w:rPr>
          <w:rFonts w:ascii="Optima" w:hAnsi="Optima"/>
        </w:rPr>
      </w:pPr>
    </w:p>
    <w:p w14:paraId="1BABF3FC" w14:textId="2EBBBFD3" w:rsidR="007C6F25" w:rsidRDefault="007C6F25" w:rsidP="007C6F25">
      <w:pPr>
        <w:spacing w:after="0" w:line="240" w:lineRule="auto"/>
        <w:jc w:val="both"/>
        <w:rPr>
          <w:rFonts w:ascii="Optima" w:hAnsi="Optima"/>
        </w:rPr>
      </w:pPr>
    </w:p>
    <w:p w14:paraId="73BABABF" w14:textId="5D9B1AF6" w:rsidR="007C6F25" w:rsidRDefault="007C6F25" w:rsidP="007C6F25">
      <w:pPr>
        <w:spacing w:after="0" w:line="240" w:lineRule="auto"/>
        <w:jc w:val="both"/>
        <w:rPr>
          <w:rFonts w:ascii="Optima" w:hAnsi="Optima"/>
        </w:rPr>
      </w:pPr>
    </w:p>
    <w:p w14:paraId="226626A9" w14:textId="43E5EC53" w:rsidR="007C6F25" w:rsidRDefault="007C6F25" w:rsidP="007C6F25">
      <w:pPr>
        <w:spacing w:after="0" w:line="240" w:lineRule="auto"/>
        <w:jc w:val="both"/>
        <w:rPr>
          <w:rFonts w:ascii="Optima" w:hAnsi="Optima"/>
        </w:rPr>
      </w:pPr>
    </w:p>
    <w:p w14:paraId="66A7F834" w14:textId="54E9CABE" w:rsidR="007C6F25" w:rsidRDefault="007C6F25" w:rsidP="007C6F25">
      <w:pPr>
        <w:spacing w:after="0" w:line="240" w:lineRule="auto"/>
        <w:jc w:val="both"/>
        <w:rPr>
          <w:rFonts w:ascii="Optima" w:hAnsi="Optima"/>
        </w:rPr>
      </w:pPr>
    </w:p>
    <w:p w14:paraId="2813AB6C" w14:textId="15A42441" w:rsidR="007C6F25" w:rsidRDefault="007C6F25" w:rsidP="007C6F25">
      <w:pPr>
        <w:spacing w:after="0" w:line="240" w:lineRule="auto"/>
        <w:jc w:val="both"/>
        <w:rPr>
          <w:rFonts w:ascii="Optima" w:hAnsi="Optima"/>
        </w:rPr>
      </w:pPr>
    </w:p>
    <w:p w14:paraId="550F992B" w14:textId="5273F25E" w:rsidR="007C6F25" w:rsidRDefault="007C6F25" w:rsidP="007C6F25">
      <w:pPr>
        <w:spacing w:after="0" w:line="240" w:lineRule="auto"/>
        <w:jc w:val="both"/>
        <w:rPr>
          <w:rFonts w:ascii="Optima" w:hAnsi="Optima"/>
        </w:rPr>
      </w:pPr>
    </w:p>
    <w:p w14:paraId="4525E1A1" w14:textId="594DC364" w:rsidR="007C6F25" w:rsidRDefault="007C6F25" w:rsidP="007C6F25">
      <w:pPr>
        <w:spacing w:after="0" w:line="240" w:lineRule="auto"/>
        <w:jc w:val="both"/>
        <w:rPr>
          <w:rFonts w:ascii="Optima" w:hAnsi="Optima"/>
        </w:rPr>
      </w:pPr>
    </w:p>
    <w:p w14:paraId="174DAE5E" w14:textId="1A271A3A" w:rsidR="007C6F25" w:rsidRDefault="007C6F25" w:rsidP="007C6F25">
      <w:pPr>
        <w:spacing w:after="0" w:line="240" w:lineRule="auto"/>
        <w:jc w:val="both"/>
        <w:rPr>
          <w:rFonts w:ascii="Optima" w:hAnsi="Optima"/>
        </w:rPr>
      </w:pPr>
    </w:p>
    <w:p w14:paraId="6925E0E2" w14:textId="6D3138AF" w:rsidR="007C6F25" w:rsidRDefault="007C6F25" w:rsidP="007C6F25">
      <w:pPr>
        <w:spacing w:after="0" w:line="240" w:lineRule="auto"/>
        <w:jc w:val="both"/>
        <w:rPr>
          <w:rFonts w:ascii="Optima" w:hAnsi="Optima"/>
        </w:rPr>
      </w:pPr>
    </w:p>
    <w:p w14:paraId="145871B6" w14:textId="200F0865" w:rsidR="007C6F25" w:rsidRDefault="007C6F25" w:rsidP="007C6F25">
      <w:pPr>
        <w:spacing w:after="0" w:line="240" w:lineRule="auto"/>
        <w:jc w:val="both"/>
        <w:rPr>
          <w:rFonts w:ascii="Optima" w:hAnsi="Optima"/>
        </w:rPr>
      </w:pPr>
    </w:p>
    <w:p w14:paraId="7BC1C3C9" w14:textId="5380DF98" w:rsidR="007C6F25" w:rsidRDefault="007C6F25" w:rsidP="007C6F25">
      <w:pPr>
        <w:spacing w:after="0" w:line="240" w:lineRule="auto"/>
        <w:jc w:val="both"/>
        <w:rPr>
          <w:rFonts w:ascii="Optima" w:hAnsi="Optima"/>
        </w:rPr>
      </w:pPr>
    </w:p>
    <w:p w14:paraId="120EA183" w14:textId="5656E984" w:rsidR="007C6F25" w:rsidRDefault="007C6F25" w:rsidP="007C6F25">
      <w:pPr>
        <w:spacing w:after="0" w:line="240" w:lineRule="auto"/>
        <w:jc w:val="both"/>
        <w:rPr>
          <w:rFonts w:ascii="Optima" w:hAnsi="Optima"/>
        </w:rPr>
      </w:pPr>
    </w:p>
    <w:p w14:paraId="5F495F5E" w14:textId="1CDC8100" w:rsidR="007C6F25" w:rsidRDefault="007C6F25" w:rsidP="007C6F25">
      <w:pPr>
        <w:spacing w:after="0" w:line="240" w:lineRule="auto"/>
        <w:jc w:val="both"/>
        <w:rPr>
          <w:rFonts w:ascii="Optima" w:hAnsi="Optima"/>
        </w:rPr>
      </w:pPr>
    </w:p>
    <w:p w14:paraId="524DAD66" w14:textId="0901F813" w:rsidR="007C6F25" w:rsidRDefault="007C6F25" w:rsidP="007C6F25">
      <w:pPr>
        <w:spacing w:after="0" w:line="240" w:lineRule="auto"/>
        <w:jc w:val="both"/>
        <w:rPr>
          <w:rFonts w:ascii="Optima" w:hAnsi="Optima"/>
        </w:rPr>
      </w:pPr>
    </w:p>
    <w:p w14:paraId="2B96B876" w14:textId="502F4C40" w:rsidR="007C6F25" w:rsidRDefault="007C6F25" w:rsidP="007C6F25">
      <w:pPr>
        <w:spacing w:after="0" w:line="240" w:lineRule="auto"/>
        <w:jc w:val="both"/>
        <w:rPr>
          <w:rFonts w:ascii="Optima" w:hAnsi="Optima"/>
        </w:rPr>
      </w:pPr>
    </w:p>
    <w:p w14:paraId="418D14BB" w14:textId="5C612FD6" w:rsidR="007C6F25" w:rsidRDefault="007C6F25" w:rsidP="007C6F25">
      <w:pPr>
        <w:spacing w:after="0" w:line="240" w:lineRule="auto"/>
        <w:jc w:val="both"/>
        <w:rPr>
          <w:rFonts w:ascii="Optima" w:hAnsi="Optima"/>
        </w:rPr>
      </w:pPr>
    </w:p>
    <w:p w14:paraId="1774FFC8" w14:textId="7E8569BA" w:rsidR="007C6F25" w:rsidRDefault="007C6F25" w:rsidP="007C6F25">
      <w:pPr>
        <w:spacing w:after="0" w:line="240" w:lineRule="auto"/>
        <w:jc w:val="both"/>
        <w:rPr>
          <w:rFonts w:ascii="Optima" w:hAnsi="Optima"/>
        </w:rPr>
      </w:pPr>
    </w:p>
    <w:p w14:paraId="5F360F1C" w14:textId="37EE9FD5" w:rsidR="007C6F25" w:rsidRDefault="007C6F25" w:rsidP="007C6F25">
      <w:pPr>
        <w:spacing w:after="0" w:line="240" w:lineRule="auto"/>
        <w:jc w:val="both"/>
        <w:rPr>
          <w:rFonts w:ascii="Optima" w:hAnsi="Optima"/>
        </w:rPr>
      </w:pPr>
    </w:p>
    <w:p w14:paraId="58766F1E" w14:textId="77777777" w:rsidR="007C6F25" w:rsidRDefault="007C6F25" w:rsidP="007C6F25">
      <w:pPr>
        <w:spacing w:after="0" w:line="240" w:lineRule="auto"/>
        <w:jc w:val="both"/>
        <w:rPr>
          <w:rFonts w:ascii="Optima" w:hAnsi="Optima"/>
        </w:rPr>
      </w:pPr>
    </w:p>
    <w:p w14:paraId="1BF3CA61" w14:textId="72A7B68A" w:rsidR="007C6F25" w:rsidRDefault="007C6F25" w:rsidP="007C6F25">
      <w:pPr>
        <w:spacing w:after="0" w:line="240" w:lineRule="auto"/>
        <w:jc w:val="both"/>
        <w:rPr>
          <w:rFonts w:ascii="Optima" w:hAnsi="Optima"/>
        </w:rPr>
      </w:pPr>
    </w:p>
    <w:p w14:paraId="2712BB07" w14:textId="149DCECB" w:rsidR="007C6F25" w:rsidRDefault="007C6F25" w:rsidP="007C6F25">
      <w:pPr>
        <w:spacing w:after="0" w:line="240" w:lineRule="auto"/>
        <w:jc w:val="both"/>
        <w:rPr>
          <w:rFonts w:ascii="Optima" w:hAnsi="Optima"/>
        </w:rPr>
      </w:pPr>
    </w:p>
    <w:p w14:paraId="0512EDA8" w14:textId="42340A71" w:rsidR="007C6F25" w:rsidRDefault="007C6F25" w:rsidP="007C6F25">
      <w:pPr>
        <w:spacing w:after="0" w:line="240" w:lineRule="auto"/>
        <w:jc w:val="both"/>
        <w:rPr>
          <w:rFonts w:ascii="Optima" w:hAnsi="Optima"/>
        </w:rPr>
      </w:pPr>
    </w:p>
    <w:p w14:paraId="618164AB" w14:textId="3BFFE93C" w:rsidR="007C6F25" w:rsidRDefault="007C6F25" w:rsidP="007C6F25">
      <w:pPr>
        <w:spacing w:after="0" w:line="240" w:lineRule="auto"/>
        <w:jc w:val="both"/>
        <w:rPr>
          <w:rFonts w:ascii="Optima" w:hAnsi="Optima"/>
        </w:rPr>
      </w:pPr>
    </w:p>
    <w:p w14:paraId="63A378F6" w14:textId="1164713A" w:rsidR="007C6F25" w:rsidRDefault="007C6F25" w:rsidP="007C6F25">
      <w:pPr>
        <w:spacing w:after="0" w:line="240" w:lineRule="auto"/>
        <w:jc w:val="both"/>
        <w:rPr>
          <w:rFonts w:ascii="Optima" w:hAnsi="Optima"/>
        </w:rPr>
      </w:pPr>
    </w:p>
    <w:p w14:paraId="55587B36" w14:textId="3E7BA8D9" w:rsidR="007C6F25" w:rsidRDefault="007C6F25" w:rsidP="007C6F25">
      <w:pPr>
        <w:spacing w:after="0" w:line="240" w:lineRule="auto"/>
        <w:jc w:val="both"/>
        <w:rPr>
          <w:rFonts w:ascii="Optima" w:hAnsi="Optima"/>
        </w:rPr>
      </w:pPr>
    </w:p>
    <w:p w14:paraId="29096BB1" w14:textId="69753D7D" w:rsidR="007C6F25" w:rsidRDefault="007C6F25" w:rsidP="007C6F25">
      <w:pPr>
        <w:spacing w:after="0" w:line="240" w:lineRule="auto"/>
        <w:jc w:val="both"/>
        <w:rPr>
          <w:rFonts w:ascii="Optima" w:hAnsi="Optima"/>
        </w:rPr>
      </w:pPr>
    </w:p>
    <w:p w14:paraId="51C4DC98" w14:textId="084F9A8C" w:rsidR="007C6F25" w:rsidRDefault="007C6F25" w:rsidP="007C6F25">
      <w:pPr>
        <w:spacing w:after="0" w:line="240" w:lineRule="auto"/>
        <w:jc w:val="both"/>
        <w:rPr>
          <w:rFonts w:ascii="Optima" w:hAnsi="Optima"/>
        </w:rPr>
      </w:pPr>
    </w:p>
    <w:p w14:paraId="70E8B2D7" w14:textId="2A21D4F9" w:rsidR="007C6F25" w:rsidRDefault="007C6F25" w:rsidP="007C6F25">
      <w:pPr>
        <w:spacing w:after="0" w:line="240" w:lineRule="auto"/>
        <w:jc w:val="both"/>
        <w:rPr>
          <w:rFonts w:ascii="Optima" w:hAnsi="Optima"/>
        </w:rPr>
      </w:pPr>
    </w:p>
    <w:p w14:paraId="6EF41977" w14:textId="2581CF3C" w:rsidR="007C6F25" w:rsidRDefault="007C6F25" w:rsidP="007C6F25">
      <w:pPr>
        <w:spacing w:after="0" w:line="240" w:lineRule="auto"/>
        <w:jc w:val="both"/>
        <w:rPr>
          <w:rFonts w:ascii="Optima" w:hAnsi="Optima"/>
        </w:rPr>
      </w:pPr>
    </w:p>
    <w:p w14:paraId="7FF804F0" w14:textId="68E26AB7" w:rsidR="007C6F25" w:rsidRDefault="007C6F25" w:rsidP="007C6F25">
      <w:pPr>
        <w:spacing w:after="0" w:line="240" w:lineRule="auto"/>
        <w:jc w:val="both"/>
        <w:rPr>
          <w:rFonts w:ascii="Optima" w:hAnsi="Optima"/>
        </w:rPr>
      </w:pPr>
    </w:p>
    <w:p w14:paraId="5124CE50" w14:textId="77777777" w:rsidR="007C6F25" w:rsidRDefault="007C6F25" w:rsidP="007C6F25">
      <w:pPr>
        <w:spacing w:after="0" w:line="240" w:lineRule="auto"/>
        <w:jc w:val="both"/>
        <w:rPr>
          <w:rFonts w:ascii="Optima" w:hAnsi="Optima"/>
        </w:rPr>
      </w:pPr>
    </w:p>
    <w:p w14:paraId="6C2F3F9B" w14:textId="6BA81A70" w:rsidR="007C6F25" w:rsidRDefault="007C6F25" w:rsidP="007C6F25">
      <w:pPr>
        <w:spacing w:after="0" w:line="240" w:lineRule="auto"/>
        <w:jc w:val="both"/>
        <w:rPr>
          <w:rFonts w:ascii="Optima" w:hAnsi="Optima"/>
        </w:rPr>
      </w:pPr>
    </w:p>
    <w:p w14:paraId="2B0B2F5A" w14:textId="6724627D" w:rsidR="007C6F25" w:rsidRDefault="007C6F25" w:rsidP="007C6F25">
      <w:pPr>
        <w:spacing w:after="0" w:line="240" w:lineRule="auto"/>
        <w:jc w:val="both"/>
        <w:rPr>
          <w:rFonts w:ascii="Optima" w:hAnsi="Optima"/>
        </w:rPr>
      </w:pPr>
    </w:p>
    <w:p w14:paraId="79E34A98" w14:textId="1FB1ACB8" w:rsidR="007C6F25" w:rsidRDefault="007C6F25" w:rsidP="007C6F25">
      <w:pPr>
        <w:spacing w:after="0" w:line="240" w:lineRule="auto"/>
        <w:jc w:val="both"/>
        <w:rPr>
          <w:rFonts w:ascii="Optima" w:hAnsi="Optima"/>
        </w:rPr>
      </w:pPr>
    </w:p>
    <w:p w14:paraId="5A1861BB" w14:textId="1BF6E1E0" w:rsidR="007C6F25" w:rsidRPr="007C6F25" w:rsidRDefault="007C6F25" w:rsidP="007C6F25">
      <w:pPr>
        <w:spacing w:after="0" w:line="240" w:lineRule="auto"/>
        <w:jc w:val="both"/>
        <w:rPr>
          <w:rFonts w:ascii="Optima" w:hAnsi="Optima"/>
          <w:color w:val="ED7D31" w:themeColor="accent2"/>
          <w:sz w:val="48"/>
          <w:szCs w:val="48"/>
        </w:rPr>
      </w:pPr>
      <w:r w:rsidRPr="007C6F25">
        <w:rPr>
          <w:rFonts w:ascii="Optima" w:hAnsi="Optima"/>
          <w:color w:val="ED7D31" w:themeColor="accent2"/>
          <w:sz w:val="48"/>
          <w:szCs w:val="48"/>
        </w:rPr>
        <w:lastRenderedPageBreak/>
        <w:t xml:space="preserve">Appendix </w:t>
      </w:r>
      <w:r w:rsidR="00EC5B53">
        <w:rPr>
          <w:rFonts w:ascii="Optima" w:hAnsi="Optima"/>
          <w:color w:val="ED7D31" w:themeColor="accent2"/>
          <w:sz w:val="48"/>
          <w:szCs w:val="48"/>
        </w:rPr>
        <w:t>-</w:t>
      </w:r>
      <w:r w:rsidRPr="007C6F25">
        <w:rPr>
          <w:rFonts w:ascii="Optima" w:hAnsi="Optima"/>
          <w:color w:val="ED7D31" w:themeColor="accent2"/>
          <w:sz w:val="48"/>
          <w:szCs w:val="48"/>
        </w:rPr>
        <w:t xml:space="preserve"> </w:t>
      </w:r>
      <w:r w:rsidR="00C40DF3">
        <w:rPr>
          <w:rFonts w:ascii="Optima" w:hAnsi="Optima"/>
          <w:color w:val="ED7D31" w:themeColor="accent2"/>
          <w:sz w:val="48"/>
          <w:szCs w:val="48"/>
        </w:rPr>
        <w:t xml:space="preserve">Example </w:t>
      </w:r>
      <w:r w:rsidRPr="007C6F25">
        <w:rPr>
          <w:rFonts w:ascii="Optima" w:hAnsi="Optima"/>
          <w:color w:val="ED7D31" w:themeColor="accent2"/>
          <w:sz w:val="48"/>
          <w:szCs w:val="48"/>
        </w:rPr>
        <w:t>Case Statement</w:t>
      </w:r>
      <w:r w:rsidR="00C40DF3">
        <w:rPr>
          <w:rFonts w:ascii="Optima" w:hAnsi="Optima"/>
          <w:color w:val="ED7D31" w:themeColor="accent2"/>
          <w:sz w:val="48"/>
          <w:szCs w:val="48"/>
        </w:rPr>
        <w:t xml:space="preserve"> to Support Funding Bids</w:t>
      </w:r>
    </w:p>
    <w:p w14:paraId="746A1DAB" w14:textId="4034B0C4" w:rsidR="007C6F25" w:rsidRDefault="007C6F25" w:rsidP="007C6F25">
      <w:pPr>
        <w:spacing w:after="0" w:line="240" w:lineRule="auto"/>
        <w:jc w:val="both"/>
        <w:rPr>
          <w:rFonts w:ascii="Optima" w:hAnsi="Optima"/>
          <w:color w:val="000000" w:themeColor="text1"/>
        </w:rPr>
      </w:pPr>
    </w:p>
    <w:p w14:paraId="5F5FA330" w14:textId="53168808" w:rsidR="007C6F25" w:rsidRPr="00BA57C9" w:rsidRDefault="00BA57C9" w:rsidP="007C6F25">
      <w:pPr>
        <w:spacing w:after="0" w:line="240" w:lineRule="auto"/>
        <w:jc w:val="both"/>
        <w:rPr>
          <w:rFonts w:ascii="Optima" w:hAnsi="Optima"/>
          <w:b/>
          <w:bCs/>
        </w:rPr>
      </w:pPr>
      <w:r w:rsidRPr="00BA57C9">
        <w:rPr>
          <w:rFonts w:ascii="Optima" w:hAnsi="Optima"/>
          <w:b/>
          <w:bCs/>
        </w:rPr>
        <w:t>BRIDGING MODULE: PROPOSAL TO THE VICE CHANCELLOR’S OFFICE, UNIVERSITY OF CHICHESTER</w:t>
      </w:r>
    </w:p>
    <w:p w14:paraId="065DEE36" w14:textId="5C884BBB" w:rsidR="00BA57C9" w:rsidRDefault="00BA57C9" w:rsidP="007C6F25">
      <w:pPr>
        <w:spacing w:after="0" w:line="240" w:lineRule="auto"/>
        <w:jc w:val="both"/>
        <w:rPr>
          <w:rFonts w:ascii="Optima" w:hAnsi="Optima"/>
          <w:color w:val="000000" w:themeColor="text1"/>
        </w:rPr>
      </w:pPr>
    </w:p>
    <w:p w14:paraId="48D51D31" w14:textId="6DF09B74" w:rsidR="00BA57C9" w:rsidRPr="00BA57C9" w:rsidRDefault="00BA57C9" w:rsidP="00BA57C9">
      <w:pPr>
        <w:spacing w:after="0" w:line="240" w:lineRule="auto"/>
        <w:jc w:val="both"/>
        <w:rPr>
          <w:rFonts w:ascii="Optima" w:hAnsi="Optima"/>
          <w:b/>
          <w:bCs/>
          <w:color w:val="ED7D31" w:themeColor="accent2"/>
        </w:rPr>
      </w:pPr>
      <w:r w:rsidRPr="00BA57C9">
        <w:rPr>
          <w:rFonts w:ascii="Optima" w:hAnsi="Optima"/>
          <w:b/>
          <w:bCs/>
          <w:color w:val="ED7D31" w:themeColor="accent2"/>
        </w:rPr>
        <w:t>THE NEED WE MEET</w:t>
      </w:r>
    </w:p>
    <w:p w14:paraId="2BA1C8A4" w14:textId="77777777" w:rsidR="00BA57C9" w:rsidRDefault="00BA57C9" w:rsidP="007C6F25">
      <w:pPr>
        <w:spacing w:after="0" w:line="240" w:lineRule="auto"/>
        <w:jc w:val="both"/>
        <w:rPr>
          <w:rFonts w:ascii="Optima" w:hAnsi="Optima"/>
          <w:color w:val="000000" w:themeColor="text1"/>
        </w:rPr>
      </w:pPr>
      <w:r w:rsidRPr="00BA57C9">
        <w:rPr>
          <w:rFonts w:ascii="Optima" w:hAnsi="Optima"/>
          <w:color w:val="000000" w:themeColor="text1"/>
        </w:rPr>
        <w:t>Widening participation in UK universities has been a government objective for decades (Connell-Smith &amp; Hubble, 2018, p. 3). The benefit in terms of personal progression and wider social wellbeing are widely recognised, however the focus has been on disadvantaged youth and BME communities.</w:t>
      </w:r>
      <w:r>
        <w:rPr>
          <w:rFonts w:ascii="Optima" w:hAnsi="Optima"/>
          <w:color w:val="000000" w:themeColor="text1"/>
        </w:rPr>
        <w:t xml:space="preserve"> </w:t>
      </w:r>
      <w:r w:rsidRPr="00BA57C9">
        <w:rPr>
          <w:rFonts w:ascii="Optima" w:hAnsi="Optima"/>
          <w:color w:val="000000" w:themeColor="text1"/>
        </w:rPr>
        <w:t>In parallel, there is universal recognition that “everyone deserves a decent, affordable and secure place to call home. Yet too many people live without the comfort of a home</w:t>
      </w:r>
      <w:r>
        <w:rPr>
          <w:rFonts w:ascii="Optima" w:hAnsi="Optima"/>
          <w:color w:val="000000" w:themeColor="text1"/>
        </w:rPr>
        <w:t>”</w:t>
      </w:r>
      <w:r w:rsidRPr="00BA57C9">
        <w:rPr>
          <w:rFonts w:ascii="Optima" w:hAnsi="Optima"/>
          <w:color w:val="000000" w:themeColor="text1"/>
        </w:rPr>
        <w:t xml:space="preserve"> (Gov.UK, 2019, p. 7), in fact over 550,000 households in the UK are recognised by the Government as eligible for support with housing (C. L. G. Ministry of Housing, 2020). </w:t>
      </w:r>
    </w:p>
    <w:p w14:paraId="6DD13B3A" w14:textId="77777777" w:rsidR="00BA57C9" w:rsidRDefault="00BA57C9" w:rsidP="007C6F25">
      <w:pPr>
        <w:spacing w:after="0" w:line="240" w:lineRule="auto"/>
        <w:jc w:val="both"/>
        <w:rPr>
          <w:rFonts w:ascii="Optima" w:hAnsi="Optima"/>
          <w:color w:val="000000" w:themeColor="text1"/>
        </w:rPr>
      </w:pPr>
    </w:p>
    <w:p w14:paraId="2601280D" w14:textId="0EDA05C0" w:rsidR="007C6F25" w:rsidRDefault="00BA57C9" w:rsidP="007C6F25">
      <w:pPr>
        <w:spacing w:after="0" w:line="240" w:lineRule="auto"/>
        <w:jc w:val="both"/>
        <w:rPr>
          <w:rFonts w:ascii="Optima" w:hAnsi="Optima"/>
          <w:color w:val="000000" w:themeColor="text1"/>
        </w:rPr>
      </w:pPr>
      <w:r w:rsidRPr="00BA57C9">
        <w:rPr>
          <w:rFonts w:ascii="Optima" w:hAnsi="Optima"/>
          <w:color w:val="000000" w:themeColor="text1"/>
        </w:rPr>
        <w:t>It comes as a surprise to us, therefor</w:t>
      </w:r>
      <w:r>
        <w:rPr>
          <w:rFonts w:ascii="Optima" w:hAnsi="Optima"/>
          <w:color w:val="000000" w:themeColor="text1"/>
        </w:rPr>
        <w:t>e</w:t>
      </w:r>
      <w:r w:rsidRPr="00BA57C9">
        <w:rPr>
          <w:rFonts w:ascii="Optima" w:hAnsi="Optima"/>
          <w:color w:val="000000" w:themeColor="text1"/>
        </w:rPr>
        <w:t xml:space="preserve"> that we are unable to find evidence of a Government strategy to harness the power of higher education to support homeless people in progressing. Beyond recognising universities as a potential safety net for existing young students, (C. L. G. Ministry of Housing, 2018) Government guidance makes no mention of the transformative power of further and higher education, nor is it mentioned in recent consultations. As provision and intervention so often follows policy we find this omission both striking and saddening.</w:t>
      </w:r>
    </w:p>
    <w:p w14:paraId="5D1B5CF5" w14:textId="199A9F0F" w:rsidR="00BA57C9" w:rsidRDefault="00BA57C9" w:rsidP="007C6F25">
      <w:pPr>
        <w:spacing w:after="0" w:line="240" w:lineRule="auto"/>
        <w:jc w:val="both"/>
        <w:rPr>
          <w:rFonts w:ascii="Optima" w:hAnsi="Optima"/>
          <w:color w:val="000000" w:themeColor="text1"/>
        </w:rPr>
      </w:pPr>
    </w:p>
    <w:p w14:paraId="0B230D76" w14:textId="27A6B717" w:rsidR="00BA57C9" w:rsidRPr="00BA57C9" w:rsidRDefault="00BA57C9" w:rsidP="00BA57C9">
      <w:pPr>
        <w:spacing w:after="0" w:line="240" w:lineRule="auto"/>
        <w:jc w:val="both"/>
        <w:rPr>
          <w:rFonts w:ascii="Optima" w:hAnsi="Optima"/>
          <w:b/>
          <w:bCs/>
          <w:color w:val="ED7D31" w:themeColor="accent2"/>
        </w:rPr>
      </w:pPr>
      <w:r>
        <w:rPr>
          <w:rFonts w:ascii="Optima" w:hAnsi="Optima"/>
          <w:b/>
          <w:bCs/>
          <w:color w:val="ED7D31" w:themeColor="accent2"/>
        </w:rPr>
        <w:t>OUR ABILITY TO DELIVER</w:t>
      </w:r>
    </w:p>
    <w:p w14:paraId="75F334BA" w14:textId="7617D90F" w:rsidR="00BA57C9" w:rsidRP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The University of Chichester has a long history of supporting widening participation, and data submitted to the Office for Students demonstrates that “there is now almost no overall household income or socio-economic barrier to access at our institution</w:t>
      </w:r>
      <w:r>
        <w:rPr>
          <w:rFonts w:ascii="Optima" w:hAnsi="Optima"/>
          <w:color w:val="000000" w:themeColor="text1"/>
        </w:rPr>
        <w:t>”</w:t>
      </w:r>
      <w:r w:rsidRPr="00BA57C9">
        <w:rPr>
          <w:rFonts w:ascii="Optima" w:hAnsi="Optima"/>
          <w:color w:val="000000" w:themeColor="text1"/>
        </w:rPr>
        <w:t xml:space="preserve"> (Harper, 2019). We achieve this through a combination of a small campus environment, a supportive culture of teaching, and proactive student support services. Students comment that they feel known and that staff care about them. </w:t>
      </w:r>
    </w:p>
    <w:p w14:paraId="0E3AB025" w14:textId="77777777" w:rsidR="00BA57C9" w:rsidRPr="00BA57C9" w:rsidRDefault="00BA57C9" w:rsidP="00BA57C9">
      <w:pPr>
        <w:spacing w:after="0" w:line="240" w:lineRule="auto"/>
        <w:jc w:val="both"/>
        <w:rPr>
          <w:rFonts w:ascii="Optima" w:hAnsi="Optima"/>
          <w:color w:val="000000" w:themeColor="text1"/>
        </w:rPr>
      </w:pPr>
    </w:p>
    <w:p w14:paraId="4A180F14" w14:textId="3011954B" w:rsid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It is in this context that the Bridging Module project launched in 2018, offering a fully credited level 4 module (1st year undergraduate) to mature students from a range of backgrounds. From its inception, the programme developed a partnership with local homelessness support charity, Stonepillow. Together we have supported 24 homeless people in exploring the opportunity that higher education offers, and we have enjoyed a 68% rate of completion, with 4 students going on to start an undergraduate degree and 1 student completing a Postgraduate Certificate in Primary Education and gaining employment as a teacher. Of the 7 participants who did not complete the course, 4 moved into employment. 5 of the students who completed the course but did not choose to enter Higher Education, continued with their education by completing</w:t>
      </w:r>
      <w:r>
        <w:rPr>
          <w:rFonts w:ascii="Optima" w:hAnsi="Optima"/>
          <w:color w:val="000000" w:themeColor="text1"/>
        </w:rPr>
        <w:t xml:space="preserve"> </w:t>
      </w:r>
      <w:r w:rsidRPr="00BA57C9">
        <w:rPr>
          <w:rFonts w:ascii="Optima" w:hAnsi="Optima"/>
          <w:color w:val="000000" w:themeColor="text1"/>
        </w:rPr>
        <w:t>GCSEs in Maths and/or English</w:t>
      </w:r>
      <w:r>
        <w:rPr>
          <w:rFonts w:ascii="Optima" w:hAnsi="Optima"/>
          <w:color w:val="000000" w:themeColor="text1"/>
        </w:rPr>
        <w:t>.</w:t>
      </w:r>
    </w:p>
    <w:p w14:paraId="2D992B20" w14:textId="68182C09" w:rsidR="00BA57C9" w:rsidRDefault="00BA57C9" w:rsidP="00BA57C9">
      <w:pPr>
        <w:spacing w:after="0" w:line="240" w:lineRule="auto"/>
        <w:jc w:val="both"/>
        <w:rPr>
          <w:rFonts w:ascii="Optima" w:hAnsi="Optima"/>
          <w:color w:val="000000" w:themeColor="text1"/>
        </w:rPr>
      </w:pPr>
    </w:p>
    <w:p w14:paraId="1F38DFD8" w14:textId="5C89E8FC" w:rsidR="00BA57C9" w:rsidRPr="00BA57C9" w:rsidRDefault="00BA57C9" w:rsidP="00BA57C9">
      <w:pPr>
        <w:spacing w:after="0" w:line="240" w:lineRule="auto"/>
        <w:jc w:val="both"/>
        <w:rPr>
          <w:rFonts w:ascii="Optima" w:hAnsi="Optima"/>
          <w:b/>
          <w:bCs/>
          <w:color w:val="ED7D31" w:themeColor="accent2"/>
        </w:rPr>
      </w:pPr>
      <w:r>
        <w:rPr>
          <w:rFonts w:ascii="Optima" w:hAnsi="Optima"/>
          <w:b/>
          <w:bCs/>
          <w:color w:val="ED7D31" w:themeColor="accent2"/>
        </w:rPr>
        <w:t>PROJECT GOAL AND OBJECTIVES</w:t>
      </w:r>
    </w:p>
    <w:p w14:paraId="69D9D010" w14:textId="77777777" w:rsidR="00BA57C9" w:rsidRDefault="00BA57C9" w:rsidP="00BA57C9">
      <w:pPr>
        <w:spacing w:after="0" w:line="240" w:lineRule="auto"/>
        <w:jc w:val="both"/>
        <w:rPr>
          <w:rFonts w:ascii="Optima" w:hAnsi="Optima"/>
          <w:color w:val="000000" w:themeColor="text1"/>
        </w:rPr>
      </w:pPr>
    </w:p>
    <w:p w14:paraId="1BFE85BE" w14:textId="18ED7CCF" w:rsidR="00BA57C9" w:rsidRP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The goal of the Bridging Module is:</w:t>
      </w:r>
    </w:p>
    <w:p w14:paraId="1AE38B74" w14:textId="77777777" w:rsidR="00BA57C9" w:rsidRDefault="00BA57C9" w:rsidP="00BA57C9">
      <w:pPr>
        <w:spacing w:after="0" w:line="240" w:lineRule="auto"/>
        <w:jc w:val="both"/>
        <w:rPr>
          <w:rFonts w:ascii="Optima" w:hAnsi="Optima"/>
          <w:color w:val="000000" w:themeColor="text1"/>
        </w:rPr>
      </w:pPr>
    </w:p>
    <w:p w14:paraId="0E5D9089" w14:textId="3B23E6D2" w:rsidR="00BA57C9" w:rsidRPr="0036727B" w:rsidRDefault="00BA57C9" w:rsidP="00BA57C9">
      <w:pPr>
        <w:spacing w:after="0" w:line="240" w:lineRule="auto"/>
        <w:jc w:val="both"/>
        <w:rPr>
          <w:rFonts w:ascii="Optima" w:hAnsi="Optima"/>
          <w:i/>
          <w:color w:val="ED7D31" w:themeColor="accent2"/>
        </w:rPr>
      </w:pPr>
      <w:r w:rsidRPr="0036727B">
        <w:rPr>
          <w:rFonts w:ascii="Optima" w:hAnsi="Optima"/>
          <w:i/>
          <w:color w:val="ED7D31" w:themeColor="accent2"/>
        </w:rPr>
        <w:t>To offer an inspiring and supportive introduction to higher education for individuals who may feel uncertain about the opportunity it offers them and who have previously disengaged with education.</w:t>
      </w:r>
    </w:p>
    <w:p w14:paraId="6B5AE419" w14:textId="77777777" w:rsidR="00BA57C9" w:rsidRPr="00BA57C9" w:rsidRDefault="00BA57C9" w:rsidP="00BA57C9">
      <w:pPr>
        <w:spacing w:after="0" w:line="240" w:lineRule="auto"/>
        <w:jc w:val="both"/>
        <w:rPr>
          <w:rFonts w:ascii="Optima" w:hAnsi="Optima"/>
          <w:color w:val="000000" w:themeColor="text1"/>
        </w:rPr>
      </w:pPr>
    </w:p>
    <w:p w14:paraId="367E8853" w14:textId="77777777" w:rsidR="00BA57C9" w:rsidRP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Our objectives over the next year are to:</w:t>
      </w:r>
    </w:p>
    <w:p w14:paraId="4FE59116" w14:textId="64E5CA22" w:rsidR="00BA57C9" w:rsidRDefault="00BA57C9" w:rsidP="00BA57C9">
      <w:pPr>
        <w:spacing w:after="0" w:line="240" w:lineRule="auto"/>
        <w:jc w:val="both"/>
        <w:rPr>
          <w:rFonts w:ascii="Optima" w:hAnsi="Optima"/>
          <w:color w:val="000000" w:themeColor="text1"/>
        </w:rPr>
      </w:pPr>
    </w:p>
    <w:p w14:paraId="314A1156" w14:textId="7F621F33" w:rsidR="00BA57C9" w:rsidRDefault="00BA57C9" w:rsidP="00BA57C9">
      <w:pPr>
        <w:pStyle w:val="ListParagraph"/>
        <w:numPr>
          <w:ilvl w:val="0"/>
          <w:numId w:val="46"/>
        </w:numPr>
        <w:spacing w:after="0" w:line="240" w:lineRule="auto"/>
        <w:jc w:val="both"/>
        <w:rPr>
          <w:rFonts w:ascii="Optima" w:hAnsi="Optima"/>
          <w:color w:val="000000" w:themeColor="text1"/>
        </w:rPr>
      </w:pPr>
      <w:r w:rsidRPr="00BA57C9">
        <w:rPr>
          <w:rFonts w:ascii="Optima" w:hAnsi="Optima"/>
          <w:color w:val="000000" w:themeColor="text1"/>
        </w:rPr>
        <w:t>Deliver 2 iterations of the module, helping a least a further 35 students to explore and access higher education</w:t>
      </w:r>
    </w:p>
    <w:p w14:paraId="64A7407E" w14:textId="77777777" w:rsidR="00BA57C9" w:rsidRDefault="00BA57C9" w:rsidP="00BA57C9">
      <w:pPr>
        <w:pStyle w:val="ListParagraph"/>
        <w:numPr>
          <w:ilvl w:val="0"/>
          <w:numId w:val="46"/>
        </w:numPr>
        <w:spacing w:after="0" w:line="240" w:lineRule="auto"/>
        <w:jc w:val="both"/>
        <w:rPr>
          <w:rFonts w:ascii="Optima" w:hAnsi="Optima"/>
          <w:color w:val="000000" w:themeColor="text1"/>
        </w:rPr>
      </w:pPr>
      <w:r w:rsidRPr="00BA57C9">
        <w:rPr>
          <w:rFonts w:ascii="Optima" w:hAnsi="Optima"/>
          <w:color w:val="000000" w:themeColor="text1"/>
        </w:rPr>
        <w:t>Maintain our partnership with Stonepillow to ensure with offer opportunity to local homeless people</w:t>
      </w:r>
    </w:p>
    <w:p w14:paraId="4BDAA7C2" w14:textId="77777777" w:rsidR="00BA57C9" w:rsidRDefault="00BA57C9" w:rsidP="00BA57C9">
      <w:pPr>
        <w:pStyle w:val="ListParagraph"/>
        <w:numPr>
          <w:ilvl w:val="0"/>
          <w:numId w:val="46"/>
        </w:numPr>
        <w:spacing w:after="0" w:line="240" w:lineRule="auto"/>
        <w:jc w:val="both"/>
        <w:rPr>
          <w:rFonts w:ascii="Optima" w:hAnsi="Optima"/>
          <w:color w:val="000000" w:themeColor="text1"/>
        </w:rPr>
      </w:pPr>
      <w:r w:rsidRPr="00BA57C9">
        <w:rPr>
          <w:rFonts w:ascii="Optima" w:hAnsi="Optima"/>
          <w:color w:val="000000" w:themeColor="text1"/>
        </w:rPr>
        <w:lastRenderedPageBreak/>
        <w:t>Engage with other local homeless charities</w:t>
      </w:r>
    </w:p>
    <w:p w14:paraId="00243197" w14:textId="1E62AC39" w:rsidR="00BA57C9" w:rsidRDefault="00BA57C9" w:rsidP="00BA57C9">
      <w:pPr>
        <w:pStyle w:val="ListParagraph"/>
        <w:numPr>
          <w:ilvl w:val="0"/>
          <w:numId w:val="46"/>
        </w:numPr>
        <w:spacing w:after="0" w:line="240" w:lineRule="auto"/>
        <w:jc w:val="both"/>
        <w:rPr>
          <w:rFonts w:ascii="Optima" w:hAnsi="Optima"/>
          <w:color w:val="000000" w:themeColor="text1"/>
        </w:rPr>
      </w:pPr>
      <w:r w:rsidRPr="00BA57C9">
        <w:rPr>
          <w:rFonts w:ascii="Optima" w:hAnsi="Optima"/>
          <w:color w:val="000000" w:themeColor="text1"/>
        </w:rPr>
        <w:t>Support other universities in adoption a similar module through publication of a toolkit, and promotion at conferences</w:t>
      </w:r>
    </w:p>
    <w:p w14:paraId="1F6621DA" w14:textId="2C2D7812" w:rsidR="00BA57C9" w:rsidRDefault="00BA57C9" w:rsidP="00BA57C9">
      <w:pPr>
        <w:spacing w:after="0" w:line="240" w:lineRule="auto"/>
        <w:jc w:val="both"/>
        <w:rPr>
          <w:rFonts w:ascii="Optima" w:hAnsi="Optima"/>
          <w:color w:val="000000" w:themeColor="text1"/>
        </w:rPr>
      </w:pPr>
    </w:p>
    <w:p w14:paraId="4ADA072A" w14:textId="4C0C7053" w:rsidR="00BA57C9" w:rsidRPr="00BA57C9" w:rsidRDefault="00BA57C9" w:rsidP="00BA57C9">
      <w:pPr>
        <w:spacing w:after="0" w:line="240" w:lineRule="auto"/>
        <w:jc w:val="both"/>
        <w:rPr>
          <w:rFonts w:ascii="Optima" w:hAnsi="Optima"/>
          <w:b/>
          <w:bCs/>
          <w:color w:val="ED7D31" w:themeColor="accent2"/>
        </w:rPr>
      </w:pPr>
      <w:r>
        <w:rPr>
          <w:rFonts w:ascii="Optima" w:hAnsi="Optima"/>
          <w:b/>
          <w:bCs/>
          <w:color w:val="ED7D31" w:themeColor="accent2"/>
        </w:rPr>
        <w:t>DELIVERING SUPPORT</w:t>
      </w:r>
    </w:p>
    <w:p w14:paraId="3983A9CB" w14:textId="77777777" w:rsidR="00BA57C9" w:rsidRP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 xml:space="preserve">The module was co-produced with the initial students and consequently introduces students to academic skills and learning at degree level through a learning and assessment programme that can be tailored to their interests and lived experience. Sessions include both traditional academic skills, such as research, critical thinking and academic writing, but also core skills which support student success, such as resilience and reflective practice. </w:t>
      </w:r>
    </w:p>
    <w:p w14:paraId="0B15A665" w14:textId="77777777" w:rsidR="00BA57C9" w:rsidRPr="00BA57C9" w:rsidRDefault="00BA57C9" w:rsidP="00BA57C9">
      <w:pPr>
        <w:spacing w:after="0" w:line="240" w:lineRule="auto"/>
        <w:jc w:val="both"/>
        <w:rPr>
          <w:rFonts w:ascii="Optima" w:hAnsi="Optima"/>
          <w:color w:val="000000" w:themeColor="text1"/>
        </w:rPr>
      </w:pPr>
    </w:p>
    <w:p w14:paraId="589D1568" w14:textId="77777777" w:rsidR="00BA57C9" w:rsidRP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It is delivered by a team of lecturers, giving students the chance to experience a range of teaching styles, but is led by one key member of staff who is the support tutor to the students. Graduates of the module have also joined the teaching team to offer peer support to other students emerging from homelessness and often addiction, as they progress through the sessions.</w:t>
      </w:r>
    </w:p>
    <w:p w14:paraId="1D4B10C6" w14:textId="77777777" w:rsidR="00BA57C9" w:rsidRPr="00BA57C9" w:rsidRDefault="00BA57C9" w:rsidP="00BA57C9">
      <w:pPr>
        <w:spacing w:after="0" w:line="240" w:lineRule="auto"/>
        <w:jc w:val="both"/>
        <w:rPr>
          <w:rFonts w:ascii="Optima" w:hAnsi="Optima"/>
          <w:color w:val="000000" w:themeColor="text1"/>
        </w:rPr>
      </w:pPr>
    </w:p>
    <w:p w14:paraId="67641624" w14:textId="63CF352C" w:rsid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Sessions are often taught in the evenings and weekends, to accommodate the needs of mature learners. By bringing students onto campus, and offering a real university learning experience, they are able to judge for themselves whether higher education is a suitable option and to challenge assumptions they may have developed about their own suitability to study at this level.</w:t>
      </w:r>
    </w:p>
    <w:p w14:paraId="236D22CF" w14:textId="2CDD32F8" w:rsidR="00BA57C9" w:rsidRDefault="00BA57C9" w:rsidP="00BA57C9">
      <w:pPr>
        <w:spacing w:after="0" w:line="240" w:lineRule="auto"/>
        <w:jc w:val="both"/>
        <w:rPr>
          <w:rFonts w:ascii="Optima" w:hAnsi="Optima"/>
          <w:color w:val="000000" w:themeColor="text1"/>
        </w:rPr>
      </w:pPr>
    </w:p>
    <w:p w14:paraId="57EDA204" w14:textId="1EC33AB1" w:rsidR="00BA57C9" w:rsidRPr="00BA57C9" w:rsidRDefault="00BA57C9" w:rsidP="00BA57C9">
      <w:pPr>
        <w:spacing w:after="0" w:line="240" w:lineRule="auto"/>
        <w:jc w:val="both"/>
        <w:rPr>
          <w:rFonts w:ascii="Optima" w:hAnsi="Optima"/>
          <w:b/>
          <w:bCs/>
          <w:color w:val="ED7D31" w:themeColor="accent2"/>
        </w:rPr>
      </w:pPr>
      <w:r>
        <w:rPr>
          <w:rFonts w:ascii="Optima" w:hAnsi="Optima"/>
          <w:b/>
          <w:bCs/>
          <w:color w:val="ED7D31" w:themeColor="accent2"/>
        </w:rPr>
        <w:t>CASE STUDY</w:t>
      </w:r>
    </w:p>
    <w:p w14:paraId="770C7AC4" w14:textId="4FF23201" w:rsidR="00BA57C9" w:rsidRP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Lucy completed the Bridging module in 2019</w:t>
      </w:r>
      <w:r>
        <w:rPr>
          <w:rFonts w:ascii="Optima" w:hAnsi="Optima"/>
          <w:color w:val="000000" w:themeColor="text1"/>
        </w:rPr>
        <w:t>,</w:t>
      </w:r>
      <w:r w:rsidRPr="00BA57C9">
        <w:rPr>
          <w:rFonts w:ascii="Optima" w:hAnsi="Optima"/>
          <w:color w:val="000000" w:themeColor="text1"/>
        </w:rPr>
        <w:t xml:space="preserve"> is 30 years old and has just finished her second year as a student of Fine Art. She believes that the Bridging Module transformed her life.  </w:t>
      </w:r>
    </w:p>
    <w:p w14:paraId="34CEADE3" w14:textId="77777777" w:rsidR="00BA57C9" w:rsidRPr="00BA57C9" w:rsidRDefault="00BA57C9" w:rsidP="00BA57C9">
      <w:pPr>
        <w:spacing w:after="0" w:line="240" w:lineRule="auto"/>
        <w:jc w:val="both"/>
        <w:rPr>
          <w:rFonts w:ascii="Optima" w:hAnsi="Optima"/>
          <w:color w:val="000000" w:themeColor="text1"/>
        </w:rPr>
      </w:pPr>
    </w:p>
    <w:p w14:paraId="77F19A87" w14:textId="24C3D5B8" w:rsidR="00BA57C9" w:rsidRP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She has been homeless several times, the first time when she was 16 when she lived alone in a van. She has been involved in several abusive relationships which have led her to flee to different parts of the country and caused the loss of the property she owned and an accumulation of debt. She describes herself as “a loner, a recluse,” someone who has never really “understood other people.” She was home-educated from the age of 12 to 15 and when she returned to college, she was bullied</w:t>
      </w:r>
      <w:r>
        <w:rPr>
          <w:rFonts w:ascii="Optima" w:hAnsi="Optima"/>
          <w:color w:val="000000" w:themeColor="text1"/>
        </w:rPr>
        <w:t>,</w:t>
      </w:r>
      <w:r w:rsidRPr="00BA57C9">
        <w:rPr>
          <w:rFonts w:ascii="Optima" w:hAnsi="Optima"/>
          <w:color w:val="000000" w:themeColor="text1"/>
        </w:rPr>
        <w:t xml:space="preserve"> “it was hell.”  She did not engage with education and was </w:t>
      </w:r>
      <w:r>
        <w:rPr>
          <w:rFonts w:ascii="Optima" w:hAnsi="Optima"/>
          <w:color w:val="000000" w:themeColor="text1"/>
        </w:rPr>
        <w:t>“</w:t>
      </w:r>
      <w:r w:rsidRPr="00BA57C9">
        <w:rPr>
          <w:rFonts w:ascii="Optima" w:hAnsi="Optima"/>
          <w:color w:val="000000" w:themeColor="text1"/>
        </w:rPr>
        <w:t>kicked” out of college and home but joining the Bridging module and embarking on a degree in Fine Art has made her realise how much she enjoys learning.</w:t>
      </w:r>
      <w:r>
        <w:rPr>
          <w:rFonts w:ascii="Optima" w:hAnsi="Optima"/>
          <w:color w:val="000000" w:themeColor="text1"/>
        </w:rPr>
        <w:t xml:space="preserve"> </w:t>
      </w:r>
      <w:r w:rsidRPr="00BA57C9">
        <w:rPr>
          <w:rFonts w:ascii="Optima" w:hAnsi="Optima"/>
          <w:color w:val="000000" w:themeColor="text1"/>
        </w:rPr>
        <w:t>She likes the constructive criticism she receives.</w:t>
      </w:r>
      <w:r>
        <w:rPr>
          <w:rFonts w:ascii="Optima" w:hAnsi="Optima"/>
          <w:color w:val="000000" w:themeColor="text1"/>
        </w:rPr>
        <w:t xml:space="preserve"> </w:t>
      </w:r>
      <w:r w:rsidRPr="00BA57C9">
        <w:rPr>
          <w:rFonts w:ascii="Optima" w:hAnsi="Optima"/>
          <w:color w:val="000000" w:themeColor="text1"/>
        </w:rPr>
        <w:t>She believes that barriers are often “within yourself” and feels that the bridging module has given her life “purpose</w:t>
      </w:r>
      <w:r>
        <w:rPr>
          <w:rFonts w:ascii="Optima" w:hAnsi="Optima"/>
          <w:color w:val="000000" w:themeColor="text1"/>
        </w:rPr>
        <w:t>”</w:t>
      </w:r>
      <w:r w:rsidRPr="00BA57C9">
        <w:rPr>
          <w:rFonts w:ascii="Optima" w:hAnsi="Optima"/>
          <w:color w:val="000000" w:themeColor="text1"/>
        </w:rPr>
        <w:t xml:space="preserve">.  </w:t>
      </w:r>
    </w:p>
    <w:p w14:paraId="0AC22EAC" w14:textId="77777777" w:rsidR="00BA57C9" w:rsidRPr="00BA57C9" w:rsidRDefault="00BA57C9" w:rsidP="00BA57C9">
      <w:pPr>
        <w:spacing w:after="0" w:line="240" w:lineRule="auto"/>
        <w:jc w:val="both"/>
        <w:rPr>
          <w:rFonts w:ascii="Optima" w:hAnsi="Optima"/>
          <w:color w:val="000000" w:themeColor="text1"/>
        </w:rPr>
      </w:pPr>
    </w:p>
    <w:p w14:paraId="7B27C85E" w14:textId="53ED5ABF" w:rsid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She has overcome her “introversion” to appear on local radio and Russian Television to talk about the module.</w:t>
      </w:r>
    </w:p>
    <w:p w14:paraId="53BF454D" w14:textId="6BD274BC" w:rsidR="00BA57C9" w:rsidRDefault="00BA57C9" w:rsidP="00BA57C9">
      <w:pPr>
        <w:spacing w:after="0" w:line="240" w:lineRule="auto"/>
        <w:jc w:val="both"/>
        <w:rPr>
          <w:rFonts w:ascii="Optima" w:hAnsi="Optima"/>
          <w:color w:val="000000" w:themeColor="text1"/>
        </w:rPr>
      </w:pPr>
    </w:p>
    <w:p w14:paraId="2D40E6DD" w14:textId="204C4300" w:rsidR="00BA57C9" w:rsidRPr="00BA57C9" w:rsidRDefault="00BA57C9" w:rsidP="00BA57C9">
      <w:pPr>
        <w:spacing w:after="0" w:line="240" w:lineRule="auto"/>
        <w:jc w:val="both"/>
        <w:rPr>
          <w:rFonts w:ascii="Optima" w:hAnsi="Optima"/>
          <w:b/>
          <w:bCs/>
          <w:color w:val="ED7D31" w:themeColor="accent2"/>
        </w:rPr>
      </w:pPr>
      <w:r>
        <w:rPr>
          <w:rFonts w:ascii="Optima" w:hAnsi="Optima"/>
          <w:b/>
          <w:bCs/>
          <w:color w:val="ED7D31" w:themeColor="accent2"/>
        </w:rPr>
        <w:t>MONITORING AND EVALUATION</w:t>
      </w:r>
    </w:p>
    <w:p w14:paraId="427DEFFE" w14:textId="11F8C536" w:rsidR="00BA57C9" w:rsidRDefault="00BA57C9" w:rsidP="00BA57C9">
      <w:pPr>
        <w:spacing w:after="0" w:line="240" w:lineRule="auto"/>
        <w:jc w:val="both"/>
        <w:rPr>
          <w:rFonts w:ascii="Optima" w:hAnsi="Optima"/>
          <w:color w:val="000000" w:themeColor="text1"/>
        </w:rPr>
      </w:pPr>
      <w:r w:rsidRPr="00BA57C9">
        <w:rPr>
          <w:rFonts w:ascii="Optima" w:hAnsi="Optima"/>
          <w:color w:val="000000" w:themeColor="text1"/>
        </w:rPr>
        <w:t>Monitoring of the programme is consistent with all of our undergraduate modules. We seek anonymous student feedback, review grades and moderate marking, both internally and through an external examiner. In addition, we seek feedback from our partner organisations, including Stonepillow. Annual evaluation then allows us to develop and improve the module, as well as our approach to our partnerships. In addition, key staff maintain contact with students who have progressed to a full undergraduate degree.</w:t>
      </w:r>
    </w:p>
    <w:p w14:paraId="0FB25295" w14:textId="4716C6D1" w:rsidR="006F4791" w:rsidRDefault="006F4791" w:rsidP="00BA57C9">
      <w:pPr>
        <w:spacing w:after="0" w:line="240" w:lineRule="auto"/>
        <w:jc w:val="both"/>
        <w:rPr>
          <w:rFonts w:ascii="Optima" w:hAnsi="Optima"/>
          <w:color w:val="000000" w:themeColor="text1"/>
        </w:rPr>
      </w:pPr>
    </w:p>
    <w:p w14:paraId="083E32FA" w14:textId="71259A65" w:rsidR="006F4791" w:rsidRPr="00BA57C9" w:rsidRDefault="006F4791" w:rsidP="006F4791">
      <w:pPr>
        <w:spacing w:after="0" w:line="240" w:lineRule="auto"/>
        <w:jc w:val="both"/>
        <w:rPr>
          <w:rFonts w:ascii="Optima" w:hAnsi="Optima"/>
          <w:b/>
          <w:bCs/>
          <w:color w:val="ED7D31" w:themeColor="accent2"/>
        </w:rPr>
      </w:pPr>
      <w:r>
        <w:rPr>
          <w:rFonts w:ascii="Optima" w:hAnsi="Optima"/>
          <w:b/>
          <w:bCs/>
          <w:color w:val="ED7D31" w:themeColor="accent2"/>
        </w:rPr>
        <w:t>SUSTAINABILITY</w:t>
      </w:r>
    </w:p>
    <w:p w14:paraId="16A932E9" w14:textId="7F354605" w:rsidR="006F4791" w:rsidRDefault="006F4791" w:rsidP="006F4791">
      <w:pPr>
        <w:spacing w:after="0" w:line="240" w:lineRule="auto"/>
        <w:rPr>
          <w:rFonts w:ascii="Optima" w:hAnsi="Optima"/>
          <w:color w:val="000000" w:themeColor="text1"/>
        </w:rPr>
      </w:pPr>
      <w:r w:rsidRPr="006F4791">
        <w:rPr>
          <w:rFonts w:ascii="Optima" w:hAnsi="Optima"/>
          <w:color w:val="000000" w:themeColor="text1"/>
        </w:rPr>
        <w:t xml:space="preserve">The Bridging Module is delivered at below cost, with a reduced charge of </w:t>
      </w:r>
      <w:r>
        <w:t>£</w:t>
      </w:r>
      <w:r w:rsidRPr="006F4791">
        <w:rPr>
          <w:rFonts w:ascii="Optima" w:hAnsi="Optima"/>
          <w:color w:val="000000" w:themeColor="text1"/>
        </w:rPr>
        <w:t xml:space="preserve">200 per student being made to our partner organisations (compared with the market rate of around </w:t>
      </w:r>
      <w:r>
        <w:t>£</w:t>
      </w:r>
      <w:r w:rsidRPr="006F4791">
        <w:rPr>
          <w:rFonts w:ascii="Optima" w:hAnsi="Optima"/>
          <w:color w:val="000000" w:themeColor="text1"/>
        </w:rPr>
        <w:t>1,187 per module). To date, Stonepillow has successfully secured income to meet homeless participant costs from both a Just Giving Page and unrestricted funding. While the temptation may be to seek free access for some participants, such as those emerging from homelessness, we believe this has a negative impact on the student’s perception of the learning experience</w:t>
      </w:r>
      <w:r>
        <w:rPr>
          <w:rFonts w:ascii="Optima" w:hAnsi="Optima"/>
          <w:color w:val="000000" w:themeColor="text1"/>
        </w:rPr>
        <w:t>.</w:t>
      </w:r>
    </w:p>
    <w:p w14:paraId="2B5F0F58" w14:textId="77777777" w:rsidR="006F4791" w:rsidRDefault="006F4791" w:rsidP="006F4791">
      <w:pPr>
        <w:spacing w:after="0" w:line="240" w:lineRule="auto"/>
        <w:jc w:val="both"/>
      </w:pPr>
    </w:p>
    <w:p w14:paraId="08470E3D" w14:textId="78DC7F81" w:rsidR="00BA57C9" w:rsidRDefault="006F4791" w:rsidP="006F4791">
      <w:pPr>
        <w:spacing w:after="0" w:line="240" w:lineRule="auto"/>
        <w:jc w:val="both"/>
        <w:rPr>
          <w:rFonts w:ascii="Optima" w:hAnsi="Optima"/>
          <w:color w:val="000000" w:themeColor="text1"/>
        </w:rPr>
      </w:pPr>
      <w:r w:rsidRPr="006F4791">
        <w:rPr>
          <w:rFonts w:ascii="Optima" w:hAnsi="Optima"/>
          <w:color w:val="000000" w:themeColor="text1"/>
        </w:rPr>
        <w:lastRenderedPageBreak/>
        <w:t>Low costs are maintained through gift-in-kind from the University, including staff hours and facilities. We believe that the gift-in-kind reflects excellent value in terms of delivering our ongoing, and pioneering, commitment to widening participation.</w:t>
      </w:r>
    </w:p>
    <w:p w14:paraId="3E145E37" w14:textId="2E6F429E" w:rsidR="006F4791" w:rsidRDefault="006F4791" w:rsidP="006F4791">
      <w:pPr>
        <w:spacing w:after="0" w:line="240" w:lineRule="auto"/>
        <w:jc w:val="both"/>
        <w:rPr>
          <w:rFonts w:ascii="Optima" w:hAnsi="Optima"/>
          <w:color w:val="000000" w:themeColor="text1"/>
        </w:rPr>
      </w:pPr>
    </w:p>
    <w:p w14:paraId="6A87E949" w14:textId="58760739" w:rsidR="006F4791" w:rsidRPr="00BA57C9" w:rsidRDefault="006F4791" w:rsidP="006F4791">
      <w:pPr>
        <w:spacing w:after="0" w:line="240" w:lineRule="auto"/>
        <w:jc w:val="both"/>
        <w:rPr>
          <w:rFonts w:ascii="Optima" w:hAnsi="Optima"/>
          <w:b/>
          <w:bCs/>
          <w:color w:val="ED7D31" w:themeColor="accent2"/>
        </w:rPr>
      </w:pPr>
      <w:r>
        <w:rPr>
          <w:rFonts w:ascii="Optima" w:hAnsi="Optima"/>
          <w:b/>
          <w:bCs/>
          <w:color w:val="ED7D31" w:themeColor="accent2"/>
        </w:rPr>
        <w:t>REQUEST FOR SUPPORT</w:t>
      </w:r>
    </w:p>
    <w:p w14:paraId="45CF8DC1" w14:textId="62B0D659" w:rsidR="006F4791" w:rsidRDefault="006F4791" w:rsidP="006F4791">
      <w:pPr>
        <w:spacing w:after="0" w:line="240" w:lineRule="auto"/>
        <w:jc w:val="both"/>
        <w:rPr>
          <w:rFonts w:ascii="Optima" w:hAnsi="Optima"/>
          <w:color w:val="000000" w:themeColor="text1"/>
        </w:rPr>
      </w:pPr>
      <w:r w:rsidRPr="006F4791">
        <w:rPr>
          <w:rFonts w:ascii="Optima" w:hAnsi="Optima"/>
          <w:color w:val="000000" w:themeColor="text1"/>
        </w:rPr>
        <w:t>This proposal is seeking an ongoing commitment from the University to deliver to the Bridging Module, to 20 students, across two modules, at below cost for the year 2021-22.</w:t>
      </w:r>
    </w:p>
    <w:p w14:paraId="6A518C52" w14:textId="55810BD7" w:rsidR="006F4791" w:rsidRDefault="006F4791" w:rsidP="006F4791">
      <w:pPr>
        <w:spacing w:after="0" w:line="240" w:lineRule="auto"/>
        <w:jc w:val="both"/>
        <w:rPr>
          <w:rFonts w:ascii="Optima" w:hAnsi="Optima"/>
          <w:color w:val="000000" w:themeColor="text1"/>
        </w:rPr>
      </w:pPr>
    </w:p>
    <w:p w14:paraId="4BB7F772" w14:textId="794014A9" w:rsidR="006F4791" w:rsidRPr="00BA57C9" w:rsidRDefault="006F4791" w:rsidP="006F4791">
      <w:pPr>
        <w:spacing w:after="0" w:line="240" w:lineRule="auto"/>
        <w:jc w:val="both"/>
        <w:rPr>
          <w:rFonts w:ascii="Optima" w:hAnsi="Optima"/>
          <w:b/>
          <w:bCs/>
          <w:color w:val="ED7D31" w:themeColor="accent2"/>
        </w:rPr>
      </w:pPr>
      <w:r>
        <w:rPr>
          <w:rFonts w:ascii="Optima" w:hAnsi="Optima"/>
          <w:b/>
          <w:bCs/>
          <w:color w:val="ED7D31" w:themeColor="accent2"/>
        </w:rPr>
        <w:t>CITATIONS</w:t>
      </w:r>
    </w:p>
    <w:p w14:paraId="52B02014" w14:textId="732F0586" w:rsidR="006F4791" w:rsidRDefault="006F4791" w:rsidP="006F4791">
      <w:pPr>
        <w:spacing w:after="0" w:line="240" w:lineRule="auto"/>
        <w:jc w:val="both"/>
        <w:rPr>
          <w:rFonts w:ascii="Optima" w:hAnsi="Optima"/>
          <w:color w:val="000000" w:themeColor="text1"/>
        </w:rPr>
      </w:pPr>
    </w:p>
    <w:p w14:paraId="0EE10959" w14:textId="53BF4D3F" w:rsidR="006F4791" w:rsidRDefault="006F4791" w:rsidP="006F4791">
      <w:pPr>
        <w:spacing w:after="0" w:line="240" w:lineRule="auto"/>
        <w:rPr>
          <w:rFonts w:ascii="Optima" w:hAnsi="Optima"/>
          <w:color w:val="000000" w:themeColor="text1"/>
        </w:rPr>
      </w:pPr>
      <w:r w:rsidRPr="006F4791">
        <w:rPr>
          <w:rFonts w:ascii="Optima" w:hAnsi="Optima"/>
          <w:color w:val="000000" w:themeColor="text1"/>
        </w:rPr>
        <w:t>Bates, M. A., Glennerster, R., Gumede, K., &amp; Duflo, E. (2012). The price is wrong. Field Actions Science Reports. The Journal of Field Actions</w:t>
      </w:r>
      <w:r>
        <w:rPr>
          <w:rFonts w:ascii="Optima" w:hAnsi="Optima"/>
          <w:color w:val="000000" w:themeColor="text1"/>
        </w:rPr>
        <w:t xml:space="preserve"> </w:t>
      </w:r>
      <w:r w:rsidRPr="006F4791">
        <w:rPr>
          <w:rFonts w:ascii="Optima" w:hAnsi="Optima"/>
          <w:color w:val="000000" w:themeColor="text1"/>
        </w:rPr>
        <w:t>(Special Issue 4)</w:t>
      </w:r>
    </w:p>
    <w:p w14:paraId="5764CC3F" w14:textId="77777777" w:rsidR="006F4791" w:rsidRPr="006F4791" w:rsidRDefault="006F4791" w:rsidP="006F4791">
      <w:pPr>
        <w:spacing w:after="0" w:line="240" w:lineRule="auto"/>
        <w:rPr>
          <w:rFonts w:ascii="Optima" w:hAnsi="Optima"/>
          <w:color w:val="000000" w:themeColor="text1"/>
        </w:rPr>
      </w:pPr>
    </w:p>
    <w:p w14:paraId="6A3052A0" w14:textId="0D3C0CAF" w:rsidR="006F4791" w:rsidRDefault="006F4791" w:rsidP="006F4791">
      <w:pPr>
        <w:spacing w:after="0" w:line="240" w:lineRule="auto"/>
        <w:rPr>
          <w:rFonts w:ascii="Optima" w:hAnsi="Optima"/>
          <w:color w:val="000000" w:themeColor="text1"/>
        </w:rPr>
      </w:pPr>
      <w:r w:rsidRPr="006F4791">
        <w:rPr>
          <w:rFonts w:ascii="Optima" w:hAnsi="Optima"/>
          <w:color w:val="000000" w:themeColor="text1"/>
        </w:rPr>
        <w:t>Connell-Smith, A., &amp; Hubble, S. (2018). Widening participation strategy in higher education in England</w:t>
      </w:r>
    </w:p>
    <w:p w14:paraId="7DB022BB" w14:textId="77777777" w:rsidR="006F4791" w:rsidRPr="006F4791" w:rsidRDefault="006F4791" w:rsidP="006F4791">
      <w:pPr>
        <w:spacing w:after="0" w:line="240" w:lineRule="auto"/>
        <w:rPr>
          <w:rFonts w:ascii="Optima" w:hAnsi="Optima"/>
          <w:color w:val="000000" w:themeColor="text1"/>
        </w:rPr>
      </w:pPr>
    </w:p>
    <w:p w14:paraId="5ADEC646" w14:textId="45D87D26" w:rsidR="006F4791" w:rsidRDefault="006F4791" w:rsidP="006F4791">
      <w:pPr>
        <w:spacing w:after="0" w:line="240" w:lineRule="auto"/>
        <w:rPr>
          <w:rFonts w:ascii="Optima" w:hAnsi="Optima"/>
          <w:color w:val="000000" w:themeColor="text1"/>
        </w:rPr>
      </w:pPr>
      <w:r w:rsidRPr="006F4791">
        <w:rPr>
          <w:rFonts w:ascii="Optima" w:hAnsi="Optima"/>
          <w:color w:val="000000" w:themeColor="text1"/>
        </w:rPr>
        <w:t>Gov.UK. (2019). Tackling Hom</w:t>
      </w:r>
      <w:r>
        <w:rPr>
          <w:rFonts w:ascii="Optima" w:hAnsi="Optima"/>
          <w:color w:val="000000" w:themeColor="text1"/>
        </w:rPr>
        <w:t>e</w:t>
      </w:r>
      <w:r w:rsidRPr="006F4791">
        <w:rPr>
          <w:rFonts w:ascii="Optima" w:hAnsi="Optima"/>
          <w:color w:val="000000" w:themeColor="text1"/>
        </w:rPr>
        <w:t>lessness Together: A consultation on structures that support partnership</w:t>
      </w:r>
      <w:r>
        <w:rPr>
          <w:rFonts w:ascii="Optima" w:hAnsi="Optima"/>
          <w:color w:val="000000" w:themeColor="text1"/>
        </w:rPr>
        <w:t xml:space="preserve"> </w:t>
      </w:r>
      <w:r w:rsidRPr="006F4791">
        <w:rPr>
          <w:rFonts w:ascii="Optima" w:hAnsi="Optima"/>
          <w:color w:val="000000" w:themeColor="text1"/>
        </w:rPr>
        <w:t>working</w:t>
      </w:r>
      <w:r>
        <w:rPr>
          <w:rFonts w:ascii="Optima" w:hAnsi="Optima"/>
          <w:color w:val="000000" w:themeColor="text1"/>
        </w:rPr>
        <w:t xml:space="preserve"> </w:t>
      </w:r>
      <w:r w:rsidRPr="006F4791">
        <w:rPr>
          <w:rFonts w:ascii="Optima" w:hAnsi="Optima"/>
          <w:color w:val="000000" w:themeColor="text1"/>
        </w:rPr>
        <w:t xml:space="preserve">and accountability in homelessness. </w:t>
      </w:r>
      <w:hyperlink r:id="rId20" w:history="1">
        <w:r w:rsidRPr="00B04642">
          <w:rPr>
            <w:rStyle w:val="Hyperlink"/>
            <w:rFonts w:ascii="Optima" w:hAnsi="Optima"/>
          </w:rPr>
          <w:t>https://assets.publishing.service.gov.uk/government/uploads/system/uploads/attachment_data/file/780537/Tackling_homelessness_together.pdf</w:t>
        </w:r>
      </w:hyperlink>
      <w:r>
        <w:rPr>
          <w:rFonts w:ascii="Optima" w:hAnsi="Optima"/>
          <w:color w:val="000000" w:themeColor="text1"/>
        </w:rPr>
        <w:t xml:space="preserve">  </w:t>
      </w:r>
      <w:r w:rsidRPr="006F4791">
        <w:rPr>
          <w:rFonts w:ascii="Optima" w:hAnsi="Optima"/>
          <w:color w:val="000000" w:themeColor="text1"/>
        </w:rPr>
        <w:t>Retrieved</w:t>
      </w:r>
      <w:r>
        <w:rPr>
          <w:rFonts w:ascii="Optima" w:hAnsi="Optima"/>
          <w:color w:val="000000" w:themeColor="text1"/>
        </w:rPr>
        <w:t xml:space="preserve"> </w:t>
      </w:r>
      <w:r w:rsidRPr="006F4791">
        <w:rPr>
          <w:rFonts w:ascii="Optima" w:hAnsi="Optima"/>
          <w:color w:val="000000" w:themeColor="text1"/>
        </w:rPr>
        <w:t>from</w:t>
      </w:r>
      <w:r>
        <w:rPr>
          <w:rFonts w:ascii="Optima" w:hAnsi="Optima"/>
          <w:color w:val="000000" w:themeColor="text1"/>
        </w:rPr>
        <w:t>:</w:t>
      </w:r>
      <w:r w:rsidRPr="006F4791">
        <w:rPr>
          <w:rFonts w:ascii="Optima" w:hAnsi="Optima"/>
          <w:color w:val="000000" w:themeColor="text1"/>
        </w:rPr>
        <w:t xml:space="preserve"> </w:t>
      </w:r>
      <w:hyperlink r:id="rId21" w:history="1">
        <w:r w:rsidRPr="00B04642">
          <w:rPr>
            <w:rStyle w:val="Hyperlink"/>
            <w:rFonts w:ascii="Optima" w:hAnsi="Optima"/>
          </w:rPr>
          <w:t>https://assets.publishing.service.gov.uk/government/uploads/system/uploads/attachment_data/file/780537/Tackling_homelessness_together.pdf</w:t>
        </w:r>
      </w:hyperlink>
    </w:p>
    <w:p w14:paraId="78A76C81" w14:textId="77777777" w:rsidR="006F4791" w:rsidRPr="006F4791" w:rsidRDefault="006F4791" w:rsidP="006F4791">
      <w:pPr>
        <w:spacing w:after="0" w:line="240" w:lineRule="auto"/>
        <w:rPr>
          <w:rFonts w:ascii="Optima" w:hAnsi="Optima"/>
          <w:color w:val="000000" w:themeColor="text1"/>
        </w:rPr>
      </w:pPr>
    </w:p>
    <w:p w14:paraId="2F6958D4" w14:textId="1D45E7D5" w:rsidR="006F4791" w:rsidRDefault="006F4791" w:rsidP="006F4791">
      <w:pPr>
        <w:spacing w:after="0" w:line="240" w:lineRule="auto"/>
        <w:rPr>
          <w:rFonts w:ascii="Optima" w:hAnsi="Optima"/>
          <w:color w:val="000000" w:themeColor="text1"/>
        </w:rPr>
      </w:pPr>
      <w:r w:rsidRPr="006F4791">
        <w:rPr>
          <w:rFonts w:ascii="Optima" w:hAnsi="Optima"/>
          <w:color w:val="000000" w:themeColor="text1"/>
        </w:rPr>
        <w:t>Harper, C. (2019). Access and Participation Plan, 2020-21 to 2024-25. Retrieved from</w:t>
      </w:r>
      <w:r>
        <w:rPr>
          <w:rFonts w:ascii="Optima" w:hAnsi="Optima"/>
          <w:color w:val="000000" w:themeColor="text1"/>
        </w:rPr>
        <w:t>:</w:t>
      </w:r>
      <w:r w:rsidRPr="006F4791">
        <w:rPr>
          <w:rFonts w:ascii="Optima" w:hAnsi="Optima"/>
          <w:color w:val="000000" w:themeColor="text1"/>
        </w:rPr>
        <w:t xml:space="preserve"> </w:t>
      </w:r>
      <w:hyperlink r:id="rId22" w:history="1">
        <w:r w:rsidRPr="00B04642">
          <w:rPr>
            <w:rStyle w:val="Hyperlink"/>
            <w:rFonts w:ascii="Optima" w:hAnsi="Optima"/>
          </w:rPr>
          <w:t>https://d3mcbia3evjswv.cloudfront.net/files/UniversityOfChichester_APP_2020-21_V1_10007137.pdf</w:t>
        </w:r>
      </w:hyperlink>
    </w:p>
    <w:p w14:paraId="69955C42" w14:textId="77777777" w:rsidR="006F4791" w:rsidRPr="006F4791" w:rsidRDefault="006F4791" w:rsidP="006F4791">
      <w:pPr>
        <w:spacing w:after="0" w:line="240" w:lineRule="auto"/>
        <w:rPr>
          <w:rFonts w:ascii="Optima" w:hAnsi="Optima"/>
          <w:color w:val="000000" w:themeColor="text1"/>
        </w:rPr>
      </w:pPr>
    </w:p>
    <w:p w14:paraId="778177FB" w14:textId="0312C7FD" w:rsidR="006F4791" w:rsidRDefault="006F4791" w:rsidP="006F4791">
      <w:pPr>
        <w:spacing w:after="0" w:line="240" w:lineRule="auto"/>
        <w:rPr>
          <w:rFonts w:ascii="Optima" w:hAnsi="Optima"/>
          <w:color w:val="000000" w:themeColor="text1"/>
        </w:rPr>
      </w:pPr>
      <w:r w:rsidRPr="006F4791">
        <w:rPr>
          <w:rFonts w:ascii="Optima" w:hAnsi="Optima"/>
          <w:color w:val="000000" w:themeColor="text1"/>
        </w:rPr>
        <w:t>Ministry of Housing, C. a. L. G.</w:t>
      </w:r>
      <w:proofErr w:type="gramStart"/>
      <w:r w:rsidRPr="006F4791">
        <w:rPr>
          <w:rFonts w:ascii="Optima" w:hAnsi="Optima"/>
          <w:color w:val="000000" w:themeColor="text1"/>
        </w:rPr>
        <w:t>, ,</w:t>
      </w:r>
      <w:proofErr w:type="gramEnd"/>
      <w:r w:rsidRPr="006F4791">
        <w:rPr>
          <w:rFonts w:ascii="Optima" w:hAnsi="Optima"/>
          <w:color w:val="000000" w:themeColor="text1"/>
        </w:rPr>
        <w:t xml:space="preserve">. (2020). Statutory Homelessness Annual Report, 2019-20, England. </w:t>
      </w:r>
      <w:hyperlink r:id="rId23" w:history="1">
        <w:r w:rsidR="00FF5133" w:rsidRPr="00B04642">
          <w:rPr>
            <w:rStyle w:val="Hyperlink"/>
            <w:rFonts w:ascii="Optima" w:hAnsi="Optima"/>
          </w:rPr>
          <w:t>https://assets.publishing.service.gov.uk/</w:t>
        </w:r>
      </w:hyperlink>
      <w:r w:rsidR="00FF5133">
        <w:rPr>
          <w:rFonts w:ascii="Optima" w:hAnsi="Optima"/>
          <w:color w:val="000000" w:themeColor="text1"/>
        </w:rPr>
        <w:t xml:space="preserve"> </w:t>
      </w:r>
      <w:r w:rsidRPr="006F4791">
        <w:rPr>
          <w:rFonts w:ascii="Optima" w:hAnsi="Optima"/>
          <w:color w:val="000000" w:themeColor="text1"/>
        </w:rPr>
        <w:t>Gov.UK</w:t>
      </w:r>
      <w:r>
        <w:rPr>
          <w:rFonts w:ascii="Optima" w:hAnsi="Optima"/>
          <w:color w:val="000000" w:themeColor="text1"/>
        </w:rPr>
        <w:t>.</w:t>
      </w:r>
      <w:r w:rsidRPr="006F4791">
        <w:rPr>
          <w:rFonts w:ascii="Optima" w:hAnsi="Optima"/>
          <w:color w:val="000000" w:themeColor="text1"/>
        </w:rPr>
        <w:t xml:space="preserve"> Retrieved from</w:t>
      </w:r>
      <w:r>
        <w:rPr>
          <w:rFonts w:ascii="Optima" w:hAnsi="Optima"/>
          <w:color w:val="000000" w:themeColor="text1"/>
        </w:rPr>
        <w:t>:</w:t>
      </w:r>
      <w:r w:rsidRPr="006F4791">
        <w:rPr>
          <w:rFonts w:ascii="Optima" w:hAnsi="Optima"/>
          <w:color w:val="000000" w:themeColor="text1"/>
        </w:rPr>
        <w:t xml:space="preserve"> </w:t>
      </w:r>
      <w:hyperlink r:id="rId24" w:history="1">
        <w:r w:rsidRPr="00B04642">
          <w:rPr>
            <w:rStyle w:val="Hyperlink"/>
            <w:rFonts w:ascii="Optima" w:hAnsi="Optima"/>
          </w:rPr>
          <w:t>https://assets.publishing.service.gov.uk/government/uploads/system/uploads/attachment_data/file/923123/Annual_Statutory_Homelessness_Release_2019-20.pdf</w:t>
        </w:r>
      </w:hyperlink>
    </w:p>
    <w:p w14:paraId="07194F2B" w14:textId="77777777" w:rsidR="006F4791" w:rsidRPr="006F4791" w:rsidRDefault="006F4791" w:rsidP="006F4791">
      <w:pPr>
        <w:spacing w:after="0" w:line="240" w:lineRule="auto"/>
        <w:rPr>
          <w:rFonts w:ascii="Optima" w:hAnsi="Optima"/>
          <w:color w:val="000000" w:themeColor="text1"/>
        </w:rPr>
      </w:pPr>
    </w:p>
    <w:p w14:paraId="3CE4D683" w14:textId="11782735" w:rsidR="006F4791" w:rsidRPr="006F4791" w:rsidRDefault="006F4791" w:rsidP="006F4791">
      <w:pPr>
        <w:spacing w:after="0" w:line="240" w:lineRule="auto"/>
        <w:rPr>
          <w:rFonts w:ascii="Optima" w:hAnsi="Optima"/>
          <w:color w:val="000000" w:themeColor="text1"/>
        </w:rPr>
      </w:pPr>
      <w:r w:rsidRPr="006F4791">
        <w:rPr>
          <w:rFonts w:ascii="Optima" w:hAnsi="Optima"/>
          <w:color w:val="000000" w:themeColor="text1"/>
        </w:rPr>
        <w:t>Ministry of Housing, C. L. G.</w:t>
      </w:r>
      <w:proofErr w:type="gramStart"/>
      <w:r w:rsidRPr="006F4791">
        <w:rPr>
          <w:rFonts w:ascii="Optima" w:hAnsi="Optima"/>
          <w:color w:val="000000" w:themeColor="text1"/>
        </w:rPr>
        <w:t>, ,</w:t>
      </w:r>
      <w:proofErr w:type="gramEnd"/>
      <w:r w:rsidRPr="006F4791">
        <w:rPr>
          <w:rFonts w:ascii="Optima" w:hAnsi="Optima"/>
          <w:color w:val="000000" w:themeColor="text1"/>
        </w:rPr>
        <w:t xml:space="preserve">. (2018). Homelessness code of guidance for local authorities. </w:t>
      </w:r>
      <w:hyperlink r:id="rId25" w:history="1">
        <w:r w:rsidR="0054650D" w:rsidRPr="00B04642">
          <w:rPr>
            <w:rStyle w:val="Hyperlink"/>
            <w:rFonts w:ascii="Optima" w:hAnsi="Optima"/>
          </w:rPr>
          <w:t>https://www.gov.uk/guidance/homelessness-code-of-guidance-for-local-authorities/chapter-8-priority-need</w:t>
        </w:r>
      </w:hyperlink>
      <w:r w:rsidR="0054650D">
        <w:rPr>
          <w:rFonts w:ascii="Optima" w:hAnsi="Optima"/>
          <w:color w:val="000000" w:themeColor="text1"/>
        </w:rPr>
        <w:t xml:space="preserve"> </w:t>
      </w:r>
      <w:r w:rsidRPr="006F4791">
        <w:rPr>
          <w:rFonts w:ascii="Optima" w:hAnsi="Optima"/>
          <w:color w:val="000000" w:themeColor="text1"/>
        </w:rPr>
        <w:t>Gov.UK</w:t>
      </w:r>
      <w:r w:rsidR="0054650D">
        <w:rPr>
          <w:rFonts w:ascii="Optima" w:hAnsi="Optima"/>
          <w:color w:val="000000" w:themeColor="text1"/>
        </w:rPr>
        <w:t xml:space="preserve"> </w:t>
      </w:r>
    </w:p>
    <w:p w14:paraId="7E3BE04A" w14:textId="5BAEDC24" w:rsidR="007C6F25" w:rsidRPr="006F4791" w:rsidRDefault="006F4791" w:rsidP="006F4791">
      <w:pPr>
        <w:spacing w:after="0" w:line="240" w:lineRule="auto"/>
        <w:rPr>
          <w:rFonts w:ascii="Optima" w:hAnsi="Optima"/>
          <w:color w:val="000000" w:themeColor="text1"/>
        </w:rPr>
      </w:pPr>
      <w:r w:rsidRPr="006F4791">
        <w:rPr>
          <w:rFonts w:ascii="Optima" w:hAnsi="Optima"/>
          <w:color w:val="000000" w:themeColor="text1"/>
        </w:rPr>
        <w:t>Shampanier, K., Mazar, N., &amp; Ariely, D. (2007). Zero as a special price: The true value of free products. Marketing science, 26(6), 742-757</w:t>
      </w:r>
    </w:p>
    <w:p w14:paraId="79C179B0" w14:textId="4FA4D0DA" w:rsidR="201BB40A" w:rsidRDefault="201BB40A" w:rsidP="201BB40A">
      <w:pPr>
        <w:spacing w:after="0" w:line="240" w:lineRule="auto"/>
        <w:jc w:val="both"/>
        <w:rPr>
          <w:rFonts w:ascii="Optima" w:hAnsi="Optima"/>
          <w:color w:val="FF0000"/>
        </w:rPr>
      </w:pPr>
    </w:p>
    <w:p w14:paraId="4475AD14" w14:textId="77777777" w:rsidR="00516C14" w:rsidRDefault="00516C14" w:rsidP="003A0937">
      <w:pPr>
        <w:spacing w:after="0" w:line="240" w:lineRule="auto"/>
        <w:jc w:val="both"/>
        <w:rPr>
          <w:rFonts w:ascii="Optima" w:hAnsi="Optima"/>
          <w:color w:val="000000" w:themeColor="text1"/>
        </w:rPr>
      </w:pPr>
    </w:p>
    <w:p w14:paraId="29417FF3" w14:textId="3282E718" w:rsidR="00404465" w:rsidRPr="00A46D6C" w:rsidRDefault="00621CC6" w:rsidP="005723A2">
      <w:pPr>
        <w:pStyle w:val="ListParagraph"/>
        <w:numPr>
          <w:ilvl w:val="0"/>
          <w:numId w:val="19"/>
        </w:numPr>
        <w:spacing w:after="0" w:line="240" w:lineRule="auto"/>
        <w:rPr>
          <w:rFonts w:ascii="Optima" w:hAnsi="Optima"/>
          <w:sz w:val="48"/>
          <w:szCs w:val="48"/>
        </w:rPr>
      </w:pPr>
      <w:r w:rsidRPr="00DD4288">
        <w:rPr>
          <w:rFonts w:ascii="Optima" w:hAnsi="Optima"/>
        </w:rPr>
        <w:t xml:space="preserve">ng </w:t>
      </w:r>
      <w:r w:rsidR="00867445" w:rsidRPr="00A85FAF">
        <w:rPr>
          <w:rFonts w:ascii="Optima" w:hAnsi="Optima"/>
          <w:noProof/>
          <w:sz w:val="48"/>
          <w:szCs w:val="48"/>
        </w:rPr>
        <w:drawing>
          <wp:anchor distT="0" distB="0" distL="114300" distR="114300" simplePos="0" relativeHeight="251695104" behindDoc="1" locked="0" layoutInCell="1" allowOverlap="1" wp14:anchorId="33D3BD05" wp14:editId="3BDE1451">
            <wp:simplePos x="0" y="0"/>
            <wp:positionH relativeFrom="column">
              <wp:posOffset>28575</wp:posOffset>
            </wp:positionH>
            <wp:positionV relativeFrom="paragraph">
              <wp:posOffset>8191500</wp:posOffset>
            </wp:positionV>
            <wp:extent cx="2847975" cy="645795"/>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 colour - black tex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7975" cy="645795"/>
                    </a:xfrm>
                    <a:prstGeom prst="rect">
                      <a:avLst/>
                    </a:prstGeom>
                  </pic:spPr>
                </pic:pic>
              </a:graphicData>
            </a:graphic>
            <wp14:sizeRelH relativeFrom="page">
              <wp14:pctWidth>0</wp14:pctWidth>
            </wp14:sizeRelH>
            <wp14:sizeRelV relativeFrom="page">
              <wp14:pctHeight>0</wp14:pctHeight>
            </wp14:sizeRelV>
          </wp:anchor>
        </w:drawing>
      </w:r>
      <w:r w:rsidR="00867445" w:rsidRPr="00A85FAF">
        <w:rPr>
          <w:rFonts w:ascii="Optima" w:hAnsi="Optima"/>
          <w:noProof/>
          <w:sz w:val="48"/>
          <w:szCs w:val="48"/>
        </w:rPr>
        <w:drawing>
          <wp:anchor distT="0" distB="0" distL="114300" distR="114300" simplePos="0" relativeHeight="251696128" behindDoc="0" locked="0" layoutInCell="1" allowOverlap="1" wp14:anchorId="7A94F8B3" wp14:editId="522132FD">
            <wp:simplePos x="0" y="0"/>
            <wp:positionH relativeFrom="column">
              <wp:posOffset>4837430</wp:posOffset>
            </wp:positionH>
            <wp:positionV relativeFrom="paragraph">
              <wp:posOffset>8197940</wp:posOffset>
            </wp:positionV>
            <wp:extent cx="903517" cy="642284"/>
            <wp:effectExtent l="0" t="0" r="0" b="57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03517" cy="642284"/>
                    </a:xfrm>
                    <a:prstGeom prst="rect">
                      <a:avLst/>
                    </a:prstGeom>
                  </pic:spPr>
                </pic:pic>
              </a:graphicData>
            </a:graphic>
            <wp14:sizeRelH relativeFrom="page">
              <wp14:pctWidth>0</wp14:pctWidth>
            </wp14:sizeRelH>
            <wp14:sizeRelV relativeFrom="page">
              <wp14:pctHeight>0</wp14:pctHeight>
            </wp14:sizeRelV>
          </wp:anchor>
        </w:drawing>
      </w:r>
      <w:bookmarkEnd w:id="0"/>
    </w:p>
    <w:sectPr w:rsidR="00404465" w:rsidRPr="00A46D6C" w:rsidSect="00516C14">
      <w:footerReference w:type="default" r:id="rId27"/>
      <w:pgSz w:w="11907" w:h="16840" w:code="9"/>
      <w:pgMar w:top="1276" w:right="1440" w:bottom="1134"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BB72" w16cex:dateUtc="2021-11-05T14: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3B18" w14:textId="77777777" w:rsidR="005645CF" w:rsidRDefault="005645CF" w:rsidP="00A46D6C">
      <w:pPr>
        <w:spacing w:after="0" w:line="240" w:lineRule="auto"/>
      </w:pPr>
      <w:r>
        <w:separator/>
      </w:r>
    </w:p>
  </w:endnote>
  <w:endnote w:type="continuationSeparator" w:id="0">
    <w:p w14:paraId="554CE7D1" w14:textId="77777777" w:rsidR="005645CF" w:rsidRDefault="005645CF" w:rsidP="00A4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panose1 w:val="00000000000000000000"/>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065717"/>
      <w:docPartObj>
        <w:docPartGallery w:val="Page Numbers (Bottom of Page)"/>
        <w:docPartUnique/>
      </w:docPartObj>
    </w:sdtPr>
    <w:sdtEndPr>
      <w:rPr>
        <w:color w:val="7F7F7F" w:themeColor="background1" w:themeShade="7F"/>
        <w:spacing w:val="60"/>
      </w:rPr>
    </w:sdtEndPr>
    <w:sdtContent>
      <w:p w14:paraId="065C2B4C" w14:textId="77777777" w:rsidR="00003141" w:rsidRDefault="000031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1CA723" w14:textId="77777777" w:rsidR="00003141" w:rsidRDefault="0000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C2FBD" w14:textId="77777777" w:rsidR="005645CF" w:rsidRDefault="005645CF" w:rsidP="00A46D6C">
      <w:pPr>
        <w:spacing w:after="0" w:line="240" w:lineRule="auto"/>
      </w:pPr>
      <w:r>
        <w:separator/>
      </w:r>
    </w:p>
  </w:footnote>
  <w:footnote w:type="continuationSeparator" w:id="0">
    <w:p w14:paraId="4C1D0ECB" w14:textId="77777777" w:rsidR="005645CF" w:rsidRDefault="005645CF" w:rsidP="00A46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109"/>
    <w:multiLevelType w:val="hybridMultilevel"/>
    <w:tmpl w:val="D424FB22"/>
    <w:lvl w:ilvl="0" w:tplc="08090001">
      <w:start w:val="1"/>
      <w:numFmt w:val="bullet"/>
      <w:lvlText w:val=""/>
      <w:lvlJc w:val="left"/>
      <w:pPr>
        <w:ind w:left="14175" w:hanging="360"/>
      </w:pPr>
      <w:rPr>
        <w:rFonts w:ascii="Symbol" w:hAnsi="Symbol" w:hint="default"/>
      </w:rPr>
    </w:lvl>
    <w:lvl w:ilvl="1" w:tplc="08090003" w:tentative="1">
      <w:start w:val="1"/>
      <w:numFmt w:val="bullet"/>
      <w:lvlText w:val="o"/>
      <w:lvlJc w:val="left"/>
      <w:pPr>
        <w:ind w:left="14895" w:hanging="360"/>
      </w:pPr>
      <w:rPr>
        <w:rFonts w:ascii="Courier New" w:hAnsi="Courier New" w:cs="Courier New" w:hint="default"/>
      </w:rPr>
    </w:lvl>
    <w:lvl w:ilvl="2" w:tplc="08090005" w:tentative="1">
      <w:start w:val="1"/>
      <w:numFmt w:val="bullet"/>
      <w:lvlText w:val=""/>
      <w:lvlJc w:val="left"/>
      <w:pPr>
        <w:ind w:left="15615" w:hanging="360"/>
      </w:pPr>
      <w:rPr>
        <w:rFonts w:ascii="Wingdings" w:hAnsi="Wingdings" w:hint="default"/>
      </w:rPr>
    </w:lvl>
    <w:lvl w:ilvl="3" w:tplc="08090001" w:tentative="1">
      <w:start w:val="1"/>
      <w:numFmt w:val="bullet"/>
      <w:lvlText w:val=""/>
      <w:lvlJc w:val="left"/>
      <w:pPr>
        <w:ind w:left="16335" w:hanging="360"/>
      </w:pPr>
      <w:rPr>
        <w:rFonts w:ascii="Symbol" w:hAnsi="Symbol" w:hint="default"/>
      </w:rPr>
    </w:lvl>
    <w:lvl w:ilvl="4" w:tplc="08090003" w:tentative="1">
      <w:start w:val="1"/>
      <w:numFmt w:val="bullet"/>
      <w:lvlText w:val="o"/>
      <w:lvlJc w:val="left"/>
      <w:pPr>
        <w:ind w:left="17055" w:hanging="360"/>
      </w:pPr>
      <w:rPr>
        <w:rFonts w:ascii="Courier New" w:hAnsi="Courier New" w:cs="Courier New" w:hint="default"/>
      </w:rPr>
    </w:lvl>
    <w:lvl w:ilvl="5" w:tplc="08090005" w:tentative="1">
      <w:start w:val="1"/>
      <w:numFmt w:val="bullet"/>
      <w:lvlText w:val=""/>
      <w:lvlJc w:val="left"/>
      <w:pPr>
        <w:ind w:left="17775" w:hanging="360"/>
      </w:pPr>
      <w:rPr>
        <w:rFonts w:ascii="Wingdings" w:hAnsi="Wingdings" w:hint="default"/>
      </w:rPr>
    </w:lvl>
    <w:lvl w:ilvl="6" w:tplc="08090001" w:tentative="1">
      <w:start w:val="1"/>
      <w:numFmt w:val="bullet"/>
      <w:lvlText w:val=""/>
      <w:lvlJc w:val="left"/>
      <w:pPr>
        <w:ind w:left="18495" w:hanging="360"/>
      </w:pPr>
      <w:rPr>
        <w:rFonts w:ascii="Symbol" w:hAnsi="Symbol" w:hint="default"/>
      </w:rPr>
    </w:lvl>
    <w:lvl w:ilvl="7" w:tplc="08090003" w:tentative="1">
      <w:start w:val="1"/>
      <w:numFmt w:val="bullet"/>
      <w:lvlText w:val="o"/>
      <w:lvlJc w:val="left"/>
      <w:pPr>
        <w:ind w:left="19215" w:hanging="360"/>
      </w:pPr>
      <w:rPr>
        <w:rFonts w:ascii="Courier New" w:hAnsi="Courier New" w:cs="Courier New" w:hint="default"/>
      </w:rPr>
    </w:lvl>
    <w:lvl w:ilvl="8" w:tplc="08090005" w:tentative="1">
      <w:start w:val="1"/>
      <w:numFmt w:val="bullet"/>
      <w:lvlText w:val=""/>
      <w:lvlJc w:val="left"/>
      <w:pPr>
        <w:ind w:left="19935" w:hanging="360"/>
      </w:pPr>
      <w:rPr>
        <w:rFonts w:ascii="Wingdings" w:hAnsi="Wingdings" w:hint="default"/>
      </w:rPr>
    </w:lvl>
  </w:abstractNum>
  <w:abstractNum w:abstractNumId="1" w15:restartNumberingAfterBreak="0">
    <w:nsid w:val="01FC5491"/>
    <w:multiLevelType w:val="hybridMultilevel"/>
    <w:tmpl w:val="2A58BB58"/>
    <w:lvl w:ilvl="0" w:tplc="9C166FD2">
      <w:start w:val="2"/>
      <w:numFmt w:val="bullet"/>
      <w:lvlText w:val="-"/>
      <w:lvlJc w:val="left"/>
      <w:pPr>
        <w:ind w:left="1080" w:hanging="360"/>
      </w:pPr>
      <w:rPr>
        <w:rFonts w:ascii="Optima" w:eastAsiaTheme="minorHAnsi" w:hAnsi="Optim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66300B"/>
    <w:multiLevelType w:val="hybridMultilevel"/>
    <w:tmpl w:val="BB4E1F20"/>
    <w:lvl w:ilvl="0" w:tplc="9C166FD2">
      <w:start w:val="2"/>
      <w:numFmt w:val="bullet"/>
      <w:lvlText w:val="-"/>
      <w:lvlJc w:val="left"/>
      <w:pPr>
        <w:ind w:left="720" w:hanging="360"/>
      </w:pPr>
      <w:rPr>
        <w:rFonts w:ascii="Optima" w:eastAsiaTheme="minorHAnsi" w:hAnsi="Opt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F7CC2"/>
    <w:multiLevelType w:val="hybridMultilevel"/>
    <w:tmpl w:val="F6D63ACA"/>
    <w:lvl w:ilvl="0" w:tplc="9C166FD2">
      <w:start w:val="2"/>
      <w:numFmt w:val="bullet"/>
      <w:lvlText w:val="-"/>
      <w:lvlJc w:val="left"/>
      <w:pPr>
        <w:ind w:left="1080" w:hanging="360"/>
      </w:pPr>
      <w:rPr>
        <w:rFonts w:ascii="Optima" w:eastAsiaTheme="minorHAnsi" w:hAnsi="Optima" w:cstheme="minorBidi" w:hint="default"/>
      </w:rPr>
    </w:lvl>
    <w:lvl w:ilvl="1" w:tplc="A81E1508">
      <w:numFmt w:val="bullet"/>
      <w:lvlText w:val="•"/>
      <w:lvlJc w:val="left"/>
      <w:pPr>
        <w:ind w:left="2160" w:hanging="720"/>
      </w:pPr>
      <w:rPr>
        <w:rFonts w:ascii="Optima" w:eastAsiaTheme="minorHAnsi" w:hAnsi="Optima"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FB6E80"/>
    <w:multiLevelType w:val="hybridMultilevel"/>
    <w:tmpl w:val="A134E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86CB3"/>
    <w:multiLevelType w:val="hybridMultilevel"/>
    <w:tmpl w:val="C870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E0E77"/>
    <w:multiLevelType w:val="hybridMultilevel"/>
    <w:tmpl w:val="572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30324"/>
    <w:multiLevelType w:val="hybridMultilevel"/>
    <w:tmpl w:val="37A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9607C"/>
    <w:multiLevelType w:val="hybridMultilevel"/>
    <w:tmpl w:val="9280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40248"/>
    <w:multiLevelType w:val="hybridMultilevel"/>
    <w:tmpl w:val="4C862C7E"/>
    <w:lvl w:ilvl="0" w:tplc="88E09942">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5855BA"/>
    <w:multiLevelType w:val="hybridMultilevel"/>
    <w:tmpl w:val="0374C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4298A"/>
    <w:multiLevelType w:val="hybridMultilevel"/>
    <w:tmpl w:val="D1E2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F1667"/>
    <w:multiLevelType w:val="hybridMultilevel"/>
    <w:tmpl w:val="240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E6048"/>
    <w:multiLevelType w:val="hybridMultilevel"/>
    <w:tmpl w:val="C86A2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7855B9"/>
    <w:multiLevelType w:val="hybridMultilevel"/>
    <w:tmpl w:val="B48E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A3EAB"/>
    <w:multiLevelType w:val="hybridMultilevel"/>
    <w:tmpl w:val="F10E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57214"/>
    <w:multiLevelType w:val="hybridMultilevel"/>
    <w:tmpl w:val="A95C9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CD6EBF"/>
    <w:multiLevelType w:val="hybridMultilevel"/>
    <w:tmpl w:val="059A3334"/>
    <w:lvl w:ilvl="0" w:tplc="88E09942">
      <w:start w:val="1"/>
      <w:numFmt w:val="decimal"/>
      <w:lvlText w:val="%1."/>
      <w:lvlJc w:val="left"/>
      <w:pPr>
        <w:ind w:left="3555" w:hanging="720"/>
      </w:pPr>
      <w:rPr>
        <w:rFonts w:hint="default"/>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18" w15:restartNumberingAfterBreak="0">
    <w:nsid w:val="2E54011A"/>
    <w:multiLevelType w:val="hybridMultilevel"/>
    <w:tmpl w:val="03D2E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C70651"/>
    <w:multiLevelType w:val="hybridMultilevel"/>
    <w:tmpl w:val="001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C7009"/>
    <w:multiLevelType w:val="hybridMultilevel"/>
    <w:tmpl w:val="A4B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9C1637"/>
    <w:multiLevelType w:val="hybridMultilevel"/>
    <w:tmpl w:val="F3B632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FB3CDE"/>
    <w:multiLevelType w:val="hybridMultilevel"/>
    <w:tmpl w:val="BF662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010AC5"/>
    <w:multiLevelType w:val="hybridMultilevel"/>
    <w:tmpl w:val="939A0448"/>
    <w:lvl w:ilvl="0" w:tplc="88E09942">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DB16C9C"/>
    <w:multiLevelType w:val="hybridMultilevel"/>
    <w:tmpl w:val="CF629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5E2A77"/>
    <w:multiLevelType w:val="hybridMultilevel"/>
    <w:tmpl w:val="96AC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9D1B73"/>
    <w:multiLevelType w:val="hybridMultilevel"/>
    <w:tmpl w:val="9B127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B531C6"/>
    <w:multiLevelType w:val="hybridMultilevel"/>
    <w:tmpl w:val="79B6AFF2"/>
    <w:lvl w:ilvl="0" w:tplc="9C166FD2">
      <w:start w:val="2"/>
      <w:numFmt w:val="bullet"/>
      <w:lvlText w:val="-"/>
      <w:lvlJc w:val="left"/>
      <w:pPr>
        <w:ind w:left="1080" w:hanging="360"/>
      </w:pPr>
      <w:rPr>
        <w:rFonts w:ascii="Optima" w:eastAsiaTheme="minorHAnsi" w:hAnsi="Optim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371E80"/>
    <w:multiLevelType w:val="hybridMultilevel"/>
    <w:tmpl w:val="8FE26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2507EF"/>
    <w:multiLevelType w:val="hybridMultilevel"/>
    <w:tmpl w:val="F80EDC94"/>
    <w:lvl w:ilvl="0" w:tplc="9C166FD2">
      <w:start w:val="2"/>
      <w:numFmt w:val="bullet"/>
      <w:lvlText w:val="-"/>
      <w:lvlJc w:val="left"/>
      <w:pPr>
        <w:ind w:left="1080" w:hanging="360"/>
      </w:pPr>
      <w:rPr>
        <w:rFonts w:ascii="Optima" w:eastAsiaTheme="minorHAnsi" w:hAnsi="Optim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E5732E5"/>
    <w:multiLevelType w:val="hybridMultilevel"/>
    <w:tmpl w:val="7DF0ECA8"/>
    <w:lvl w:ilvl="0" w:tplc="9C166FD2">
      <w:start w:val="2"/>
      <w:numFmt w:val="bullet"/>
      <w:lvlText w:val="-"/>
      <w:lvlJc w:val="left"/>
      <w:pPr>
        <w:ind w:left="720" w:hanging="360"/>
      </w:pPr>
      <w:rPr>
        <w:rFonts w:ascii="Optima" w:eastAsiaTheme="minorHAnsi" w:hAnsi="Opt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65FEF"/>
    <w:multiLevelType w:val="hybridMultilevel"/>
    <w:tmpl w:val="2B2ED074"/>
    <w:lvl w:ilvl="0" w:tplc="9C166FD2">
      <w:start w:val="2"/>
      <w:numFmt w:val="bullet"/>
      <w:lvlText w:val="-"/>
      <w:lvlJc w:val="left"/>
      <w:pPr>
        <w:ind w:left="720" w:hanging="360"/>
      </w:pPr>
      <w:rPr>
        <w:rFonts w:ascii="Optima" w:eastAsiaTheme="minorHAnsi" w:hAnsi="Opt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350E7"/>
    <w:multiLevelType w:val="hybridMultilevel"/>
    <w:tmpl w:val="E58E2822"/>
    <w:lvl w:ilvl="0" w:tplc="9C166FD2">
      <w:start w:val="2"/>
      <w:numFmt w:val="bullet"/>
      <w:lvlText w:val="-"/>
      <w:lvlJc w:val="left"/>
      <w:pPr>
        <w:ind w:left="720" w:hanging="360"/>
      </w:pPr>
      <w:rPr>
        <w:rFonts w:ascii="Optima" w:eastAsiaTheme="minorHAnsi" w:hAnsi="Opt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B659C1"/>
    <w:multiLevelType w:val="hybridMultilevel"/>
    <w:tmpl w:val="0A746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E01DF"/>
    <w:multiLevelType w:val="hybridMultilevel"/>
    <w:tmpl w:val="DC449B0C"/>
    <w:lvl w:ilvl="0" w:tplc="9C166FD2">
      <w:start w:val="2"/>
      <w:numFmt w:val="bullet"/>
      <w:lvlText w:val="-"/>
      <w:lvlJc w:val="left"/>
      <w:pPr>
        <w:ind w:left="1080" w:hanging="360"/>
      </w:pPr>
      <w:rPr>
        <w:rFonts w:ascii="Optima" w:eastAsiaTheme="minorHAnsi" w:hAnsi="Optim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590060"/>
    <w:multiLevelType w:val="hybridMultilevel"/>
    <w:tmpl w:val="267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216496"/>
    <w:multiLevelType w:val="hybridMultilevel"/>
    <w:tmpl w:val="33CA4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3B17DC"/>
    <w:multiLevelType w:val="hybridMultilevel"/>
    <w:tmpl w:val="143E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C7AFB"/>
    <w:multiLevelType w:val="hybridMultilevel"/>
    <w:tmpl w:val="773E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421777"/>
    <w:multiLevelType w:val="hybridMultilevel"/>
    <w:tmpl w:val="54187F38"/>
    <w:lvl w:ilvl="0" w:tplc="9C166FD2">
      <w:start w:val="2"/>
      <w:numFmt w:val="bullet"/>
      <w:lvlText w:val="-"/>
      <w:lvlJc w:val="left"/>
      <w:pPr>
        <w:ind w:left="720" w:hanging="360"/>
      </w:pPr>
      <w:rPr>
        <w:rFonts w:ascii="Optima" w:eastAsiaTheme="minorHAnsi" w:hAnsi="Opt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24D7A"/>
    <w:multiLevelType w:val="hybridMultilevel"/>
    <w:tmpl w:val="13202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E12458"/>
    <w:multiLevelType w:val="hybridMultilevel"/>
    <w:tmpl w:val="F7704806"/>
    <w:lvl w:ilvl="0" w:tplc="9C166FD2">
      <w:start w:val="2"/>
      <w:numFmt w:val="bullet"/>
      <w:lvlText w:val="-"/>
      <w:lvlJc w:val="left"/>
      <w:pPr>
        <w:ind w:left="720" w:hanging="360"/>
      </w:pPr>
      <w:rPr>
        <w:rFonts w:ascii="Optima" w:eastAsiaTheme="minorHAnsi" w:hAnsi="Opt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C36E3"/>
    <w:multiLevelType w:val="hybridMultilevel"/>
    <w:tmpl w:val="C4266FB4"/>
    <w:lvl w:ilvl="0" w:tplc="9C166FD2">
      <w:start w:val="2"/>
      <w:numFmt w:val="bullet"/>
      <w:lvlText w:val="-"/>
      <w:lvlJc w:val="left"/>
      <w:pPr>
        <w:ind w:left="1080" w:hanging="360"/>
      </w:pPr>
      <w:rPr>
        <w:rFonts w:ascii="Optima" w:eastAsiaTheme="minorHAnsi" w:hAnsi="Optim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144AFC"/>
    <w:multiLevelType w:val="hybridMultilevel"/>
    <w:tmpl w:val="E4FAD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C01C35"/>
    <w:multiLevelType w:val="hybridMultilevel"/>
    <w:tmpl w:val="F6F47046"/>
    <w:lvl w:ilvl="0" w:tplc="08090001">
      <w:start w:val="1"/>
      <w:numFmt w:val="bullet"/>
      <w:lvlText w:val=""/>
      <w:lvlJc w:val="left"/>
      <w:pPr>
        <w:ind w:left="360" w:hanging="360"/>
      </w:pPr>
      <w:rPr>
        <w:rFonts w:ascii="Symbol" w:hAnsi="Symbol" w:hint="default"/>
      </w:rPr>
    </w:lvl>
    <w:lvl w:ilvl="1" w:tplc="A81E1508">
      <w:numFmt w:val="bullet"/>
      <w:lvlText w:val="•"/>
      <w:lvlJc w:val="left"/>
      <w:pPr>
        <w:ind w:left="1440" w:hanging="720"/>
      </w:pPr>
      <w:rPr>
        <w:rFonts w:ascii="Optima" w:eastAsiaTheme="minorHAnsi" w:hAnsi="Optima"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CB6778"/>
    <w:multiLevelType w:val="hybridMultilevel"/>
    <w:tmpl w:val="808AAA5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6" w15:restartNumberingAfterBreak="0">
    <w:nsid w:val="7E056373"/>
    <w:multiLevelType w:val="hybridMultilevel"/>
    <w:tmpl w:val="7B1A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9"/>
  </w:num>
  <w:num w:numId="3">
    <w:abstractNumId w:val="32"/>
  </w:num>
  <w:num w:numId="4">
    <w:abstractNumId w:val="15"/>
  </w:num>
  <w:num w:numId="5">
    <w:abstractNumId w:val="33"/>
  </w:num>
  <w:num w:numId="6">
    <w:abstractNumId w:val="35"/>
  </w:num>
  <w:num w:numId="7">
    <w:abstractNumId w:val="13"/>
  </w:num>
  <w:num w:numId="8">
    <w:abstractNumId w:val="45"/>
  </w:num>
  <w:num w:numId="9">
    <w:abstractNumId w:val="31"/>
  </w:num>
  <w:num w:numId="10">
    <w:abstractNumId w:val="41"/>
  </w:num>
  <w:num w:numId="11">
    <w:abstractNumId w:val="19"/>
  </w:num>
  <w:num w:numId="12">
    <w:abstractNumId w:val="4"/>
  </w:num>
  <w:num w:numId="13">
    <w:abstractNumId w:val="1"/>
  </w:num>
  <w:num w:numId="14">
    <w:abstractNumId w:val="27"/>
  </w:num>
  <w:num w:numId="15">
    <w:abstractNumId w:val="12"/>
  </w:num>
  <w:num w:numId="16">
    <w:abstractNumId w:val="11"/>
  </w:num>
  <w:num w:numId="17">
    <w:abstractNumId w:val="8"/>
  </w:num>
  <w:num w:numId="18">
    <w:abstractNumId w:val="10"/>
  </w:num>
  <w:num w:numId="19">
    <w:abstractNumId w:val="0"/>
  </w:num>
  <w:num w:numId="20">
    <w:abstractNumId w:val="37"/>
  </w:num>
  <w:num w:numId="21">
    <w:abstractNumId w:val="5"/>
  </w:num>
  <w:num w:numId="22">
    <w:abstractNumId w:val="9"/>
  </w:num>
  <w:num w:numId="23">
    <w:abstractNumId w:val="23"/>
  </w:num>
  <w:num w:numId="24">
    <w:abstractNumId w:val="46"/>
  </w:num>
  <w:num w:numId="25">
    <w:abstractNumId w:val="7"/>
  </w:num>
  <w:num w:numId="26">
    <w:abstractNumId w:val="18"/>
  </w:num>
  <w:num w:numId="27">
    <w:abstractNumId w:val="25"/>
  </w:num>
  <w:num w:numId="28">
    <w:abstractNumId w:val="36"/>
  </w:num>
  <w:num w:numId="29">
    <w:abstractNumId w:val="24"/>
  </w:num>
  <w:num w:numId="30">
    <w:abstractNumId w:val="40"/>
  </w:num>
  <w:num w:numId="31">
    <w:abstractNumId w:val="28"/>
  </w:num>
  <w:num w:numId="32">
    <w:abstractNumId w:val="44"/>
  </w:num>
  <w:num w:numId="33">
    <w:abstractNumId w:val="16"/>
  </w:num>
  <w:num w:numId="34">
    <w:abstractNumId w:val="6"/>
  </w:num>
  <w:num w:numId="35">
    <w:abstractNumId w:val="3"/>
  </w:num>
  <w:num w:numId="36">
    <w:abstractNumId w:val="42"/>
  </w:num>
  <w:num w:numId="37">
    <w:abstractNumId w:val="2"/>
  </w:num>
  <w:num w:numId="38">
    <w:abstractNumId w:val="29"/>
  </w:num>
  <w:num w:numId="39">
    <w:abstractNumId w:val="34"/>
  </w:num>
  <w:num w:numId="40">
    <w:abstractNumId w:val="30"/>
  </w:num>
  <w:num w:numId="41">
    <w:abstractNumId w:val="43"/>
  </w:num>
  <w:num w:numId="42">
    <w:abstractNumId w:val="20"/>
  </w:num>
  <w:num w:numId="43">
    <w:abstractNumId w:val="38"/>
  </w:num>
  <w:num w:numId="44">
    <w:abstractNumId w:val="26"/>
  </w:num>
  <w:num w:numId="45">
    <w:abstractNumId w:val="21"/>
  </w:num>
  <w:num w:numId="46">
    <w:abstractNumId w:val="2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15"/>
    <w:rsid w:val="00003141"/>
    <w:rsid w:val="00016EE6"/>
    <w:rsid w:val="000233CF"/>
    <w:rsid w:val="00024B7F"/>
    <w:rsid w:val="0004220A"/>
    <w:rsid w:val="000508C2"/>
    <w:rsid w:val="00060B37"/>
    <w:rsid w:val="00063445"/>
    <w:rsid w:val="00081FDC"/>
    <w:rsid w:val="000D5602"/>
    <w:rsid w:val="000D5773"/>
    <w:rsid w:val="000E6575"/>
    <w:rsid w:val="000F5A81"/>
    <w:rsid w:val="0012096E"/>
    <w:rsid w:val="00146AEC"/>
    <w:rsid w:val="001479C8"/>
    <w:rsid w:val="00151B9C"/>
    <w:rsid w:val="00156745"/>
    <w:rsid w:val="001725BF"/>
    <w:rsid w:val="001973C3"/>
    <w:rsid w:val="001B48A8"/>
    <w:rsid w:val="001C5D42"/>
    <w:rsid w:val="00214E92"/>
    <w:rsid w:val="00220C04"/>
    <w:rsid w:val="00234E21"/>
    <w:rsid w:val="00242F55"/>
    <w:rsid w:val="00251D41"/>
    <w:rsid w:val="00252700"/>
    <w:rsid w:val="00253DFC"/>
    <w:rsid w:val="002608C4"/>
    <w:rsid w:val="00284B7D"/>
    <w:rsid w:val="002C3C59"/>
    <w:rsid w:val="002E17EA"/>
    <w:rsid w:val="002E2D11"/>
    <w:rsid w:val="002E6A06"/>
    <w:rsid w:val="002F72D4"/>
    <w:rsid w:val="0031085C"/>
    <w:rsid w:val="00314904"/>
    <w:rsid w:val="00341797"/>
    <w:rsid w:val="00353F3F"/>
    <w:rsid w:val="0036727B"/>
    <w:rsid w:val="00377AB3"/>
    <w:rsid w:val="003A0937"/>
    <w:rsid w:val="003A7CEA"/>
    <w:rsid w:val="003C240E"/>
    <w:rsid w:val="003C4256"/>
    <w:rsid w:val="003D0F67"/>
    <w:rsid w:val="003E2F1E"/>
    <w:rsid w:val="003F723C"/>
    <w:rsid w:val="00401ACF"/>
    <w:rsid w:val="00404465"/>
    <w:rsid w:val="00410269"/>
    <w:rsid w:val="004542B2"/>
    <w:rsid w:val="00485396"/>
    <w:rsid w:val="004A75A9"/>
    <w:rsid w:val="004D3822"/>
    <w:rsid w:val="004D7B6E"/>
    <w:rsid w:val="004E3C37"/>
    <w:rsid w:val="0051653A"/>
    <w:rsid w:val="00516C14"/>
    <w:rsid w:val="005229FF"/>
    <w:rsid w:val="0054650D"/>
    <w:rsid w:val="005645CF"/>
    <w:rsid w:val="00597EC7"/>
    <w:rsid w:val="005B14FA"/>
    <w:rsid w:val="005B2490"/>
    <w:rsid w:val="005B29DD"/>
    <w:rsid w:val="005C763D"/>
    <w:rsid w:val="005D65A1"/>
    <w:rsid w:val="005F0864"/>
    <w:rsid w:val="005F3373"/>
    <w:rsid w:val="005F3573"/>
    <w:rsid w:val="005F51F5"/>
    <w:rsid w:val="005F68F2"/>
    <w:rsid w:val="006103C8"/>
    <w:rsid w:val="00616178"/>
    <w:rsid w:val="006177E1"/>
    <w:rsid w:val="00621CC6"/>
    <w:rsid w:val="00655062"/>
    <w:rsid w:val="0066131C"/>
    <w:rsid w:val="00667997"/>
    <w:rsid w:val="006722A4"/>
    <w:rsid w:val="00673EF5"/>
    <w:rsid w:val="006E095A"/>
    <w:rsid w:val="006F2764"/>
    <w:rsid w:val="006F4791"/>
    <w:rsid w:val="007072A6"/>
    <w:rsid w:val="00725A0B"/>
    <w:rsid w:val="007502BB"/>
    <w:rsid w:val="00760062"/>
    <w:rsid w:val="00777A43"/>
    <w:rsid w:val="00796B4B"/>
    <w:rsid w:val="007A5D26"/>
    <w:rsid w:val="007C6EF4"/>
    <w:rsid w:val="007C6F25"/>
    <w:rsid w:val="007D4DEA"/>
    <w:rsid w:val="007E173B"/>
    <w:rsid w:val="007E5778"/>
    <w:rsid w:val="007F2A88"/>
    <w:rsid w:val="008122D9"/>
    <w:rsid w:val="00824CD7"/>
    <w:rsid w:val="00842BDB"/>
    <w:rsid w:val="00857A82"/>
    <w:rsid w:val="00867445"/>
    <w:rsid w:val="0089001D"/>
    <w:rsid w:val="008B7511"/>
    <w:rsid w:val="008E221C"/>
    <w:rsid w:val="008F7FA8"/>
    <w:rsid w:val="0091114B"/>
    <w:rsid w:val="00933F73"/>
    <w:rsid w:val="009732EC"/>
    <w:rsid w:val="00980502"/>
    <w:rsid w:val="00981014"/>
    <w:rsid w:val="00984164"/>
    <w:rsid w:val="00987199"/>
    <w:rsid w:val="009A7AC9"/>
    <w:rsid w:val="009C2D6A"/>
    <w:rsid w:val="009C428C"/>
    <w:rsid w:val="009D0A55"/>
    <w:rsid w:val="009D5BFE"/>
    <w:rsid w:val="009F7E73"/>
    <w:rsid w:val="00A0110C"/>
    <w:rsid w:val="00A02D33"/>
    <w:rsid w:val="00A05907"/>
    <w:rsid w:val="00A43C60"/>
    <w:rsid w:val="00A45913"/>
    <w:rsid w:val="00A46D6C"/>
    <w:rsid w:val="00A64ED4"/>
    <w:rsid w:val="00A8091B"/>
    <w:rsid w:val="00A85FAF"/>
    <w:rsid w:val="00A96457"/>
    <w:rsid w:val="00AB3F17"/>
    <w:rsid w:val="00AC125A"/>
    <w:rsid w:val="00AD3BFF"/>
    <w:rsid w:val="00AE4215"/>
    <w:rsid w:val="00AE6A4A"/>
    <w:rsid w:val="00B12FED"/>
    <w:rsid w:val="00B13E71"/>
    <w:rsid w:val="00B349D3"/>
    <w:rsid w:val="00B7101D"/>
    <w:rsid w:val="00B87A12"/>
    <w:rsid w:val="00BA24F5"/>
    <w:rsid w:val="00BA57C9"/>
    <w:rsid w:val="00BA6E5C"/>
    <w:rsid w:val="00BE0215"/>
    <w:rsid w:val="00C10B90"/>
    <w:rsid w:val="00C12206"/>
    <w:rsid w:val="00C2149C"/>
    <w:rsid w:val="00C22B92"/>
    <w:rsid w:val="00C40DF3"/>
    <w:rsid w:val="00C423EA"/>
    <w:rsid w:val="00C430EA"/>
    <w:rsid w:val="00C47774"/>
    <w:rsid w:val="00C5242C"/>
    <w:rsid w:val="00C6581B"/>
    <w:rsid w:val="00C66789"/>
    <w:rsid w:val="00C72F3C"/>
    <w:rsid w:val="00C846D9"/>
    <w:rsid w:val="00C87E98"/>
    <w:rsid w:val="00CB6AC3"/>
    <w:rsid w:val="00CF1749"/>
    <w:rsid w:val="00CF17B2"/>
    <w:rsid w:val="00D3045E"/>
    <w:rsid w:val="00D50660"/>
    <w:rsid w:val="00D56034"/>
    <w:rsid w:val="00D57C87"/>
    <w:rsid w:val="00D61568"/>
    <w:rsid w:val="00D905CC"/>
    <w:rsid w:val="00D93BAE"/>
    <w:rsid w:val="00DB3527"/>
    <w:rsid w:val="00DC1D2E"/>
    <w:rsid w:val="00DD4288"/>
    <w:rsid w:val="00E5643C"/>
    <w:rsid w:val="00E60A30"/>
    <w:rsid w:val="00EC5B53"/>
    <w:rsid w:val="00EE5099"/>
    <w:rsid w:val="00EF3315"/>
    <w:rsid w:val="00EF5103"/>
    <w:rsid w:val="00F04997"/>
    <w:rsid w:val="00F159D1"/>
    <w:rsid w:val="00F210E2"/>
    <w:rsid w:val="00F24EC0"/>
    <w:rsid w:val="00F2622D"/>
    <w:rsid w:val="00F35632"/>
    <w:rsid w:val="00F43289"/>
    <w:rsid w:val="00F47D8A"/>
    <w:rsid w:val="00F60954"/>
    <w:rsid w:val="00FA0987"/>
    <w:rsid w:val="00FC341B"/>
    <w:rsid w:val="00FC7A4D"/>
    <w:rsid w:val="00FD7F9F"/>
    <w:rsid w:val="00FE1B66"/>
    <w:rsid w:val="00FF0A9C"/>
    <w:rsid w:val="00FF5133"/>
    <w:rsid w:val="09CD8BB5"/>
    <w:rsid w:val="201BB40A"/>
    <w:rsid w:val="3E271C0E"/>
    <w:rsid w:val="574D94A4"/>
    <w:rsid w:val="59FE0989"/>
    <w:rsid w:val="6E19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FAAE"/>
  <w15:chartTrackingRefBased/>
  <w15:docId w15:val="{08EEA83D-212B-460D-B172-DBBCAB4E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D6C"/>
  </w:style>
  <w:style w:type="paragraph" w:styleId="Footer">
    <w:name w:val="footer"/>
    <w:basedOn w:val="Normal"/>
    <w:link w:val="FooterChar"/>
    <w:uiPriority w:val="99"/>
    <w:unhideWhenUsed/>
    <w:rsid w:val="00A46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D6C"/>
  </w:style>
  <w:style w:type="paragraph" w:styleId="ListParagraph">
    <w:name w:val="List Paragraph"/>
    <w:basedOn w:val="Normal"/>
    <w:uiPriority w:val="34"/>
    <w:qFormat/>
    <w:rsid w:val="00933F73"/>
    <w:pPr>
      <w:ind w:left="720"/>
      <w:contextualSpacing/>
    </w:pPr>
  </w:style>
  <w:style w:type="paragraph" w:styleId="BalloonText">
    <w:name w:val="Balloon Text"/>
    <w:basedOn w:val="Normal"/>
    <w:link w:val="BalloonTextChar"/>
    <w:uiPriority w:val="99"/>
    <w:semiHidden/>
    <w:unhideWhenUsed/>
    <w:rsid w:val="0098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014"/>
    <w:rPr>
      <w:rFonts w:ascii="Segoe UI" w:hAnsi="Segoe UI" w:cs="Segoe UI"/>
      <w:sz w:val="18"/>
      <w:szCs w:val="18"/>
    </w:rPr>
  </w:style>
  <w:style w:type="character" w:styleId="Hyperlink">
    <w:name w:val="Hyperlink"/>
    <w:basedOn w:val="DefaultParagraphFont"/>
    <w:uiPriority w:val="99"/>
    <w:unhideWhenUsed/>
    <w:rsid w:val="00EF5103"/>
    <w:rPr>
      <w:color w:val="0563C1" w:themeColor="hyperlink"/>
      <w:u w:val="single"/>
    </w:rPr>
  </w:style>
  <w:style w:type="character" w:styleId="UnresolvedMention">
    <w:name w:val="Unresolved Mention"/>
    <w:basedOn w:val="DefaultParagraphFont"/>
    <w:uiPriority w:val="99"/>
    <w:semiHidden/>
    <w:unhideWhenUsed/>
    <w:rsid w:val="00EF5103"/>
    <w:rPr>
      <w:color w:val="605E5C"/>
      <w:shd w:val="clear" w:color="auto" w:fill="E1DFDD"/>
    </w:rPr>
  </w:style>
  <w:style w:type="character" w:styleId="CommentReference">
    <w:name w:val="annotation reference"/>
    <w:basedOn w:val="DefaultParagraphFont"/>
    <w:uiPriority w:val="99"/>
    <w:semiHidden/>
    <w:unhideWhenUsed/>
    <w:rsid w:val="00D905CC"/>
    <w:rPr>
      <w:sz w:val="16"/>
      <w:szCs w:val="16"/>
    </w:rPr>
  </w:style>
  <w:style w:type="paragraph" w:styleId="CommentText">
    <w:name w:val="annotation text"/>
    <w:basedOn w:val="Normal"/>
    <w:link w:val="CommentTextChar"/>
    <w:uiPriority w:val="99"/>
    <w:semiHidden/>
    <w:unhideWhenUsed/>
    <w:rsid w:val="00D905CC"/>
    <w:pPr>
      <w:spacing w:line="240" w:lineRule="auto"/>
    </w:pPr>
    <w:rPr>
      <w:sz w:val="20"/>
      <w:szCs w:val="20"/>
    </w:rPr>
  </w:style>
  <w:style w:type="character" w:customStyle="1" w:styleId="CommentTextChar">
    <w:name w:val="Comment Text Char"/>
    <w:basedOn w:val="DefaultParagraphFont"/>
    <w:link w:val="CommentText"/>
    <w:uiPriority w:val="99"/>
    <w:semiHidden/>
    <w:rsid w:val="00D905CC"/>
    <w:rPr>
      <w:sz w:val="20"/>
      <w:szCs w:val="20"/>
    </w:rPr>
  </w:style>
  <w:style w:type="paragraph" w:styleId="CommentSubject">
    <w:name w:val="annotation subject"/>
    <w:basedOn w:val="CommentText"/>
    <w:next w:val="CommentText"/>
    <w:link w:val="CommentSubjectChar"/>
    <w:uiPriority w:val="99"/>
    <w:semiHidden/>
    <w:unhideWhenUsed/>
    <w:rsid w:val="00D905CC"/>
    <w:rPr>
      <w:b/>
      <w:bCs/>
    </w:rPr>
  </w:style>
  <w:style w:type="character" w:customStyle="1" w:styleId="CommentSubjectChar">
    <w:name w:val="Comment Subject Char"/>
    <w:basedOn w:val="CommentTextChar"/>
    <w:link w:val="CommentSubject"/>
    <w:uiPriority w:val="99"/>
    <w:semiHidden/>
    <w:rsid w:val="00D905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60172">
      <w:bodyDiv w:val="1"/>
      <w:marLeft w:val="0"/>
      <w:marRight w:val="0"/>
      <w:marTop w:val="0"/>
      <w:marBottom w:val="0"/>
      <w:divBdr>
        <w:top w:val="none" w:sz="0" w:space="0" w:color="auto"/>
        <w:left w:val="none" w:sz="0" w:space="0" w:color="auto"/>
        <w:bottom w:val="none" w:sz="0" w:space="0" w:color="auto"/>
        <w:right w:val="none" w:sz="0" w:space="0" w:color="auto"/>
      </w:divBdr>
    </w:div>
    <w:div w:id="1549686193">
      <w:bodyDiv w:val="1"/>
      <w:marLeft w:val="0"/>
      <w:marRight w:val="0"/>
      <w:marTop w:val="0"/>
      <w:marBottom w:val="0"/>
      <w:divBdr>
        <w:top w:val="none" w:sz="0" w:space="0" w:color="auto"/>
        <w:left w:val="none" w:sz="0" w:space="0" w:color="auto"/>
        <w:bottom w:val="none" w:sz="0" w:space="0" w:color="auto"/>
        <w:right w:val="none" w:sz="0" w:space="0" w:color="auto"/>
      </w:divBdr>
    </w:div>
    <w:div w:id="1709139482">
      <w:bodyDiv w:val="1"/>
      <w:marLeft w:val="0"/>
      <w:marRight w:val="0"/>
      <w:marTop w:val="0"/>
      <w:marBottom w:val="0"/>
      <w:divBdr>
        <w:top w:val="none" w:sz="0" w:space="0" w:color="auto"/>
        <w:left w:val="none" w:sz="0" w:space="0" w:color="auto"/>
        <w:bottom w:val="none" w:sz="0" w:space="0" w:color="auto"/>
        <w:right w:val="none" w:sz="0" w:space="0" w:color="auto"/>
      </w:divBdr>
    </w:div>
    <w:div w:id="1944221759">
      <w:bodyDiv w:val="1"/>
      <w:marLeft w:val="0"/>
      <w:marRight w:val="0"/>
      <w:marTop w:val="0"/>
      <w:marBottom w:val="0"/>
      <w:divBdr>
        <w:top w:val="none" w:sz="0" w:space="0" w:color="auto"/>
        <w:left w:val="none" w:sz="0" w:space="0" w:color="auto"/>
        <w:bottom w:val="none" w:sz="0" w:space="0" w:color="auto"/>
        <w:right w:val="none" w:sz="0" w:space="0" w:color="auto"/>
      </w:divBdr>
    </w:div>
    <w:div w:id="202817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cid:3730f7b6-3e56-4aa3-9c90-14d651a27b66"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80537/Tackling_homelessness_together.pdf" TargetMode="External"/><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hyperlink" Target="https://www.gov.uk/guidance/homelessness-code-of-guidance-for-local-authorities/chapter-8-priority-need" TargetMode="External"/><Relationship Id="rId2" Type="http://schemas.openxmlformats.org/officeDocument/2006/relationships/customXml" Target="../customXml/item2.xml"/><Relationship Id="rId16" Type="http://schemas.openxmlformats.org/officeDocument/2006/relationships/hyperlink" Target="http://www.open.ac.uk/about/wideningparticipation/about/england/wpll-journal" TargetMode="External"/><Relationship Id="rId20" Type="http://schemas.openxmlformats.org/officeDocument/2006/relationships/hyperlink" Target="https://assets.publishing.service.gov.uk/government/uploads/system/uploads/attachment_data/file/780537/Tackling_homelessness_together.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assets.publishing.service.gov.uk/government/uploads/system/uploads/attachment_data/file/923123/Annual_Statutory_Homelessness_Release_2019-20.pdf" TargetMode="External"/><Relationship Id="rId5" Type="http://schemas.openxmlformats.org/officeDocument/2006/relationships/styles" Target="styles.xml"/><Relationship Id="rId15" Type="http://schemas.openxmlformats.org/officeDocument/2006/relationships/hyperlink" Target="https://doi.org/10.1177/1468794121999600" TargetMode="External"/><Relationship Id="rId23" Type="http://schemas.openxmlformats.org/officeDocument/2006/relationships/hyperlink" Target="https://assets.publishing.service.gov.uk/"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1e6a2224-5020-4bac-b4f7-27ae6717746d" TargetMode="External"/><Relationship Id="rId22" Type="http://schemas.openxmlformats.org/officeDocument/2006/relationships/hyperlink" Target="https://d3mcbia3evjswv.cloudfront.net/files/UniversityOfChichester_APP_2020-21_V1_10007137.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3495CD5374744ABE3509A04540279B" ma:contentTypeVersion="9" ma:contentTypeDescription="Create a new document." ma:contentTypeScope="" ma:versionID="0227013b8b0a1b5a0026b5e63c3cd26d">
  <xsd:schema xmlns:xsd="http://www.w3.org/2001/XMLSchema" xmlns:xs="http://www.w3.org/2001/XMLSchema" xmlns:p="http://schemas.microsoft.com/office/2006/metadata/properties" xmlns:ns3="1d594f75-4a4a-4473-9375-f39c51676d28" xmlns:ns4="6bd1adba-c529-4c31-9909-815bc64deee0" targetNamespace="http://schemas.microsoft.com/office/2006/metadata/properties" ma:root="true" ma:fieldsID="d60aeb1547596584464bbf822858e663" ns3:_="" ns4:_="">
    <xsd:import namespace="1d594f75-4a4a-4473-9375-f39c51676d28"/>
    <xsd:import namespace="6bd1adba-c529-4c31-9909-815bc64dee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94f75-4a4a-4473-9375-f39c5167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1adba-c529-4c31-9909-815bc64dee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6A297-37E9-48AD-9B90-E630E51BB5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9AD486-4770-48B8-AC73-606B4E88A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94f75-4a4a-4473-9375-f39c51676d28"/>
    <ds:schemaRef ds:uri="6bd1adba-c529-4c31-9909-815bc64de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3AE43-6FD9-4B09-8370-E382FC5C1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Barlow</dc:creator>
  <cp:keywords/>
  <dc:description/>
  <cp:lastModifiedBy>James Haigh</cp:lastModifiedBy>
  <cp:revision>21</cp:revision>
  <cp:lastPrinted>2021-11-15T15:43:00Z</cp:lastPrinted>
  <dcterms:created xsi:type="dcterms:W3CDTF">2021-11-12T09:32:00Z</dcterms:created>
  <dcterms:modified xsi:type="dcterms:W3CDTF">2021-11-15T15:52:00Z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0x010100EA3495CD5374744ABE3509A04540279B</vt:lpwstr>
  </property>
</Properties>
</file>