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A14B" w14:textId="40C27CD2" w:rsidR="001D6CAD" w:rsidRDefault="00D31C93">
      <w:pPr>
        <w:rPr>
          <w:sz w:val="18"/>
          <w:szCs w:val="18"/>
        </w:rPr>
      </w:pPr>
      <w:r w:rsidRPr="002C5314">
        <w:rPr>
          <w:rFonts w:ascii="Calibri" w:hAnsi="Calibri" w:cs="Calibri"/>
          <w:noProof/>
        </w:rPr>
        <w:drawing>
          <wp:anchor distT="0" distB="0" distL="0" distR="0" simplePos="0" relativeHeight="251659264" behindDoc="0" locked="0" layoutInCell="1" allowOverlap="1" wp14:anchorId="53718636" wp14:editId="78293449">
            <wp:simplePos x="0" y="0"/>
            <wp:positionH relativeFrom="page">
              <wp:posOffset>4221125</wp:posOffset>
            </wp:positionH>
            <wp:positionV relativeFrom="paragraph">
              <wp:posOffset>-85061</wp:posOffset>
            </wp:positionV>
            <wp:extent cx="2549522" cy="5959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549522" cy="595944"/>
                    </a:xfrm>
                    <a:prstGeom prst="rect">
                      <a:avLst/>
                    </a:prstGeom>
                  </pic:spPr>
                </pic:pic>
              </a:graphicData>
            </a:graphic>
          </wp:anchor>
        </w:drawing>
      </w:r>
      <w:r w:rsidR="009E1D05">
        <w:rPr>
          <w:sz w:val="18"/>
          <w:szCs w:val="18"/>
        </w:rPr>
        <w:t>O</w:t>
      </w:r>
      <w:r w:rsidRPr="00D31C93">
        <w:rPr>
          <w:sz w:val="18"/>
          <w:szCs w:val="18"/>
        </w:rPr>
        <w:t xml:space="preserve">wner: Kirsty </w:t>
      </w:r>
      <w:proofErr w:type="spellStart"/>
      <w:r w:rsidRPr="00D31C93">
        <w:rPr>
          <w:sz w:val="18"/>
          <w:szCs w:val="18"/>
        </w:rPr>
        <w:t>Cleak</w:t>
      </w:r>
      <w:proofErr w:type="spellEnd"/>
      <w:r w:rsidRPr="00D31C93">
        <w:rPr>
          <w:sz w:val="18"/>
          <w:szCs w:val="18"/>
        </w:rPr>
        <w:t>, Digital Marketing Manager</w:t>
      </w:r>
      <w:r w:rsidRPr="00D31C93">
        <w:rPr>
          <w:sz w:val="18"/>
          <w:szCs w:val="18"/>
        </w:rPr>
        <w:br/>
        <w:t>Effective date: 1/2/2022</w:t>
      </w:r>
      <w:r w:rsidRPr="00D31C93">
        <w:rPr>
          <w:sz w:val="18"/>
          <w:szCs w:val="18"/>
        </w:rPr>
        <w:br/>
      </w:r>
    </w:p>
    <w:p w14:paraId="23BB682F" w14:textId="676BE0D0" w:rsidR="00D31C93" w:rsidRDefault="00D31C93">
      <w:pPr>
        <w:rPr>
          <w:sz w:val="18"/>
          <w:szCs w:val="18"/>
        </w:rPr>
      </w:pPr>
    </w:p>
    <w:p w14:paraId="309C8313" w14:textId="7F5D3EE0" w:rsidR="00D31C93" w:rsidRDefault="00D31C93">
      <w:pPr>
        <w:rPr>
          <w:sz w:val="18"/>
          <w:szCs w:val="18"/>
        </w:rPr>
      </w:pPr>
    </w:p>
    <w:p w14:paraId="37420273" w14:textId="5D9126B0" w:rsidR="00D31C93" w:rsidRPr="00D31C93" w:rsidRDefault="00D31C93">
      <w:pPr>
        <w:rPr>
          <w:b/>
          <w:bCs/>
          <w:sz w:val="32"/>
          <w:szCs w:val="32"/>
        </w:rPr>
      </w:pPr>
      <w:r w:rsidRPr="00D31C93">
        <w:rPr>
          <w:b/>
          <w:bCs/>
          <w:sz w:val="32"/>
          <w:szCs w:val="32"/>
        </w:rPr>
        <w:t>C</w:t>
      </w:r>
      <w:r w:rsidR="009E1D05">
        <w:rPr>
          <w:b/>
          <w:bCs/>
          <w:sz w:val="32"/>
          <w:szCs w:val="32"/>
        </w:rPr>
        <w:t>ookies</w:t>
      </w:r>
      <w:r w:rsidRPr="00D31C93">
        <w:rPr>
          <w:b/>
          <w:bCs/>
          <w:sz w:val="32"/>
          <w:szCs w:val="32"/>
        </w:rPr>
        <w:t xml:space="preserve"> </w:t>
      </w:r>
      <w:r w:rsidR="009E1D05">
        <w:rPr>
          <w:b/>
          <w:bCs/>
          <w:sz w:val="32"/>
          <w:szCs w:val="32"/>
        </w:rPr>
        <w:t>– Terms of Use</w:t>
      </w:r>
    </w:p>
    <w:p w14:paraId="2FC99D95" w14:textId="64AF2894" w:rsidR="00D31C93" w:rsidRDefault="00D31C93">
      <w:pPr>
        <w:rPr>
          <w:sz w:val="18"/>
          <w:szCs w:val="18"/>
        </w:rPr>
      </w:pPr>
    </w:p>
    <w:p w14:paraId="32C9EFA8" w14:textId="663EA196" w:rsidR="00D31C93" w:rsidRDefault="00D31C93" w:rsidP="00D31C93">
      <w:pPr>
        <w:rPr>
          <w:sz w:val="18"/>
          <w:szCs w:val="18"/>
        </w:rPr>
      </w:pPr>
    </w:p>
    <w:p w14:paraId="0BC9D23C" w14:textId="18C21E09" w:rsidR="00D31C93" w:rsidRPr="009E1D05" w:rsidRDefault="00D31C93" w:rsidP="009E1D05">
      <w:pPr>
        <w:rPr>
          <w:sz w:val="18"/>
          <w:szCs w:val="18"/>
        </w:rPr>
      </w:pPr>
      <w:r w:rsidRPr="009E1D05">
        <w:rPr>
          <w:sz w:val="18"/>
          <w:szCs w:val="18"/>
        </w:rPr>
        <w:t xml:space="preserve">Please note, websites run by the University but with separate domain names, </w:t>
      </w:r>
      <w:proofErr w:type="gramStart"/>
      <w:r w:rsidRPr="009E1D05">
        <w:rPr>
          <w:sz w:val="18"/>
          <w:szCs w:val="18"/>
        </w:rPr>
        <w:t>i.e.</w:t>
      </w:r>
      <w:proofErr w:type="gramEnd"/>
      <w:r w:rsidRPr="009E1D05">
        <w:rPr>
          <w:sz w:val="18"/>
          <w:szCs w:val="18"/>
        </w:rPr>
        <w:t xml:space="preserve"> help.chi.ac.uk, may carry their own cookie statement. This </w:t>
      </w:r>
      <w:r w:rsidR="009E1D05">
        <w:rPr>
          <w:sz w:val="18"/>
          <w:szCs w:val="18"/>
        </w:rPr>
        <w:t>document</w:t>
      </w:r>
      <w:r w:rsidRPr="009E1D05">
        <w:rPr>
          <w:sz w:val="18"/>
          <w:szCs w:val="18"/>
        </w:rPr>
        <w:t xml:space="preserve"> applies only to the chi.ac.uk website. </w:t>
      </w:r>
    </w:p>
    <w:p w14:paraId="4E11B8F7" w14:textId="5A5CD2F3" w:rsidR="00D31C93" w:rsidRDefault="00D31C93" w:rsidP="00D31C93">
      <w:pPr>
        <w:rPr>
          <w:sz w:val="18"/>
          <w:szCs w:val="18"/>
        </w:rPr>
      </w:pPr>
    </w:p>
    <w:p w14:paraId="36159802" w14:textId="4572D619" w:rsidR="00D31C93" w:rsidRPr="009E1D05" w:rsidRDefault="00D31C93" w:rsidP="009E1D05">
      <w:pPr>
        <w:rPr>
          <w:sz w:val="18"/>
          <w:szCs w:val="18"/>
        </w:rPr>
      </w:pPr>
      <w:r w:rsidRPr="009E1D05">
        <w:rPr>
          <w:sz w:val="18"/>
          <w:szCs w:val="18"/>
        </w:rPr>
        <w:t xml:space="preserve">The purpose of this </w:t>
      </w:r>
      <w:r w:rsidR="009E1D05" w:rsidRPr="009E1D05">
        <w:rPr>
          <w:sz w:val="18"/>
          <w:szCs w:val="18"/>
        </w:rPr>
        <w:t>document</w:t>
      </w:r>
      <w:r w:rsidRPr="009E1D05">
        <w:rPr>
          <w:sz w:val="18"/>
          <w:szCs w:val="18"/>
        </w:rPr>
        <w:t xml:space="preserve"> is: </w:t>
      </w:r>
    </w:p>
    <w:p w14:paraId="43AB1F32" w14:textId="77777777" w:rsidR="00D31C93" w:rsidRPr="00D31C93" w:rsidRDefault="00D31C93" w:rsidP="00D31C93">
      <w:pPr>
        <w:pStyle w:val="ListParagraph"/>
        <w:rPr>
          <w:sz w:val="18"/>
          <w:szCs w:val="18"/>
        </w:rPr>
      </w:pPr>
    </w:p>
    <w:p w14:paraId="61FD0B65" w14:textId="3F3489AA" w:rsidR="00D31C93" w:rsidRDefault="00D31C93" w:rsidP="009E1D05">
      <w:pPr>
        <w:pStyle w:val="ListParagraph"/>
        <w:numPr>
          <w:ilvl w:val="2"/>
          <w:numId w:val="2"/>
        </w:numPr>
        <w:rPr>
          <w:sz w:val="18"/>
          <w:szCs w:val="18"/>
        </w:rPr>
      </w:pPr>
      <w:r>
        <w:rPr>
          <w:sz w:val="18"/>
          <w:szCs w:val="18"/>
        </w:rPr>
        <w:t>To provide a clear explanation about cookies and how they work</w:t>
      </w:r>
    </w:p>
    <w:p w14:paraId="5D92251C" w14:textId="6AF98A3B" w:rsidR="00D31C93" w:rsidRDefault="00D31C93" w:rsidP="009E1D05">
      <w:pPr>
        <w:pStyle w:val="ListParagraph"/>
        <w:numPr>
          <w:ilvl w:val="2"/>
          <w:numId w:val="2"/>
        </w:numPr>
        <w:rPr>
          <w:sz w:val="18"/>
          <w:szCs w:val="18"/>
        </w:rPr>
      </w:pPr>
      <w:r>
        <w:rPr>
          <w:sz w:val="18"/>
          <w:szCs w:val="18"/>
        </w:rPr>
        <w:t>To make visitors aware of any impact cookies could have on their browsing experience</w:t>
      </w:r>
    </w:p>
    <w:p w14:paraId="0238DEF7" w14:textId="1AC33FAE" w:rsidR="00D31C93" w:rsidRPr="00D31C93" w:rsidRDefault="00D31C93" w:rsidP="009E1D05">
      <w:pPr>
        <w:pStyle w:val="ListParagraph"/>
        <w:numPr>
          <w:ilvl w:val="2"/>
          <w:numId w:val="2"/>
        </w:numPr>
        <w:rPr>
          <w:sz w:val="18"/>
          <w:szCs w:val="18"/>
        </w:rPr>
      </w:pPr>
      <w:r>
        <w:rPr>
          <w:sz w:val="18"/>
          <w:szCs w:val="18"/>
        </w:rPr>
        <w:t>To provide guidance about how to stop cookies and how to find further explanation</w:t>
      </w:r>
    </w:p>
    <w:p w14:paraId="3DEBBBD5" w14:textId="77777777" w:rsidR="00D31C93" w:rsidRPr="00D31C93" w:rsidRDefault="00D31C93" w:rsidP="00D31C93">
      <w:pPr>
        <w:pStyle w:val="ListParagraph"/>
        <w:rPr>
          <w:sz w:val="18"/>
          <w:szCs w:val="18"/>
        </w:rPr>
      </w:pPr>
    </w:p>
    <w:p w14:paraId="22DF82D0" w14:textId="274264CD" w:rsidR="00D31C93" w:rsidRPr="009E1D05" w:rsidRDefault="00D31C93" w:rsidP="009E1D05">
      <w:pPr>
        <w:rPr>
          <w:sz w:val="18"/>
          <w:szCs w:val="18"/>
        </w:rPr>
      </w:pPr>
      <w:r w:rsidRPr="009E1D05">
        <w:rPr>
          <w:sz w:val="18"/>
          <w:szCs w:val="18"/>
        </w:rPr>
        <w:t xml:space="preserve">This </w:t>
      </w:r>
      <w:r w:rsidR="009E1D05">
        <w:rPr>
          <w:sz w:val="18"/>
          <w:szCs w:val="18"/>
        </w:rPr>
        <w:t>document</w:t>
      </w:r>
      <w:r w:rsidRPr="009E1D05">
        <w:rPr>
          <w:sz w:val="18"/>
          <w:szCs w:val="18"/>
        </w:rPr>
        <w:t xml:space="preserve"> covers pages under the chi.ac.uk domain name. This does not include the Online Store, Library Catalogue, Students’ Union, Virtual Tour, IT Help website, </w:t>
      </w:r>
      <w:proofErr w:type="spellStart"/>
      <w:r w:rsidRPr="009E1D05">
        <w:rPr>
          <w:sz w:val="18"/>
          <w:szCs w:val="18"/>
        </w:rPr>
        <w:t>ChiView</w:t>
      </w:r>
      <w:proofErr w:type="spellEnd"/>
      <w:r w:rsidRPr="009E1D05">
        <w:rPr>
          <w:sz w:val="18"/>
          <w:szCs w:val="18"/>
        </w:rPr>
        <w:t xml:space="preserve">, Moodle or the University intranet. </w:t>
      </w:r>
    </w:p>
    <w:p w14:paraId="584D18FB" w14:textId="77777777" w:rsidR="00D31C93" w:rsidRDefault="00D31C93" w:rsidP="00D31C93">
      <w:pPr>
        <w:pStyle w:val="ListParagraph"/>
        <w:rPr>
          <w:sz w:val="18"/>
          <w:szCs w:val="18"/>
        </w:rPr>
      </w:pPr>
    </w:p>
    <w:p w14:paraId="438E52BC" w14:textId="23E9CE91" w:rsidR="00D31C93" w:rsidRPr="009E1D05" w:rsidRDefault="00D31C93" w:rsidP="009E1D05">
      <w:pPr>
        <w:rPr>
          <w:sz w:val="18"/>
          <w:szCs w:val="18"/>
        </w:rPr>
      </w:pPr>
      <w:r w:rsidRPr="009E1D05">
        <w:rPr>
          <w:sz w:val="18"/>
          <w:szCs w:val="18"/>
        </w:rPr>
        <w:t xml:space="preserve">This </w:t>
      </w:r>
      <w:r w:rsidR="009E1D05">
        <w:rPr>
          <w:sz w:val="18"/>
          <w:szCs w:val="18"/>
        </w:rPr>
        <w:t>document</w:t>
      </w:r>
      <w:r w:rsidRPr="009E1D05">
        <w:rPr>
          <w:sz w:val="18"/>
          <w:szCs w:val="18"/>
        </w:rPr>
        <w:t xml:space="preserve"> impacts all visitors to the chi.ac.uk website, including staff and students. </w:t>
      </w:r>
    </w:p>
    <w:p w14:paraId="27AFB879" w14:textId="77777777" w:rsidR="00600502" w:rsidRPr="009E1D05" w:rsidRDefault="00600502" w:rsidP="009E1D05">
      <w:pPr>
        <w:rPr>
          <w:sz w:val="18"/>
          <w:szCs w:val="18"/>
        </w:rPr>
      </w:pPr>
    </w:p>
    <w:p w14:paraId="275F2309" w14:textId="77777777" w:rsidR="00D31C93" w:rsidRPr="00D31C93" w:rsidRDefault="00D31C93" w:rsidP="00D31C93">
      <w:pPr>
        <w:pStyle w:val="ListParagraph"/>
        <w:rPr>
          <w:sz w:val="18"/>
          <w:szCs w:val="18"/>
        </w:rPr>
      </w:pPr>
    </w:p>
    <w:p w14:paraId="24212A43" w14:textId="37187A8F" w:rsidR="00D31C93" w:rsidRDefault="00D31C93" w:rsidP="00D31C93">
      <w:pPr>
        <w:pStyle w:val="ListParagraph"/>
        <w:numPr>
          <w:ilvl w:val="0"/>
          <w:numId w:val="1"/>
        </w:numPr>
        <w:rPr>
          <w:b/>
          <w:bCs/>
          <w:sz w:val="18"/>
          <w:szCs w:val="18"/>
        </w:rPr>
      </w:pPr>
      <w:r w:rsidRPr="00D31C93">
        <w:rPr>
          <w:b/>
          <w:bCs/>
          <w:sz w:val="18"/>
          <w:szCs w:val="18"/>
        </w:rPr>
        <w:t>Cookies</w:t>
      </w:r>
    </w:p>
    <w:p w14:paraId="41229598" w14:textId="16902453" w:rsidR="00D31C93" w:rsidRDefault="00D31C93" w:rsidP="00D31C93">
      <w:pPr>
        <w:rPr>
          <w:b/>
          <w:bCs/>
          <w:sz w:val="18"/>
          <w:szCs w:val="18"/>
        </w:rPr>
      </w:pPr>
    </w:p>
    <w:p w14:paraId="594AE6C7" w14:textId="7F81AF2A" w:rsidR="00C142D3" w:rsidRDefault="00D31C93" w:rsidP="00D31C93">
      <w:pPr>
        <w:pStyle w:val="ListParagraph"/>
        <w:numPr>
          <w:ilvl w:val="1"/>
          <w:numId w:val="1"/>
        </w:numPr>
        <w:rPr>
          <w:sz w:val="18"/>
          <w:szCs w:val="18"/>
        </w:rPr>
      </w:pPr>
      <w:r w:rsidRPr="00D31C93">
        <w:rPr>
          <w:sz w:val="18"/>
          <w:szCs w:val="18"/>
        </w:rPr>
        <w:t>Website</w:t>
      </w:r>
      <w:r w:rsidR="009E1D05">
        <w:rPr>
          <w:sz w:val="18"/>
          <w:szCs w:val="18"/>
        </w:rPr>
        <w:t>s</w:t>
      </w:r>
      <w:r w:rsidRPr="00D31C93">
        <w:rPr>
          <w:sz w:val="18"/>
          <w:szCs w:val="18"/>
        </w:rPr>
        <w:t xml:space="preserve"> use cookies in order to improve user experience by enabling the website to remember the user, either for the duration of their visit (using a session cookie) or for repeat visits (using a persistent cookie). </w:t>
      </w:r>
    </w:p>
    <w:p w14:paraId="53AAFA03" w14:textId="77777777" w:rsidR="00C142D3" w:rsidRDefault="00C142D3" w:rsidP="00C142D3">
      <w:pPr>
        <w:pStyle w:val="ListParagraph"/>
        <w:rPr>
          <w:sz w:val="18"/>
          <w:szCs w:val="18"/>
        </w:rPr>
      </w:pPr>
    </w:p>
    <w:p w14:paraId="44AC1CA9" w14:textId="614614D0" w:rsidR="00D31C93" w:rsidRDefault="00D31C93" w:rsidP="00C142D3">
      <w:pPr>
        <w:pStyle w:val="ListParagraph"/>
        <w:rPr>
          <w:sz w:val="18"/>
          <w:szCs w:val="18"/>
        </w:rPr>
      </w:pPr>
      <w:r>
        <w:rPr>
          <w:sz w:val="18"/>
          <w:szCs w:val="18"/>
        </w:rPr>
        <w:t xml:space="preserve">Cookies are used by the University to collect information for the purposes of managing and improving the services the University provides, establishing browsing actions and patterns, and preparing custom pages. Staff and students of the University should be aware that some internal systems such as Moodle and </w:t>
      </w:r>
      <w:proofErr w:type="spellStart"/>
      <w:r>
        <w:rPr>
          <w:sz w:val="18"/>
          <w:szCs w:val="18"/>
        </w:rPr>
        <w:t>ChiView</w:t>
      </w:r>
      <w:proofErr w:type="spellEnd"/>
      <w:r>
        <w:rPr>
          <w:sz w:val="18"/>
          <w:szCs w:val="18"/>
        </w:rPr>
        <w:t xml:space="preserve"> require the use of cookies to function fully. </w:t>
      </w:r>
    </w:p>
    <w:p w14:paraId="58995397" w14:textId="77F7F84F" w:rsidR="00C142D3" w:rsidRDefault="00C142D3" w:rsidP="00C142D3">
      <w:pPr>
        <w:rPr>
          <w:sz w:val="18"/>
          <w:szCs w:val="18"/>
        </w:rPr>
      </w:pPr>
    </w:p>
    <w:p w14:paraId="7EFDD978" w14:textId="14D7E4BF" w:rsidR="00C142D3" w:rsidRDefault="00C142D3" w:rsidP="00C142D3">
      <w:pPr>
        <w:pStyle w:val="ListParagraph"/>
        <w:numPr>
          <w:ilvl w:val="1"/>
          <w:numId w:val="1"/>
        </w:numPr>
        <w:rPr>
          <w:sz w:val="18"/>
          <w:szCs w:val="18"/>
        </w:rPr>
      </w:pPr>
      <w:r w:rsidRPr="00C142D3">
        <w:rPr>
          <w:sz w:val="18"/>
          <w:szCs w:val="18"/>
        </w:rPr>
        <w:t xml:space="preserve">A cookie is a text file that is stored on a computer or mobile device by a websites server and only that server will be able to retrieve or read the contents of that cookie. Each cookie is unique to a web browser. It will contain information such as a unique identifier and the site name and some digits and numbers. It allows a website to remember things like user preference and </w:t>
      </w:r>
      <w:r w:rsidR="00B700C6" w:rsidRPr="00C142D3">
        <w:rPr>
          <w:sz w:val="18"/>
          <w:szCs w:val="18"/>
        </w:rPr>
        <w:t>recognise</w:t>
      </w:r>
      <w:r w:rsidRPr="00C142D3">
        <w:rPr>
          <w:sz w:val="18"/>
          <w:szCs w:val="18"/>
        </w:rPr>
        <w:t xml:space="preserve"> users when they return to a website. </w:t>
      </w:r>
    </w:p>
    <w:p w14:paraId="600C22D8" w14:textId="77777777" w:rsidR="00600502" w:rsidRPr="00C142D3" w:rsidRDefault="00600502" w:rsidP="00600502">
      <w:pPr>
        <w:pStyle w:val="ListParagraph"/>
        <w:rPr>
          <w:sz w:val="18"/>
          <w:szCs w:val="18"/>
        </w:rPr>
      </w:pPr>
    </w:p>
    <w:p w14:paraId="09E03B0A" w14:textId="162D5094" w:rsidR="00C142D3" w:rsidRDefault="00C142D3" w:rsidP="00C142D3">
      <w:pPr>
        <w:ind w:left="360"/>
        <w:rPr>
          <w:sz w:val="18"/>
          <w:szCs w:val="18"/>
        </w:rPr>
      </w:pPr>
    </w:p>
    <w:p w14:paraId="63790B3D" w14:textId="41430487" w:rsidR="00C142D3" w:rsidRPr="00600502" w:rsidRDefault="00C142D3" w:rsidP="00C142D3">
      <w:pPr>
        <w:pStyle w:val="ListParagraph"/>
        <w:numPr>
          <w:ilvl w:val="0"/>
          <w:numId w:val="1"/>
        </w:numPr>
        <w:rPr>
          <w:b/>
          <w:bCs/>
          <w:sz w:val="18"/>
          <w:szCs w:val="18"/>
        </w:rPr>
      </w:pPr>
      <w:r w:rsidRPr="00600502">
        <w:rPr>
          <w:b/>
          <w:bCs/>
          <w:sz w:val="18"/>
          <w:szCs w:val="18"/>
        </w:rPr>
        <w:t>Types of cookies used</w:t>
      </w:r>
    </w:p>
    <w:p w14:paraId="43118210" w14:textId="6CCAB842" w:rsidR="00C142D3" w:rsidRDefault="00C142D3" w:rsidP="00C142D3">
      <w:pPr>
        <w:rPr>
          <w:sz w:val="18"/>
          <w:szCs w:val="18"/>
        </w:rPr>
      </w:pPr>
    </w:p>
    <w:p w14:paraId="45F2DDEC" w14:textId="5058C7A8" w:rsidR="00ED7065" w:rsidRDefault="00035D38" w:rsidP="00600502">
      <w:pPr>
        <w:pStyle w:val="ListParagraph"/>
        <w:numPr>
          <w:ilvl w:val="1"/>
          <w:numId w:val="1"/>
        </w:numPr>
        <w:rPr>
          <w:sz w:val="18"/>
          <w:szCs w:val="18"/>
        </w:rPr>
      </w:pPr>
      <w:r w:rsidRPr="00600502">
        <w:rPr>
          <w:sz w:val="18"/>
          <w:szCs w:val="18"/>
        </w:rPr>
        <w:t xml:space="preserve">Specific information about cookies on the University of Chichester website </w:t>
      </w:r>
      <w:r>
        <w:rPr>
          <w:sz w:val="18"/>
          <w:szCs w:val="18"/>
        </w:rPr>
        <w:t xml:space="preserve">can be found under the ‘Details’ tab of the </w:t>
      </w:r>
      <w:proofErr w:type="spellStart"/>
      <w:r>
        <w:rPr>
          <w:sz w:val="18"/>
          <w:szCs w:val="18"/>
        </w:rPr>
        <w:t>CookieBot</w:t>
      </w:r>
      <w:proofErr w:type="spellEnd"/>
      <w:r>
        <w:rPr>
          <w:sz w:val="18"/>
          <w:szCs w:val="18"/>
        </w:rPr>
        <w:t xml:space="preserve"> banner</w:t>
      </w:r>
      <w:r w:rsidRPr="00600502">
        <w:rPr>
          <w:sz w:val="18"/>
          <w:szCs w:val="18"/>
        </w:rPr>
        <w:t xml:space="preserve">, which is updated on a monthly basis. </w:t>
      </w:r>
      <w:r>
        <w:rPr>
          <w:sz w:val="18"/>
          <w:szCs w:val="18"/>
        </w:rPr>
        <w:t xml:space="preserve">This is a live list, and is date stamped for accuracy. </w:t>
      </w:r>
    </w:p>
    <w:p w14:paraId="3DD7AE07" w14:textId="77777777" w:rsidR="00ED7065" w:rsidRDefault="00ED7065" w:rsidP="00ED7065">
      <w:pPr>
        <w:pStyle w:val="ListParagraph"/>
        <w:rPr>
          <w:sz w:val="18"/>
          <w:szCs w:val="18"/>
        </w:rPr>
      </w:pPr>
    </w:p>
    <w:p w14:paraId="306263F4" w14:textId="11387470" w:rsidR="00600502" w:rsidRPr="00600502" w:rsidRDefault="00C142D3" w:rsidP="00ED7065">
      <w:pPr>
        <w:pStyle w:val="ListParagraph"/>
        <w:rPr>
          <w:sz w:val="18"/>
          <w:szCs w:val="18"/>
        </w:rPr>
      </w:pPr>
      <w:r w:rsidRPr="00600502">
        <w:rPr>
          <w:sz w:val="18"/>
          <w:szCs w:val="18"/>
        </w:rPr>
        <w:t xml:space="preserve">Most cookies encountered when browsing the University of Chichester website are considered ‘third party </w:t>
      </w:r>
      <w:proofErr w:type="gramStart"/>
      <w:r w:rsidRPr="00600502">
        <w:rPr>
          <w:sz w:val="18"/>
          <w:szCs w:val="18"/>
        </w:rPr>
        <w:t>cookie’s</w:t>
      </w:r>
      <w:proofErr w:type="gramEnd"/>
      <w:r w:rsidRPr="00600502">
        <w:rPr>
          <w:sz w:val="18"/>
          <w:szCs w:val="18"/>
        </w:rPr>
        <w:t xml:space="preserve">. This means the website has used a feature supplied by an external provider, such as Facebook, </w:t>
      </w:r>
      <w:proofErr w:type="spellStart"/>
      <w:r w:rsidRPr="00600502">
        <w:rPr>
          <w:sz w:val="18"/>
          <w:szCs w:val="18"/>
        </w:rPr>
        <w:t>UniBuddy</w:t>
      </w:r>
      <w:proofErr w:type="spellEnd"/>
      <w:r w:rsidRPr="00600502">
        <w:rPr>
          <w:sz w:val="18"/>
          <w:szCs w:val="18"/>
        </w:rPr>
        <w:t xml:space="preserve"> or Google Maps, which sets the cookie. Third party cookies are not inherently more or less risky than first party cookies. The only thing to bear in mind is that the external provider, not the University of Chichester, determines what type of information is stored and how it is used. </w:t>
      </w:r>
    </w:p>
    <w:p w14:paraId="6D70971D" w14:textId="77777777" w:rsidR="00600502" w:rsidRDefault="00600502" w:rsidP="00600502">
      <w:pPr>
        <w:pStyle w:val="ListParagraph"/>
        <w:rPr>
          <w:sz w:val="18"/>
          <w:szCs w:val="18"/>
        </w:rPr>
      </w:pPr>
    </w:p>
    <w:p w14:paraId="396D6B26" w14:textId="7AFA8001" w:rsidR="00600502" w:rsidRDefault="00C142D3" w:rsidP="00600502">
      <w:pPr>
        <w:pStyle w:val="ListParagraph"/>
        <w:rPr>
          <w:sz w:val="18"/>
          <w:szCs w:val="18"/>
        </w:rPr>
      </w:pPr>
      <w:r w:rsidRPr="00600502">
        <w:rPr>
          <w:sz w:val="18"/>
          <w:szCs w:val="18"/>
        </w:rPr>
        <w:t xml:space="preserve">The most common type of cookies used on our website is set by Google Analytics, which provides anonymous statistical data to us to show usage trends and to aid decisions about what type of website content is most popular. </w:t>
      </w:r>
    </w:p>
    <w:p w14:paraId="6529F096" w14:textId="77777777" w:rsidR="00600502" w:rsidRDefault="00600502" w:rsidP="00600502">
      <w:pPr>
        <w:pStyle w:val="ListParagraph"/>
        <w:rPr>
          <w:sz w:val="18"/>
          <w:szCs w:val="18"/>
        </w:rPr>
      </w:pPr>
    </w:p>
    <w:p w14:paraId="380BADF1" w14:textId="14FF95F1" w:rsidR="00C142D3" w:rsidRDefault="00600502" w:rsidP="00600502">
      <w:pPr>
        <w:pStyle w:val="ListParagraph"/>
        <w:rPr>
          <w:sz w:val="18"/>
          <w:szCs w:val="18"/>
        </w:rPr>
      </w:pPr>
      <w:r w:rsidRPr="00600502">
        <w:rPr>
          <w:sz w:val="18"/>
          <w:szCs w:val="18"/>
        </w:rPr>
        <w:t xml:space="preserve">The following types of cookies are used on the University of Chichester website: </w:t>
      </w:r>
    </w:p>
    <w:p w14:paraId="2C280429" w14:textId="163468EC" w:rsidR="00600502" w:rsidRDefault="00600502" w:rsidP="00600502">
      <w:pPr>
        <w:pStyle w:val="ListParagraph"/>
        <w:rPr>
          <w:sz w:val="18"/>
          <w:szCs w:val="18"/>
        </w:rPr>
      </w:pPr>
    </w:p>
    <w:p w14:paraId="73A9D8E8" w14:textId="2776D692" w:rsidR="00600502" w:rsidRDefault="00600502" w:rsidP="00600502">
      <w:pPr>
        <w:pStyle w:val="ListParagraph"/>
        <w:numPr>
          <w:ilvl w:val="3"/>
          <w:numId w:val="1"/>
        </w:numPr>
        <w:rPr>
          <w:sz w:val="18"/>
          <w:szCs w:val="18"/>
        </w:rPr>
      </w:pPr>
      <w:r w:rsidRPr="00600502">
        <w:rPr>
          <w:b/>
          <w:bCs/>
          <w:sz w:val="18"/>
          <w:szCs w:val="18"/>
        </w:rPr>
        <w:t>Necessary cookies</w:t>
      </w:r>
      <w:r>
        <w:rPr>
          <w:sz w:val="18"/>
          <w:szCs w:val="18"/>
        </w:rPr>
        <w:t xml:space="preserve">: These cookies must be accepted in order for you to be able to use features on your website. These could be your preferences, forms you have filled in previously, automatic log in details and tracking that does not identify you personally and is not linked to any personal information. </w:t>
      </w:r>
    </w:p>
    <w:p w14:paraId="6FC824DF" w14:textId="77777777" w:rsidR="003348ED" w:rsidRDefault="003348ED" w:rsidP="003348ED">
      <w:pPr>
        <w:ind w:left="360" w:firstLine="720"/>
        <w:rPr>
          <w:sz w:val="18"/>
          <w:szCs w:val="18"/>
        </w:rPr>
      </w:pPr>
    </w:p>
    <w:p w14:paraId="15125F41" w14:textId="0E3DB151" w:rsidR="003348ED" w:rsidRDefault="003348ED" w:rsidP="003348ED">
      <w:pPr>
        <w:ind w:left="360" w:firstLine="720"/>
        <w:rPr>
          <w:sz w:val="18"/>
          <w:szCs w:val="18"/>
        </w:rPr>
      </w:pPr>
      <w:r>
        <w:rPr>
          <w:sz w:val="18"/>
          <w:szCs w:val="18"/>
        </w:rPr>
        <w:t xml:space="preserve">Examples of these cookies on the University website could be </w:t>
      </w:r>
      <w:proofErr w:type="spellStart"/>
      <w:r>
        <w:rPr>
          <w:sz w:val="18"/>
          <w:szCs w:val="18"/>
        </w:rPr>
        <w:t>CookieBot</w:t>
      </w:r>
      <w:proofErr w:type="spellEnd"/>
      <w:r>
        <w:rPr>
          <w:sz w:val="18"/>
          <w:szCs w:val="18"/>
        </w:rPr>
        <w:t xml:space="preserve">, YouTube and Google. </w:t>
      </w:r>
    </w:p>
    <w:p w14:paraId="5A18C1F1" w14:textId="77777777" w:rsidR="003348ED" w:rsidRPr="003348ED" w:rsidRDefault="003348ED" w:rsidP="003348ED">
      <w:pPr>
        <w:rPr>
          <w:sz w:val="18"/>
          <w:szCs w:val="18"/>
        </w:rPr>
      </w:pPr>
    </w:p>
    <w:p w14:paraId="64F22D27" w14:textId="02D51DC3" w:rsidR="00600502" w:rsidRDefault="003348ED" w:rsidP="00600502">
      <w:pPr>
        <w:pStyle w:val="ListParagraph"/>
        <w:numPr>
          <w:ilvl w:val="3"/>
          <w:numId w:val="1"/>
        </w:numPr>
        <w:rPr>
          <w:sz w:val="18"/>
          <w:szCs w:val="18"/>
        </w:rPr>
      </w:pPr>
      <w:r>
        <w:rPr>
          <w:b/>
          <w:bCs/>
          <w:sz w:val="18"/>
          <w:szCs w:val="18"/>
        </w:rPr>
        <w:lastRenderedPageBreak/>
        <w:t>Preference</w:t>
      </w:r>
      <w:r w:rsidR="00600502" w:rsidRPr="00600502">
        <w:rPr>
          <w:b/>
          <w:bCs/>
          <w:sz w:val="18"/>
          <w:szCs w:val="18"/>
        </w:rPr>
        <w:t xml:space="preserve"> cookies</w:t>
      </w:r>
      <w:r w:rsidR="00600502">
        <w:rPr>
          <w:sz w:val="18"/>
          <w:szCs w:val="18"/>
        </w:rPr>
        <w:t xml:space="preserve">: These cookies monitor visitor behaviour on our website, knows if you have visited the website and does not identify you personally. We can use this information to improve our website services and help us with any issues on the site. </w:t>
      </w:r>
    </w:p>
    <w:p w14:paraId="46177DB0" w14:textId="77777777" w:rsidR="003348ED" w:rsidRDefault="003348ED" w:rsidP="003348ED">
      <w:pPr>
        <w:ind w:left="360" w:firstLine="720"/>
        <w:rPr>
          <w:sz w:val="18"/>
          <w:szCs w:val="18"/>
        </w:rPr>
      </w:pPr>
    </w:p>
    <w:p w14:paraId="44E361D6" w14:textId="5BFE4E87" w:rsidR="003348ED" w:rsidRDefault="003348ED" w:rsidP="003348ED">
      <w:pPr>
        <w:ind w:left="360" w:firstLine="720"/>
        <w:rPr>
          <w:sz w:val="18"/>
          <w:szCs w:val="18"/>
        </w:rPr>
      </w:pPr>
      <w:r>
        <w:rPr>
          <w:sz w:val="18"/>
          <w:szCs w:val="18"/>
        </w:rPr>
        <w:t xml:space="preserve">Examples of these cookies on the University website could be YouTube or </w:t>
      </w:r>
      <w:proofErr w:type="spellStart"/>
      <w:r>
        <w:rPr>
          <w:sz w:val="18"/>
          <w:szCs w:val="18"/>
        </w:rPr>
        <w:t>ChiPlayer</w:t>
      </w:r>
      <w:proofErr w:type="spellEnd"/>
      <w:r>
        <w:rPr>
          <w:sz w:val="18"/>
          <w:szCs w:val="18"/>
        </w:rPr>
        <w:t xml:space="preserve">. </w:t>
      </w:r>
    </w:p>
    <w:p w14:paraId="2A7B6C81" w14:textId="77777777" w:rsidR="003348ED" w:rsidRPr="003348ED" w:rsidRDefault="003348ED" w:rsidP="003348ED">
      <w:pPr>
        <w:rPr>
          <w:sz w:val="18"/>
          <w:szCs w:val="18"/>
        </w:rPr>
      </w:pPr>
    </w:p>
    <w:p w14:paraId="5CCABE82" w14:textId="6C3B84E8" w:rsidR="00600502" w:rsidRDefault="003348ED" w:rsidP="00600502">
      <w:pPr>
        <w:pStyle w:val="ListParagraph"/>
        <w:numPr>
          <w:ilvl w:val="3"/>
          <w:numId w:val="1"/>
        </w:numPr>
        <w:rPr>
          <w:sz w:val="18"/>
          <w:szCs w:val="18"/>
        </w:rPr>
      </w:pPr>
      <w:r>
        <w:rPr>
          <w:b/>
          <w:bCs/>
          <w:sz w:val="18"/>
          <w:szCs w:val="18"/>
        </w:rPr>
        <w:t>Statistics</w:t>
      </w:r>
      <w:r w:rsidR="00600502">
        <w:rPr>
          <w:b/>
          <w:bCs/>
          <w:sz w:val="18"/>
          <w:szCs w:val="18"/>
        </w:rPr>
        <w:t xml:space="preserve"> cookies</w:t>
      </w:r>
      <w:r w:rsidR="00600502" w:rsidRPr="00600502">
        <w:rPr>
          <w:sz w:val="18"/>
          <w:szCs w:val="18"/>
        </w:rPr>
        <w:t>:</w:t>
      </w:r>
      <w:r w:rsidR="00600502">
        <w:rPr>
          <w:sz w:val="18"/>
          <w:szCs w:val="18"/>
        </w:rPr>
        <w:t xml:space="preserve"> These cookie</w:t>
      </w:r>
      <w:r w:rsidR="00B700C6">
        <w:rPr>
          <w:sz w:val="18"/>
          <w:szCs w:val="18"/>
        </w:rPr>
        <w:t>s</w:t>
      </w:r>
      <w:r w:rsidR="00600502">
        <w:rPr>
          <w:sz w:val="18"/>
          <w:szCs w:val="18"/>
        </w:rPr>
        <w:t xml:space="preserve"> enhance how you use our website by remembering choices you make </w:t>
      </w:r>
      <w:r w:rsidR="006A4426">
        <w:rPr>
          <w:sz w:val="18"/>
          <w:szCs w:val="18"/>
        </w:rPr>
        <w:t xml:space="preserve">for personal features </w:t>
      </w:r>
      <w:r w:rsidR="00600502">
        <w:rPr>
          <w:sz w:val="18"/>
          <w:szCs w:val="18"/>
        </w:rPr>
        <w:t>for future visits to our website</w:t>
      </w:r>
      <w:r w:rsidR="006A4426">
        <w:rPr>
          <w:sz w:val="18"/>
          <w:szCs w:val="18"/>
        </w:rPr>
        <w:t xml:space="preserve"> </w:t>
      </w:r>
      <w:proofErr w:type="gramStart"/>
      <w:r w:rsidR="00B700C6">
        <w:rPr>
          <w:sz w:val="18"/>
          <w:szCs w:val="18"/>
        </w:rPr>
        <w:t>i.e.</w:t>
      </w:r>
      <w:proofErr w:type="gramEnd"/>
      <w:r w:rsidR="006A4426">
        <w:rPr>
          <w:sz w:val="18"/>
          <w:szCs w:val="18"/>
        </w:rPr>
        <w:t xml:space="preserve"> the volume level on embedded YouTube videos. These cookies only collect information on our website, and does not identify any personal data. </w:t>
      </w:r>
    </w:p>
    <w:p w14:paraId="742A2161" w14:textId="77777777" w:rsidR="003348ED" w:rsidRDefault="003348ED" w:rsidP="003348ED">
      <w:pPr>
        <w:ind w:left="360"/>
        <w:rPr>
          <w:sz w:val="18"/>
          <w:szCs w:val="18"/>
        </w:rPr>
      </w:pPr>
    </w:p>
    <w:p w14:paraId="4266A8E6" w14:textId="0F4F69D3" w:rsidR="003348ED" w:rsidRDefault="003348ED" w:rsidP="003348ED">
      <w:pPr>
        <w:ind w:left="720" w:firstLine="360"/>
        <w:rPr>
          <w:sz w:val="18"/>
          <w:szCs w:val="18"/>
        </w:rPr>
      </w:pPr>
      <w:r>
        <w:rPr>
          <w:sz w:val="18"/>
          <w:szCs w:val="18"/>
        </w:rPr>
        <w:t xml:space="preserve">Examples of these cookies on the University website could be Google, Hotjar or YouTube. </w:t>
      </w:r>
    </w:p>
    <w:p w14:paraId="749B7720" w14:textId="77777777" w:rsidR="003348ED" w:rsidRPr="003348ED" w:rsidRDefault="003348ED" w:rsidP="003348ED">
      <w:pPr>
        <w:ind w:left="720" w:firstLine="360"/>
        <w:rPr>
          <w:sz w:val="18"/>
          <w:szCs w:val="18"/>
        </w:rPr>
      </w:pPr>
    </w:p>
    <w:p w14:paraId="4C9A0AE8" w14:textId="0B35FEAA" w:rsidR="006A4426" w:rsidRDefault="003348ED" w:rsidP="00600502">
      <w:pPr>
        <w:pStyle w:val="ListParagraph"/>
        <w:numPr>
          <w:ilvl w:val="3"/>
          <w:numId w:val="1"/>
        </w:numPr>
        <w:rPr>
          <w:sz w:val="18"/>
          <w:szCs w:val="18"/>
        </w:rPr>
      </w:pPr>
      <w:r>
        <w:rPr>
          <w:b/>
          <w:bCs/>
          <w:sz w:val="18"/>
          <w:szCs w:val="18"/>
        </w:rPr>
        <w:t>Marketing</w:t>
      </w:r>
      <w:r w:rsidR="006A4426">
        <w:rPr>
          <w:b/>
          <w:bCs/>
          <w:sz w:val="18"/>
          <w:szCs w:val="18"/>
        </w:rPr>
        <w:t xml:space="preserve"> cookies</w:t>
      </w:r>
      <w:r w:rsidR="006A4426" w:rsidRPr="006A4426">
        <w:rPr>
          <w:sz w:val="18"/>
          <w:szCs w:val="18"/>
        </w:rPr>
        <w:t>:</w:t>
      </w:r>
      <w:r w:rsidR="006A4426">
        <w:rPr>
          <w:sz w:val="18"/>
          <w:szCs w:val="18"/>
        </w:rPr>
        <w:t xml:space="preserve"> Targeting cookies help to keep advertising relevant to you. These cookies collect information about your interest and browsing habits. They are then linked to third-party websites so they can improve advertising and limit the </w:t>
      </w:r>
      <w:proofErr w:type="gramStart"/>
      <w:r w:rsidR="006A4426">
        <w:rPr>
          <w:sz w:val="18"/>
          <w:szCs w:val="18"/>
        </w:rPr>
        <w:t>amount</w:t>
      </w:r>
      <w:proofErr w:type="gramEnd"/>
      <w:r w:rsidR="006A4426">
        <w:rPr>
          <w:sz w:val="18"/>
          <w:szCs w:val="18"/>
        </w:rPr>
        <w:t xml:space="preserve"> of times you see an advert. </w:t>
      </w:r>
    </w:p>
    <w:p w14:paraId="15DE8BA7" w14:textId="77777777" w:rsidR="003348ED" w:rsidRDefault="003348ED" w:rsidP="003348ED">
      <w:pPr>
        <w:rPr>
          <w:sz w:val="18"/>
          <w:szCs w:val="18"/>
        </w:rPr>
      </w:pPr>
    </w:p>
    <w:p w14:paraId="317772EF" w14:textId="51C53712" w:rsidR="003348ED" w:rsidRPr="003348ED" w:rsidRDefault="003348ED" w:rsidP="003348ED">
      <w:pPr>
        <w:ind w:left="360" w:firstLine="720"/>
        <w:rPr>
          <w:sz w:val="18"/>
          <w:szCs w:val="18"/>
        </w:rPr>
      </w:pPr>
      <w:r>
        <w:rPr>
          <w:sz w:val="18"/>
          <w:szCs w:val="18"/>
        </w:rPr>
        <w:t>Examples of these cookies on the University website could be Facebook, Google Tag Manager and YouTube.</w:t>
      </w:r>
    </w:p>
    <w:p w14:paraId="75806AA9" w14:textId="77777777" w:rsidR="006A4426" w:rsidRDefault="006A4426" w:rsidP="006A4426">
      <w:pPr>
        <w:rPr>
          <w:sz w:val="18"/>
          <w:szCs w:val="18"/>
        </w:rPr>
      </w:pPr>
    </w:p>
    <w:p w14:paraId="761A1E29" w14:textId="42870ED5" w:rsidR="006A4426" w:rsidRDefault="006A4426" w:rsidP="00B700C6">
      <w:pPr>
        <w:ind w:left="720"/>
        <w:rPr>
          <w:sz w:val="18"/>
          <w:szCs w:val="18"/>
        </w:rPr>
      </w:pPr>
      <w:r>
        <w:rPr>
          <w:sz w:val="18"/>
          <w:szCs w:val="18"/>
        </w:rPr>
        <w:t xml:space="preserve">You can opt out of cookie-based advertisements from many advertising platforms by </w:t>
      </w:r>
      <w:hyperlink r:id="rId6" w:history="1">
        <w:r w:rsidRPr="00FA7D1F">
          <w:rPr>
            <w:rStyle w:val="Hyperlink"/>
            <w:sz w:val="18"/>
            <w:szCs w:val="18"/>
          </w:rPr>
          <w:t>visiting the Your Online Choices website</w:t>
        </w:r>
      </w:hyperlink>
      <w:r>
        <w:rPr>
          <w:sz w:val="18"/>
          <w:szCs w:val="18"/>
        </w:rPr>
        <w:t xml:space="preserve"> and switching off behavioural advertising from the organisations of your choice. </w:t>
      </w:r>
    </w:p>
    <w:p w14:paraId="4528389D" w14:textId="77777777" w:rsidR="00B700C6" w:rsidRDefault="00B700C6" w:rsidP="00B700C6">
      <w:pPr>
        <w:ind w:left="720"/>
        <w:rPr>
          <w:sz w:val="18"/>
          <w:szCs w:val="18"/>
        </w:rPr>
      </w:pPr>
    </w:p>
    <w:p w14:paraId="7308D7B7" w14:textId="354872EE" w:rsidR="006A4426" w:rsidRDefault="006A4426" w:rsidP="006A4426">
      <w:pPr>
        <w:rPr>
          <w:sz w:val="18"/>
          <w:szCs w:val="18"/>
        </w:rPr>
      </w:pPr>
    </w:p>
    <w:p w14:paraId="376DDA38" w14:textId="3807D0E1" w:rsidR="006A4426" w:rsidRPr="00B700C6" w:rsidRDefault="006A4426" w:rsidP="006A4426">
      <w:pPr>
        <w:pStyle w:val="ListParagraph"/>
        <w:numPr>
          <w:ilvl w:val="0"/>
          <w:numId w:val="1"/>
        </w:numPr>
        <w:rPr>
          <w:b/>
          <w:bCs/>
          <w:sz w:val="18"/>
          <w:szCs w:val="18"/>
        </w:rPr>
      </w:pPr>
      <w:r w:rsidRPr="00B700C6">
        <w:rPr>
          <w:b/>
          <w:bCs/>
          <w:sz w:val="18"/>
          <w:szCs w:val="18"/>
        </w:rPr>
        <w:t>What to do if you do not want cookies to be set</w:t>
      </w:r>
    </w:p>
    <w:p w14:paraId="1EE50E06" w14:textId="77777777" w:rsidR="00B700C6" w:rsidRDefault="00B700C6" w:rsidP="00B700C6">
      <w:pPr>
        <w:pStyle w:val="ListParagraph"/>
        <w:rPr>
          <w:sz w:val="18"/>
          <w:szCs w:val="18"/>
        </w:rPr>
      </w:pPr>
    </w:p>
    <w:p w14:paraId="1CF374ED" w14:textId="40CE6B7D" w:rsidR="006A4426" w:rsidRDefault="006A4426" w:rsidP="006A4426">
      <w:pPr>
        <w:pStyle w:val="ListParagraph"/>
        <w:numPr>
          <w:ilvl w:val="1"/>
          <w:numId w:val="1"/>
        </w:numPr>
        <w:rPr>
          <w:sz w:val="18"/>
          <w:szCs w:val="18"/>
        </w:rPr>
      </w:pPr>
      <w:r>
        <w:rPr>
          <w:sz w:val="18"/>
          <w:szCs w:val="18"/>
        </w:rPr>
        <w:t xml:space="preserve">The University website uses the </w:t>
      </w:r>
      <w:proofErr w:type="spellStart"/>
      <w:r>
        <w:rPr>
          <w:sz w:val="18"/>
          <w:szCs w:val="18"/>
        </w:rPr>
        <w:t>CookieBot</w:t>
      </w:r>
      <w:proofErr w:type="spellEnd"/>
      <w:r>
        <w:rPr>
          <w:sz w:val="18"/>
          <w:szCs w:val="18"/>
        </w:rPr>
        <w:t xml:space="preserve"> banner for all visitors to the website. This banner is legally compliant and gives user to the authority to choose which cookies are used while they are on the University website. Users can change their consent at any time by </w:t>
      </w:r>
      <w:r w:rsidR="003317D3">
        <w:rPr>
          <w:sz w:val="18"/>
          <w:szCs w:val="18"/>
        </w:rPr>
        <w:t xml:space="preserve">clicking the </w:t>
      </w:r>
      <w:proofErr w:type="spellStart"/>
      <w:r w:rsidR="003317D3">
        <w:rPr>
          <w:sz w:val="18"/>
          <w:szCs w:val="18"/>
        </w:rPr>
        <w:t>CookieBot</w:t>
      </w:r>
      <w:proofErr w:type="spellEnd"/>
      <w:r w:rsidR="003317D3">
        <w:rPr>
          <w:sz w:val="18"/>
          <w:szCs w:val="18"/>
        </w:rPr>
        <w:t xml:space="preserve"> icon on the bottom left of all webpages. </w:t>
      </w:r>
    </w:p>
    <w:p w14:paraId="49FE62CA" w14:textId="037D7E83" w:rsidR="003317D3" w:rsidRDefault="003317D3" w:rsidP="003317D3">
      <w:pPr>
        <w:rPr>
          <w:sz w:val="18"/>
          <w:szCs w:val="18"/>
        </w:rPr>
      </w:pPr>
    </w:p>
    <w:p w14:paraId="7F8E69EE" w14:textId="44994A6A" w:rsidR="00B700C6" w:rsidRDefault="003317D3" w:rsidP="00B700C6">
      <w:pPr>
        <w:ind w:left="720"/>
        <w:rPr>
          <w:sz w:val="18"/>
          <w:szCs w:val="18"/>
        </w:rPr>
      </w:pPr>
      <w:r>
        <w:rPr>
          <w:sz w:val="18"/>
          <w:szCs w:val="18"/>
        </w:rPr>
        <w:t xml:space="preserve">Visitors can also avoid cookies being stored by viewing websites in incognito mode/private browsing. Users can restrict or block web browser cookies set on their device through editing their browser settings. </w:t>
      </w:r>
      <w:r w:rsidR="00B700C6">
        <w:rPr>
          <w:sz w:val="18"/>
          <w:szCs w:val="18"/>
        </w:rPr>
        <w:t>Alternatively,</w:t>
      </w:r>
      <w:r>
        <w:rPr>
          <w:sz w:val="18"/>
          <w:szCs w:val="18"/>
        </w:rPr>
        <w:t xml:space="preserve"> users can </w:t>
      </w:r>
      <w:hyperlink r:id="rId7" w:history="1">
        <w:r w:rsidRPr="00FA7D1F">
          <w:rPr>
            <w:rStyle w:val="Hyperlink"/>
            <w:sz w:val="18"/>
            <w:szCs w:val="18"/>
          </w:rPr>
          <w:t>visit the I</w:t>
        </w:r>
        <w:r w:rsidR="00FA7D1F" w:rsidRPr="00FA7D1F">
          <w:rPr>
            <w:rStyle w:val="Hyperlink"/>
            <w:sz w:val="18"/>
            <w:szCs w:val="18"/>
          </w:rPr>
          <w:t xml:space="preserve">nformation Commissioners </w:t>
        </w:r>
        <w:r w:rsidRPr="00FA7D1F">
          <w:rPr>
            <w:rStyle w:val="Hyperlink"/>
            <w:sz w:val="18"/>
            <w:szCs w:val="18"/>
          </w:rPr>
          <w:t>O</w:t>
        </w:r>
        <w:r w:rsidR="00FA7D1F" w:rsidRPr="00FA7D1F">
          <w:rPr>
            <w:rStyle w:val="Hyperlink"/>
            <w:sz w:val="18"/>
            <w:szCs w:val="18"/>
          </w:rPr>
          <w:t>ffice</w:t>
        </w:r>
        <w:r w:rsidRPr="00FA7D1F">
          <w:rPr>
            <w:rStyle w:val="Hyperlink"/>
            <w:sz w:val="18"/>
            <w:szCs w:val="18"/>
          </w:rPr>
          <w:t xml:space="preserve"> website</w:t>
        </w:r>
      </w:hyperlink>
      <w:r>
        <w:rPr>
          <w:sz w:val="18"/>
          <w:szCs w:val="18"/>
        </w:rPr>
        <w:t xml:space="preserve"> for comprehensive information about how to do this on the majority of browsers.</w:t>
      </w:r>
    </w:p>
    <w:p w14:paraId="7242D43D" w14:textId="77777777" w:rsidR="00B700C6" w:rsidRDefault="00B700C6" w:rsidP="003317D3">
      <w:pPr>
        <w:rPr>
          <w:sz w:val="18"/>
          <w:szCs w:val="18"/>
        </w:rPr>
      </w:pPr>
    </w:p>
    <w:p w14:paraId="53EFFAC0" w14:textId="5250D8D2" w:rsidR="00B700C6" w:rsidRDefault="00B700C6" w:rsidP="00B700C6">
      <w:pPr>
        <w:ind w:left="720"/>
        <w:rPr>
          <w:sz w:val="18"/>
          <w:szCs w:val="18"/>
        </w:rPr>
      </w:pPr>
      <w:r>
        <w:rPr>
          <w:sz w:val="18"/>
          <w:szCs w:val="18"/>
        </w:rPr>
        <w:t xml:space="preserve">Visitors can also delete cookies that have already been set. Please note that disabling cookies can affect their online experience of the site. </w:t>
      </w:r>
    </w:p>
    <w:p w14:paraId="029AC928" w14:textId="77777777" w:rsidR="00FA7D1F" w:rsidRDefault="00FA7D1F" w:rsidP="00B700C6">
      <w:pPr>
        <w:ind w:left="720"/>
        <w:rPr>
          <w:sz w:val="18"/>
          <w:szCs w:val="18"/>
        </w:rPr>
      </w:pPr>
    </w:p>
    <w:p w14:paraId="7D871BCC" w14:textId="43424EBB" w:rsidR="0098420F" w:rsidRDefault="0098420F" w:rsidP="00B700C6">
      <w:pPr>
        <w:ind w:left="720"/>
        <w:rPr>
          <w:sz w:val="18"/>
          <w:szCs w:val="18"/>
        </w:rPr>
      </w:pPr>
    </w:p>
    <w:p w14:paraId="61D32BE1" w14:textId="462A36BC" w:rsidR="0098420F" w:rsidRPr="0098420F" w:rsidRDefault="0098420F" w:rsidP="0098420F">
      <w:pPr>
        <w:pStyle w:val="ListParagraph"/>
        <w:numPr>
          <w:ilvl w:val="0"/>
          <w:numId w:val="1"/>
        </w:numPr>
        <w:rPr>
          <w:b/>
          <w:bCs/>
          <w:sz w:val="18"/>
          <w:szCs w:val="18"/>
        </w:rPr>
      </w:pPr>
      <w:r w:rsidRPr="0098420F">
        <w:rPr>
          <w:b/>
          <w:bCs/>
          <w:sz w:val="18"/>
          <w:szCs w:val="18"/>
        </w:rPr>
        <w:t>Responsibility and contact details</w:t>
      </w:r>
    </w:p>
    <w:p w14:paraId="5C82AEED" w14:textId="77777777" w:rsidR="0098420F" w:rsidRDefault="0098420F" w:rsidP="0098420F">
      <w:pPr>
        <w:pStyle w:val="ListParagraph"/>
        <w:rPr>
          <w:sz w:val="18"/>
          <w:szCs w:val="18"/>
        </w:rPr>
      </w:pPr>
    </w:p>
    <w:p w14:paraId="4F78DBF4" w14:textId="02573E74" w:rsidR="0098420F" w:rsidRDefault="0098420F" w:rsidP="0098420F">
      <w:pPr>
        <w:pStyle w:val="ListParagraph"/>
        <w:numPr>
          <w:ilvl w:val="1"/>
          <w:numId w:val="1"/>
        </w:numPr>
        <w:rPr>
          <w:sz w:val="18"/>
          <w:szCs w:val="18"/>
        </w:rPr>
      </w:pPr>
      <w:r>
        <w:rPr>
          <w:sz w:val="18"/>
          <w:szCs w:val="18"/>
        </w:rPr>
        <w:t xml:space="preserve">Responsibility for cookies on the chi.ac.uk is held by the Digital team within the Marketing, Recruitment, Access and Communications department. Any enquiries should be directed to </w:t>
      </w:r>
      <w:hyperlink r:id="rId8" w:history="1">
        <w:r w:rsidRPr="00FB05B8">
          <w:rPr>
            <w:rStyle w:val="Hyperlink"/>
            <w:sz w:val="18"/>
            <w:szCs w:val="18"/>
          </w:rPr>
          <w:t>website@chi.ac.uk</w:t>
        </w:r>
      </w:hyperlink>
      <w:r>
        <w:rPr>
          <w:sz w:val="18"/>
          <w:szCs w:val="18"/>
        </w:rPr>
        <w:t xml:space="preserve">. </w:t>
      </w:r>
    </w:p>
    <w:p w14:paraId="680388E2" w14:textId="0723C758" w:rsidR="00FA7D1F" w:rsidRDefault="00FA7D1F" w:rsidP="00FA7D1F">
      <w:pPr>
        <w:pStyle w:val="ListParagraph"/>
        <w:rPr>
          <w:sz w:val="18"/>
          <w:szCs w:val="18"/>
        </w:rPr>
      </w:pPr>
    </w:p>
    <w:p w14:paraId="02A33D36" w14:textId="77777777" w:rsidR="00FA7D1F" w:rsidRDefault="00FA7D1F" w:rsidP="00FA7D1F">
      <w:pPr>
        <w:pStyle w:val="ListParagraph"/>
        <w:rPr>
          <w:sz w:val="18"/>
          <w:szCs w:val="18"/>
        </w:rPr>
      </w:pPr>
    </w:p>
    <w:p w14:paraId="14E62019" w14:textId="6AA72E67" w:rsidR="0098420F" w:rsidRPr="00FA7D1F" w:rsidRDefault="0098420F" w:rsidP="0098420F">
      <w:pPr>
        <w:pStyle w:val="ListParagraph"/>
        <w:numPr>
          <w:ilvl w:val="0"/>
          <w:numId w:val="1"/>
        </w:numPr>
        <w:rPr>
          <w:b/>
          <w:bCs/>
          <w:sz w:val="18"/>
          <w:szCs w:val="18"/>
        </w:rPr>
      </w:pPr>
      <w:r w:rsidRPr="00FA7D1F">
        <w:rPr>
          <w:b/>
          <w:bCs/>
          <w:sz w:val="18"/>
          <w:szCs w:val="18"/>
        </w:rPr>
        <w:t xml:space="preserve">Relevant policies and strategies </w:t>
      </w:r>
    </w:p>
    <w:p w14:paraId="2AAC1044" w14:textId="77777777" w:rsidR="00FA7D1F" w:rsidRDefault="00FA7D1F" w:rsidP="00FA7D1F">
      <w:pPr>
        <w:pStyle w:val="ListParagraph"/>
        <w:rPr>
          <w:sz w:val="18"/>
          <w:szCs w:val="18"/>
        </w:rPr>
      </w:pPr>
    </w:p>
    <w:p w14:paraId="639E7799" w14:textId="2D29E847" w:rsidR="0098420F" w:rsidRDefault="0098420F" w:rsidP="0098420F">
      <w:pPr>
        <w:pStyle w:val="ListParagraph"/>
        <w:numPr>
          <w:ilvl w:val="1"/>
          <w:numId w:val="1"/>
        </w:numPr>
        <w:rPr>
          <w:sz w:val="18"/>
          <w:szCs w:val="18"/>
        </w:rPr>
      </w:pPr>
      <w:r>
        <w:rPr>
          <w:sz w:val="18"/>
          <w:szCs w:val="18"/>
        </w:rPr>
        <w:t xml:space="preserve">All of the University policies can be found </w:t>
      </w:r>
      <w:hyperlink r:id="rId9" w:history="1">
        <w:r w:rsidRPr="00FA7D1F">
          <w:rPr>
            <w:rStyle w:val="Hyperlink"/>
            <w:sz w:val="18"/>
            <w:szCs w:val="18"/>
          </w:rPr>
          <w:t xml:space="preserve">online </w:t>
        </w:r>
        <w:r w:rsidR="00FA7D1F" w:rsidRPr="00FA7D1F">
          <w:rPr>
            <w:rStyle w:val="Hyperlink"/>
            <w:sz w:val="18"/>
            <w:szCs w:val="18"/>
          </w:rPr>
          <w:t>on the Policies and Statement page</w:t>
        </w:r>
      </w:hyperlink>
      <w:r w:rsidR="00FA7D1F">
        <w:rPr>
          <w:sz w:val="18"/>
          <w:szCs w:val="18"/>
        </w:rPr>
        <w:t>.</w:t>
      </w:r>
      <w:r>
        <w:rPr>
          <w:sz w:val="18"/>
          <w:szCs w:val="18"/>
        </w:rPr>
        <w:t xml:space="preserve"> </w:t>
      </w:r>
      <w:r w:rsidR="00FA7D1F">
        <w:rPr>
          <w:sz w:val="18"/>
          <w:szCs w:val="18"/>
        </w:rPr>
        <w:t xml:space="preserve">Relevant policies include: </w:t>
      </w:r>
    </w:p>
    <w:p w14:paraId="360F41AC" w14:textId="77777777" w:rsidR="00FA7D1F" w:rsidRDefault="00FA7D1F" w:rsidP="00FA7D1F">
      <w:pPr>
        <w:pStyle w:val="ListParagraph"/>
        <w:rPr>
          <w:sz w:val="18"/>
          <w:szCs w:val="18"/>
        </w:rPr>
      </w:pPr>
    </w:p>
    <w:p w14:paraId="24F32208" w14:textId="3B2EC10E" w:rsidR="00FA7D1F" w:rsidRDefault="00FA7D1F" w:rsidP="00FA7D1F">
      <w:pPr>
        <w:pStyle w:val="ListParagraph"/>
        <w:numPr>
          <w:ilvl w:val="2"/>
          <w:numId w:val="1"/>
        </w:numPr>
        <w:rPr>
          <w:sz w:val="18"/>
          <w:szCs w:val="18"/>
        </w:rPr>
      </w:pPr>
      <w:r>
        <w:rPr>
          <w:sz w:val="18"/>
          <w:szCs w:val="18"/>
        </w:rPr>
        <w:t xml:space="preserve">The Electronic Information Security Policy </w:t>
      </w:r>
    </w:p>
    <w:p w14:paraId="0BB114A6" w14:textId="3D3F74F0" w:rsidR="00FA7D1F" w:rsidRDefault="00FA7D1F" w:rsidP="00FA7D1F">
      <w:pPr>
        <w:pStyle w:val="ListParagraph"/>
        <w:numPr>
          <w:ilvl w:val="2"/>
          <w:numId w:val="1"/>
        </w:numPr>
        <w:rPr>
          <w:sz w:val="18"/>
          <w:szCs w:val="18"/>
        </w:rPr>
      </w:pPr>
      <w:r>
        <w:rPr>
          <w:sz w:val="18"/>
          <w:szCs w:val="18"/>
        </w:rPr>
        <w:t>The University Privacy Standard and Privacy Notices</w:t>
      </w:r>
    </w:p>
    <w:p w14:paraId="32370C2A" w14:textId="65F9965F" w:rsidR="00FA7D1F" w:rsidRPr="0098420F" w:rsidRDefault="00FA7D1F" w:rsidP="00FA7D1F">
      <w:pPr>
        <w:pStyle w:val="ListParagraph"/>
        <w:numPr>
          <w:ilvl w:val="2"/>
          <w:numId w:val="1"/>
        </w:numPr>
        <w:rPr>
          <w:sz w:val="18"/>
          <w:szCs w:val="18"/>
        </w:rPr>
      </w:pPr>
      <w:r>
        <w:rPr>
          <w:sz w:val="18"/>
          <w:szCs w:val="18"/>
        </w:rPr>
        <w:t>The Digital and IT Strategy</w:t>
      </w:r>
    </w:p>
    <w:p w14:paraId="006B1394" w14:textId="1582BF42" w:rsidR="003317D3" w:rsidRPr="003317D3" w:rsidRDefault="003317D3" w:rsidP="003317D3">
      <w:pPr>
        <w:rPr>
          <w:sz w:val="18"/>
          <w:szCs w:val="18"/>
        </w:rPr>
      </w:pPr>
      <w:r>
        <w:rPr>
          <w:sz w:val="18"/>
          <w:szCs w:val="18"/>
        </w:rPr>
        <w:t xml:space="preserve"> </w:t>
      </w:r>
    </w:p>
    <w:sectPr w:rsidR="003317D3" w:rsidRPr="003317D3" w:rsidSect="00CA54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0000"/>
    <w:multiLevelType w:val="multilevel"/>
    <w:tmpl w:val="60644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1B550B6"/>
    <w:multiLevelType w:val="multilevel"/>
    <w:tmpl w:val="173CB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200437927">
    <w:abstractNumId w:val="1"/>
  </w:num>
  <w:num w:numId="2" w16cid:durableId="48747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93"/>
    <w:rsid w:val="00035D38"/>
    <w:rsid w:val="001D6CAD"/>
    <w:rsid w:val="003317D3"/>
    <w:rsid w:val="003348ED"/>
    <w:rsid w:val="003931E8"/>
    <w:rsid w:val="00600502"/>
    <w:rsid w:val="006A4426"/>
    <w:rsid w:val="00805E62"/>
    <w:rsid w:val="0098420F"/>
    <w:rsid w:val="009E1D05"/>
    <w:rsid w:val="00B700C6"/>
    <w:rsid w:val="00C142D3"/>
    <w:rsid w:val="00CA5441"/>
    <w:rsid w:val="00D31C93"/>
    <w:rsid w:val="00ED7065"/>
    <w:rsid w:val="00FA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C22E97"/>
  <w15:chartTrackingRefBased/>
  <w15:docId w15:val="{AD3E698B-EAF4-554B-BA0E-3333BD3F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C93"/>
    <w:pPr>
      <w:ind w:left="720"/>
      <w:contextualSpacing/>
    </w:pPr>
  </w:style>
  <w:style w:type="character" w:styleId="Hyperlink">
    <w:name w:val="Hyperlink"/>
    <w:basedOn w:val="DefaultParagraphFont"/>
    <w:uiPriority w:val="99"/>
    <w:unhideWhenUsed/>
    <w:rsid w:val="0098420F"/>
    <w:rPr>
      <w:color w:val="0563C1" w:themeColor="hyperlink"/>
      <w:u w:val="single"/>
    </w:rPr>
  </w:style>
  <w:style w:type="character" w:styleId="UnresolvedMention">
    <w:name w:val="Unresolved Mention"/>
    <w:basedOn w:val="DefaultParagraphFont"/>
    <w:uiPriority w:val="99"/>
    <w:semiHidden/>
    <w:unhideWhenUsed/>
    <w:rsid w:val="00984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site@chi.ac.uk" TargetMode="External"/><Relationship Id="rId3" Type="http://schemas.openxmlformats.org/officeDocument/2006/relationships/settings" Target="settings.xml"/><Relationship Id="rId7" Type="http://schemas.openxmlformats.org/officeDocument/2006/relationships/hyperlink" Target="https://ico.org.uk/global/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ronlinechoices.com/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ac.uk/about-us/policies-and-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941</Words>
  <Characters>5367</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Cleak</dc:creator>
  <cp:keywords/>
  <dc:description/>
  <cp:lastModifiedBy>Kirsty Cleak</cp:lastModifiedBy>
  <cp:revision>3</cp:revision>
  <dcterms:created xsi:type="dcterms:W3CDTF">2022-04-11T10:51:00Z</dcterms:created>
  <dcterms:modified xsi:type="dcterms:W3CDTF">2022-04-11T10:52:00Z</dcterms:modified>
</cp:coreProperties>
</file>