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0ABA3" w14:textId="293D97C6" w:rsidR="0096769D" w:rsidRPr="001D282F" w:rsidRDefault="00CF3859" w:rsidP="0096769D">
      <w:pPr>
        <w:ind w:left="-1440" w:right="10466"/>
        <w:rPr>
          <w:rFonts w:asciiTheme="minorHAnsi" w:hAnsiTheme="minorHAnsi" w:cstheme="minorHAnsi"/>
          <w:sz w:val="20"/>
          <w:szCs w:val="20"/>
        </w:rPr>
      </w:pPr>
      <w:permStart w:id="1646528921" w:ed="R.Clausen@chi.ac.uk"/>
      <w:permStart w:id="2114079158" w:ed="m.williams@chi.ac.uk"/>
      <w:permStart w:id="2034792508" w:ed="C.Hunter@chi.ac.uk"/>
      <w:permStart w:id="1726486985" w:ed="&lt;M.Williams@chi.ac.uk"/>
      <w:permStart w:id="1403596828" w:ed="K.Akerman@chi.ac.uk"/>
      <w:permStart w:id="1604077768" w:ed="M.Stanton@chi.ac.uk"/>
      <w:permStart w:id="379269683" w:ed="a.anderson@chi.ac.uk"/>
      <w:r w:rsidRPr="001D282F">
        <w:rPr>
          <w:rFonts w:asciiTheme="minorHAnsi" w:hAnsiTheme="minorHAnsi" w:cstheme="minorHAnsi"/>
          <w:noProof/>
        </w:rPr>
        <w:drawing>
          <wp:anchor distT="0" distB="0" distL="114300" distR="114300" simplePos="0" relativeHeight="251659264" behindDoc="1" locked="0" layoutInCell="1" allowOverlap="1" wp14:anchorId="10FD1B07" wp14:editId="2B3EC8F8">
            <wp:simplePos x="0" y="0"/>
            <wp:positionH relativeFrom="page">
              <wp:align>left</wp:align>
            </wp:positionH>
            <wp:positionV relativeFrom="paragraph">
              <wp:posOffset>2016125</wp:posOffset>
            </wp:positionV>
            <wp:extent cx="7543800" cy="805815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83" r="19802"/>
                    <a:stretch/>
                  </pic:blipFill>
                  <pic:spPr bwMode="auto">
                    <a:xfrm>
                      <a:off x="0" y="0"/>
                      <a:ext cx="7543800" cy="8058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646528921"/>
      <w:permEnd w:id="2114079158"/>
      <w:permEnd w:id="2034792508"/>
      <w:permEnd w:id="1726486985"/>
      <w:permEnd w:id="1403596828"/>
      <w:permEnd w:id="1604077768"/>
      <w:permEnd w:id="379269683"/>
      <w:r w:rsidR="0096769D" w:rsidRPr="001D282F">
        <w:rPr>
          <w:rFonts w:asciiTheme="minorHAnsi" w:hAnsiTheme="minorHAnsi" w:cstheme="minorHAnsi"/>
          <w:noProof/>
          <w:sz w:val="20"/>
          <w:szCs w:val="20"/>
        </w:rPr>
        <mc:AlternateContent>
          <mc:Choice Requires="wpg">
            <w:drawing>
              <wp:anchor distT="0" distB="0" distL="114300" distR="114300" simplePos="0" relativeHeight="251658240" behindDoc="0" locked="0" layoutInCell="1" allowOverlap="1" wp14:anchorId="74155F62" wp14:editId="2BF34FE4">
                <wp:simplePos x="0" y="0"/>
                <wp:positionH relativeFrom="page">
                  <wp:posOffset>0</wp:posOffset>
                </wp:positionH>
                <wp:positionV relativeFrom="page">
                  <wp:posOffset>543208</wp:posOffset>
                </wp:positionV>
                <wp:extent cx="9241795" cy="2386775"/>
                <wp:effectExtent l="0" t="0" r="0" b="0"/>
                <wp:wrapTopAndBottom/>
                <wp:docPr id="589" name="Group 589" descr="External Examiners Handbook "/>
                <wp:cNvGraphicFramePr/>
                <a:graphic xmlns:a="http://schemas.openxmlformats.org/drawingml/2006/main">
                  <a:graphicData uri="http://schemas.microsoft.com/office/word/2010/wordprocessingGroup">
                    <wpg:wgp>
                      <wpg:cNvGrpSpPr/>
                      <wpg:grpSpPr>
                        <a:xfrm>
                          <a:off x="0" y="0"/>
                          <a:ext cx="9241795" cy="2386775"/>
                          <a:chOff x="0" y="0"/>
                          <a:chExt cx="9241795" cy="2386775"/>
                        </a:xfrm>
                      </wpg:grpSpPr>
                      <wps:wsp>
                        <wps:cNvPr id="610" name="Shape 610"/>
                        <wps:cNvSpPr/>
                        <wps:spPr>
                          <a:xfrm>
                            <a:off x="0" y="1466025"/>
                            <a:ext cx="7559243" cy="920750"/>
                          </a:xfrm>
                          <a:custGeom>
                            <a:avLst/>
                            <a:gdLst/>
                            <a:ahLst/>
                            <a:cxnLst/>
                            <a:rect l="0" t="0" r="0" b="0"/>
                            <a:pathLst>
                              <a:path w="7559243" h="920750">
                                <a:moveTo>
                                  <a:pt x="0" y="0"/>
                                </a:moveTo>
                                <a:lnTo>
                                  <a:pt x="7559243" y="0"/>
                                </a:lnTo>
                                <a:lnTo>
                                  <a:pt x="7559243" y="920750"/>
                                </a:lnTo>
                                <a:lnTo>
                                  <a:pt x="0" y="920750"/>
                                </a:lnTo>
                                <a:lnTo>
                                  <a:pt x="0" y="0"/>
                                </a:lnTo>
                              </a:path>
                            </a:pathLst>
                          </a:custGeom>
                          <a:ln w="0" cap="flat">
                            <a:miter lim="127000"/>
                          </a:ln>
                        </wps:spPr>
                        <wps:style>
                          <a:lnRef idx="0">
                            <a:srgbClr val="000000">
                              <a:alpha val="0"/>
                            </a:srgbClr>
                          </a:lnRef>
                          <a:fillRef idx="1">
                            <a:srgbClr val="41A497"/>
                          </a:fillRef>
                          <a:effectRef idx="0">
                            <a:scrgbClr r="0" g="0" b="0"/>
                          </a:effectRef>
                          <a:fontRef idx="none"/>
                        </wps:style>
                        <wps:bodyPr/>
                      </wps:wsp>
                      <wps:wsp>
                        <wps:cNvPr id="12" name="Shape 12"/>
                        <wps:cNvSpPr/>
                        <wps:spPr>
                          <a:xfrm>
                            <a:off x="539242" y="0"/>
                            <a:ext cx="284912" cy="290817"/>
                          </a:xfrm>
                          <a:custGeom>
                            <a:avLst/>
                            <a:gdLst/>
                            <a:ahLst/>
                            <a:cxnLst/>
                            <a:rect l="0" t="0" r="0" b="0"/>
                            <a:pathLst>
                              <a:path w="284912" h="290817">
                                <a:moveTo>
                                  <a:pt x="0" y="0"/>
                                </a:moveTo>
                                <a:lnTo>
                                  <a:pt x="284912" y="0"/>
                                </a:lnTo>
                                <a:lnTo>
                                  <a:pt x="284912" y="290817"/>
                                </a:lnTo>
                                <a:lnTo>
                                  <a:pt x="0" y="290817"/>
                                </a:lnTo>
                                <a:cubicBezTo>
                                  <a:pt x="0" y="179972"/>
                                  <a:pt x="0" y="0"/>
                                  <a:pt x="0"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13" name="Shape 13"/>
                        <wps:cNvSpPr/>
                        <wps:spPr>
                          <a:xfrm>
                            <a:off x="840880" y="0"/>
                            <a:ext cx="284912" cy="290817"/>
                          </a:xfrm>
                          <a:custGeom>
                            <a:avLst/>
                            <a:gdLst/>
                            <a:ahLst/>
                            <a:cxnLst/>
                            <a:rect l="0" t="0" r="0" b="0"/>
                            <a:pathLst>
                              <a:path w="284912" h="290817">
                                <a:moveTo>
                                  <a:pt x="0" y="0"/>
                                </a:moveTo>
                                <a:lnTo>
                                  <a:pt x="284912" y="0"/>
                                </a:lnTo>
                                <a:cubicBezTo>
                                  <a:pt x="284912" y="0"/>
                                  <a:pt x="284912" y="179984"/>
                                  <a:pt x="284912" y="290817"/>
                                </a:cubicBezTo>
                                <a:lnTo>
                                  <a:pt x="0" y="290817"/>
                                </a:lnTo>
                                <a:lnTo>
                                  <a:pt x="0" y="0"/>
                                </a:lnTo>
                                <a:close/>
                              </a:path>
                            </a:pathLst>
                          </a:custGeom>
                          <a:ln w="0" cap="flat">
                            <a:miter lim="127000"/>
                          </a:ln>
                        </wps:spPr>
                        <wps:style>
                          <a:lnRef idx="0">
                            <a:srgbClr val="000000">
                              <a:alpha val="0"/>
                            </a:srgbClr>
                          </a:lnRef>
                          <a:fillRef idx="1">
                            <a:srgbClr val="BCAE73"/>
                          </a:fillRef>
                          <a:effectRef idx="0">
                            <a:scrgbClr r="0" g="0" b="0"/>
                          </a:effectRef>
                          <a:fontRef idx="none"/>
                        </wps:style>
                        <wps:bodyPr/>
                      </wps:wsp>
                      <wps:wsp>
                        <wps:cNvPr id="14" name="Shape 14"/>
                        <wps:cNvSpPr/>
                        <wps:spPr>
                          <a:xfrm>
                            <a:off x="539242" y="307543"/>
                            <a:ext cx="284912" cy="376504"/>
                          </a:xfrm>
                          <a:custGeom>
                            <a:avLst/>
                            <a:gdLst/>
                            <a:ahLst/>
                            <a:cxnLst/>
                            <a:rect l="0" t="0" r="0" b="0"/>
                            <a:pathLst>
                              <a:path w="284912" h="376504">
                                <a:moveTo>
                                  <a:pt x="0" y="0"/>
                                </a:moveTo>
                                <a:lnTo>
                                  <a:pt x="284912" y="0"/>
                                </a:lnTo>
                                <a:lnTo>
                                  <a:pt x="284912" y="376504"/>
                                </a:lnTo>
                                <a:cubicBezTo>
                                  <a:pt x="254914" y="360959"/>
                                  <a:pt x="151041" y="306210"/>
                                  <a:pt x="88951" y="261899"/>
                                </a:cubicBezTo>
                                <a:cubicBezTo>
                                  <a:pt x="16421" y="210134"/>
                                  <a:pt x="0" y="123647"/>
                                  <a:pt x="0" y="48247"/>
                                </a:cubicBezTo>
                                <a:cubicBezTo>
                                  <a:pt x="0" y="35700"/>
                                  <a:pt x="0" y="20879"/>
                                  <a:pt x="0" y="0"/>
                                </a:cubicBezTo>
                                <a:close/>
                              </a:path>
                            </a:pathLst>
                          </a:custGeom>
                          <a:ln w="0" cap="flat">
                            <a:miter lim="127000"/>
                          </a:ln>
                        </wps:spPr>
                        <wps:style>
                          <a:lnRef idx="0">
                            <a:srgbClr val="000000">
                              <a:alpha val="0"/>
                            </a:srgbClr>
                          </a:lnRef>
                          <a:fillRef idx="1">
                            <a:srgbClr val="E6452C"/>
                          </a:fillRef>
                          <a:effectRef idx="0">
                            <a:scrgbClr r="0" g="0" b="0"/>
                          </a:effectRef>
                          <a:fontRef idx="none"/>
                        </wps:style>
                        <wps:bodyPr/>
                      </wps:wsp>
                      <wps:wsp>
                        <wps:cNvPr id="15" name="Shape 15"/>
                        <wps:cNvSpPr/>
                        <wps:spPr>
                          <a:xfrm>
                            <a:off x="840880" y="307543"/>
                            <a:ext cx="284912" cy="376504"/>
                          </a:xfrm>
                          <a:custGeom>
                            <a:avLst/>
                            <a:gdLst/>
                            <a:ahLst/>
                            <a:cxnLst/>
                            <a:rect l="0" t="0" r="0" b="0"/>
                            <a:pathLst>
                              <a:path w="284912" h="376504">
                                <a:moveTo>
                                  <a:pt x="0" y="0"/>
                                </a:moveTo>
                                <a:lnTo>
                                  <a:pt x="284912" y="0"/>
                                </a:lnTo>
                                <a:cubicBezTo>
                                  <a:pt x="284912" y="20879"/>
                                  <a:pt x="284912" y="35700"/>
                                  <a:pt x="284912" y="48247"/>
                                </a:cubicBezTo>
                                <a:cubicBezTo>
                                  <a:pt x="284912" y="123660"/>
                                  <a:pt x="268491" y="210134"/>
                                  <a:pt x="195961" y="261899"/>
                                </a:cubicBezTo>
                                <a:cubicBezTo>
                                  <a:pt x="133871" y="306210"/>
                                  <a:pt x="30010" y="360947"/>
                                  <a:pt x="0" y="376504"/>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16" name="Shape 16"/>
                        <wps:cNvSpPr/>
                        <wps:spPr>
                          <a:xfrm>
                            <a:off x="1291641" y="314185"/>
                            <a:ext cx="239801" cy="267424"/>
                          </a:xfrm>
                          <a:custGeom>
                            <a:avLst/>
                            <a:gdLst/>
                            <a:ahLst/>
                            <a:cxnLst/>
                            <a:rect l="0" t="0" r="0" b="0"/>
                            <a:pathLst>
                              <a:path w="239801" h="267424">
                                <a:moveTo>
                                  <a:pt x="151067" y="0"/>
                                </a:moveTo>
                                <a:cubicBezTo>
                                  <a:pt x="168631" y="0"/>
                                  <a:pt x="184912" y="1689"/>
                                  <a:pt x="199454" y="5042"/>
                                </a:cubicBezTo>
                                <a:cubicBezTo>
                                  <a:pt x="213944" y="8382"/>
                                  <a:pt x="226974" y="12459"/>
                                  <a:pt x="238189" y="17170"/>
                                </a:cubicBezTo>
                                <a:lnTo>
                                  <a:pt x="239801" y="17856"/>
                                </a:lnTo>
                                <a:lnTo>
                                  <a:pt x="238887" y="19355"/>
                                </a:lnTo>
                                <a:cubicBezTo>
                                  <a:pt x="236855" y="22657"/>
                                  <a:pt x="235166" y="27242"/>
                                  <a:pt x="233883" y="32982"/>
                                </a:cubicBezTo>
                                <a:cubicBezTo>
                                  <a:pt x="232562" y="38913"/>
                                  <a:pt x="231496" y="43840"/>
                                  <a:pt x="230708" y="47777"/>
                                </a:cubicBezTo>
                                <a:lnTo>
                                  <a:pt x="230530" y="48666"/>
                                </a:lnTo>
                                <a:lnTo>
                                  <a:pt x="226352" y="49949"/>
                                </a:lnTo>
                                <a:lnTo>
                                  <a:pt x="225717" y="49238"/>
                                </a:lnTo>
                                <a:cubicBezTo>
                                  <a:pt x="223114" y="46342"/>
                                  <a:pt x="219418" y="43028"/>
                                  <a:pt x="214744" y="39408"/>
                                </a:cubicBezTo>
                                <a:cubicBezTo>
                                  <a:pt x="210071" y="35789"/>
                                  <a:pt x="204495" y="32207"/>
                                  <a:pt x="198196" y="28791"/>
                                </a:cubicBezTo>
                                <a:cubicBezTo>
                                  <a:pt x="191961" y="25400"/>
                                  <a:pt x="184810" y="22504"/>
                                  <a:pt x="176949" y="20193"/>
                                </a:cubicBezTo>
                                <a:cubicBezTo>
                                  <a:pt x="169151" y="17894"/>
                                  <a:pt x="160439" y="16726"/>
                                  <a:pt x="151067" y="16726"/>
                                </a:cubicBezTo>
                                <a:cubicBezTo>
                                  <a:pt x="135623" y="16726"/>
                                  <a:pt x="121095" y="19075"/>
                                  <a:pt x="107887" y="23698"/>
                                </a:cubicBezTo>
                                <a:cubicBezTo>
                                  <a:pt x="94742" y="28296"/>
                                  <a:pt x="83122" y="35484"/>
                                  <a:pt x="73355" y="45034"/>
                                </a:cubicBezTo>
                                <a:cubicBezTo>
                                  <a:pt x="63589" y="54610"/>
                                  <a:pt x="55855" y="66904"/>
                                  <a:pt x="50381" y="81572"/>
                                </a:cubicBezTo>
                                <a:cubicBezTo>
                                  <a:pt x="44882" y="96304"/>
                                  <a:pt x="42088" y="114021"/>
                                  <a:pt x="42088" y="134264"/>
                                </a:cubicBezTo>
                                <a:cubicBezTo>
                                  <a:pt x="42088" y="154521"/>
                                  <a:pt x="44882" y="172237"/>
                                  <a:pt x="50381" y="186957"/>
                                </a:cubicBezTo>
                                <a:cubicBezTo>
                                  <a:pt x="55855" y="201638"/>
                                  <a:pt x="63589" y="213932"/>
                                  <a:pt x="73355" y="223482"/>
                                </a:cubicBezTo>
                                <a:cubicBezTo>
                                  <a:pt x="83122" y="233058"/>
                                  <a:pt x="94729" y="240246"/>
                                  <a:pt x="107887" y="244843"/>
                                </a:cubicBezTo>
                                <a:cubicBezTo>
                                  <a:pt x="121082" y="249453"/>
                                  <a:pt x="135611" y="251803"/>
                                  <a:pt x="151067" y="251803"/>
                                </a:cubicBezTo>
                                <a:cubicBezTo>
                                  <a:pt x="160452" y="251803"/>
                                  <a:pt x="169240" y="250698"/>
                                  <a:pt x="177178" y="248514"/>
                                </a:cubicBezTo>
                                <a:cubicBezTo>
                                  <a:pt x="185204" y="246304"/>
                                  <a:pt x="192646" y="243650"/>
                                  <a:pt x="199288" y="240627"/>
                                </a:cubicBezTo>
                                <a:cubicBezTo>
                                  <a:pt x="205956" y="237579"/>
                                  <a:pt x="212065" y="234264"/>
                                  <a:pt x="217437" y="230734"/>
                                </a:cubicBezTo>
                                <a:cubicBezTo>
                                  <a:pt x="222821" y="227178"/>
                                  <a:pt x="227432" y="224015"/>
                                  <a:pt x="231127" y="221310"/>
                                </a:cubicBezTo>
                                <a:lnTo>
                                  <a:pt x="232131" y="220574"/>
                                </a:lnTo>
                                <a:lnTo>
                                  <a:pt x="235229" y="223457"/>
                                </a:lnTo>
                                <a:lnTo>
                                  <a:pt x="231419" y="246685"/>
                                </a:lnTo>
                                <a:lnTo>
                                  <a:pt x="230988" y="247053"/>
                                </a:lnTo>
                                <a:cubicBezTo>
                                  <a:pt x="228473" y="249123"/>
                                  <a:pt x="224650" y="251320"/>
                                  <a:pt x="219278" y="253746"/>
                                </a:cubicBezTo>
                                <a:cubicBezTo>
                                  <a:pt x="214059" y="256121"/>
                                  <a:pt x="207670" y="258267"/>
                                  <a:pt x="200279" y="260147"/>
                                </a:cubicBezTo>
                                <a:cubicBezTo>
                                  <a:pt x="192989" y="261988"/>
                                  <a:pt x="184683" y="263690"/>
                                  <a:pt x="175628" y="265176"/>
                                </a:cubicBezTo>
                                <a:cubicBezTo>
                                  <a:pt x="166548" y="266662"/>
                                  <a:pt x="156947" y="267424"/>
                                  <a:pt x="147066" y="267424"/>
                                </a:cubicBezTo>
                                <a:cubicBezTo>
                                  <a:pt x="126009" y="267424"/>
                                  <a:pt x="106261" y="264592"/>
                                  <a:pt x="88392" y="259004"/>
                                </a:cubicBezTo>
                                <a:cubicBezTo>
                                  <a:pt x="70460" y="253403"/>
                                  <a:pt x="54775" y="244754"/>
                                  <a:pt x="41783" y="233299"/>
                                </a:cubicBezTo>
                                <a:cubicBezTo>
                                  <a:pt x="28778" y="221844"/>
                                  <a:pt x="18466" y="207620"/>
                                  <a:pt x="11087" y="191059"/>
                                </a:cubicBezTo>
                                <a:cubicBezTo>
                                  <a:pt x="3734" y="174511"/>
                                  <a:pt x="0" y="155410"/>
                                  <a:pt x="0" y="134264"/>
                                </a:cubicBezTo>
                                <a:cubicBezTo>
                                  <a:pt x="0" y="113132"/>
                                  <a:pt x="3734" y="94018"/>
                                  <a:pt x="11100" y="77470"/>
                                </a:cubicBezTo>
                                <a:cubicBezTo>
                                  <a:pt x="18453" y="60909"/>
                                  <a:pt x="28918" y="46698"/>
                                  <a:pt x="42202" y="35230"/>
                                </a:cubicBezTo>
                                <a:cubicBezTo>
                                  <a:pt x="55448" y="23774"/>
                                  <a:pt x="71526" y="14935"/>
                                  <a:pt x="89979" y="8979"/>
                                </a:cubicBezTo>
                                <a:cubicBezTo>
                                  <a:pt x="108395" y="3010"/>
                                  <a:pt x="128943" y="0"/>
                                  <a:pt x="151067"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17" name="Shape 17"/>
                        <wps:cNvSpPr/>
                        <wps:spPr>
                          <a:xfrm>
                            <a:off x="1570901" y="318757"/>
                            <a:ext cx="241668" cy="258166"/>
                          </a:xfrm>
                          <a:custGeom>
                            <a:avLst/>
                            <a:gdLst/>
                            <a:ahLst/>
                            <a:cxnLst/>
                            <a:rect l="0" t="0" r="0" b="0"/>
                            <a:pathLst>
                              <a:path w="241668" h="258166">
                                <a:moveTo>
                                  <a:pt x="0" y="0"/>
                                </a:moveTo>
                                <a:lnTo>
                                  <a:pt x="1803" y="254"/>
                                </a:lnTo>
                                <a:cubicBezTo>
                                  <a:pt x="5245" y="749"/>
                                  <a:pt x="8560" y="1181"/>
                                  <a:pt x="11735" y="1549"/>
                                </a:cubicBezTo>
                                <a:cubicBezTo>
                                  <a:pt x="17958" y="2273"/>
                                  <a:pt x="24308" y="2273"/>
                                  <a:pt x="30531" y="1549"/>
                                </a:cubicBezTo>
                                <a:cubicBezTo>
                                  <a:pt x="33706" y="1181"/>
                                  <a:pt x="37021" y="749"/>
                                  <a:pt x="40462" y="254"/>
                                </a:cubicBezTo>
                                <a:lnTo>
                                  <a:pt x="42266" y="0"/>
                                </a:lnTo>
                                <a:lnTo>
                                  <a:pt x="42177" y="1829"/>
                                </a:lnTo>
                                <a:cubicBezTo>
                                  <a:pt x="41377" y="18136"/>
                                  <a:pt x="40653" y="34138"/>
                                  <a:pt x="39980" y="49835"/>
                                </a:cubicBezTo>
                                <a:cubicBezTo>
                                  <a:pt x="39332" y="65392"/>
                                  <a:pt x="38989" y="81534"/>
                                  <a:pt x="38989" y="97790"/>
                                </a:cubicBezTo>
                                <a:lnTo>
                                  <a:pt x="38989" y="109296"/>
                                </a:lnTo>
                                <a:cubicBezTo>
                                  <a:pt x="52819" y="109538"/>
                                  <a:pt x="66218" y="109779"/>
                                  <a:pt x="79184" y="110007"/>
                                </a:cubicBezTo>
                                <a:cubicBezTo>
                                  <a:pt x="92380" y="110249"/>
                                  <a:pt x="106388" y="110376"/>
                                  <a:pt x="120840" y="110376"/>
                                </a:cubicBezTo>
                                <a:cubicBezTo>
                                  <a:pt x="135280" y="110376"/>
                                  <a:pt x="149288" y="110249"/>
                                  <a:pt x="162484" y="110007"/>
                                </a:cubicBezTo>
                                <a:cubicBezTo>
                                  <a:pt x="175450" y="109779"/>
                                  <a:pt x="188849" y="109538"/>
                                  <a:pt x="202679" y="109296"/>
                                </a:cubicBezTo>
                                <a:lnTo>
                                  <a:pt x="202679" y="97790"/>
                                </a:lnTo>
                                <a:cubicBezTo>
                                  <a:pt x="202679" y="81674"/>
                                  <a:pt x="202349" y="65532"/>
                                  <a:pt x="201689" y="49835"/>
                                </a:cubicBezTo>
                                <a:cubicBezTo>
                                  <a:pt x="201016" y="34138"/>
                                  <a:pt x="200292" y="18136"/>
                                  <a:pt x="199492" y="1829"/>
                                </a:cubicBezTo>
                                <a:lnTo>
                                  <a:pt x="199403" y="0"/>
                                </a:lnTo>
                                <a:lnTo>
                                  <a:pt x="201206" y="254"/>
                                </a:lnTo>
                                <a:cubicBezTo>
                                  <a:pt x="204648" y="749"/>
                                  <a:pt x="207975" y="1181"/>
                                  <a:pt x="211137" y="1549"/>
                                </a:cubicBezTo>
                                <a:cubicBezTo>
                                  <a:pt x="217373" y="2273"/>
                                  <a:pt x="223710" y="2273"/>
                                  <a:pt x="229934" y="1549"/>
                                </a:cubicBezTo>
                                <a:cubicBezTo>
                                  <a:pt x="233121" y="1181"/>
                                  <a:pt x="236423" y="749"/>
                                  <a:pt x="239865" y="254"/>
                                </a:cubicBezTo>
                                <a:lnTo>
                                  <a:pt x="241668" y="0"/>
                                </a:lnTo>
                                <a:lnTo>
                                  <a:pt x="241592" y="1829"/>
                                </a:lnTo>
                                <a:cubicBezTo>
                                  <a:pt x="240792" y="18136"/>
                                  <a:pt x="240055" y="34138"/>
                                  <a:pt x="239395" y="49835"/>
                                </a:cubicBezTo>
                                <a:cubicBezTo>
                                  <a:pt x="238735" y="65392"/>
                                  <a:pt x="238404" y="81534"/>
                                  <a:pt x="238404" y="97790"/>
                                </a:cubicBezTo>
                                <a:lnTo>
                                  <a:pt x="238404" y="161582"/>
                                </a:lnTo>
                                <a:cubicBezTo>
                                  <a:pt x="238404" y="177851"/>
                                  <a:pt x="238735" y="194056"/>
                                  <a:pt x="239395" y="209728"/>
                                </a:cubicBezTo>
                                <a:cubicBezTo>
                                  <a:pt x="240030" y="224981"/>
                                  <a:pt x="240767" y="240690"/>
                                  <a:pt x="241592" y="256438"/>
                                </a:cubicBezTo>
                                <a:lnTo>
                                  <a:pt x="241668" y="258153"/>
                                </a:lnTo>
                                <a:lnTo>
                                  <a:pt x="239966" y="258013"/>
                                </a:lnTo>
                                <a:cubicBezTo>
                                  <a:pt x="233959" y="257531"/>
                                  <a:pt x="227432" y="257277"/>
                                  <a:pt x="220535" y="257277"/>
                                </a:cubicBezTo>
                                <a:cubicBezTo>
                                  <a:pt x="213652" y="257277"/>
                                  <a:pt x="207111" y="257531"/>
                                  <a:pt x="201130" y="258013"/>
                                </a:cubicBezTo>
                                <a:lnTo>
                                  <a:pt x="199403" y="258153"/>
                                </a:lnTo>
                                <a:lnTo>
                                  <a:pt x="199492" y="256438"/>
                                </a:lnTo>
                                <a:cubicBezTo>
                                  <a:pt x="200279" y="241325"/>
                                  <a:pt x="201016" y="225616"/>
                                  <a:pt x="201689" y="209728"/>
                                </a:cubicBezTo>
                                <a:cubicBezTo>
                                  <a:pt x="202349" y="193904"/>
                                  <a:pt x="202679" y="177711"/>
                                  <a:pt x="202679" y="161582"/>
                                </a:cubicBezTo>
                                <a:lnTo>
                                  <a:pt x="202679" y="129680"/>
                                </a:lnTo>
                                <a:cubicBezTo>
                                  <a:pt x="188849" y="129451"/>
                                  <a:pt x="175463" y="129273"/>
                                  <a:pt x="162497" y="129159"/>
                                </a:cubicBezTo>
                                <a:cubicBezTo>
                                  <a:pt x="149073" y="129032"/>
                                  <a:pt x="135191" y="128969"/>
                                  <a:pt x="120840" y="128969"/>
                                </a:cubicBezTo>
                                <a:cubicBezTo>
                                  <a:pt x="106490" y="128969"/>
                                  <a:pt x="92596" y="129032"/>
                                  <a:pt x="79172" y="129159"/>
                                </a:cubicBezTo>
                                <a:cubicBezTo>
                                  <a:pt x="66218" y="129273"/>
                                  <a:pt x="52819" y="129451"/>
                                  <a:pt x="38989" y="129680"/>
                                </a:cubicBezTo>
                                <a:lnTo>
                                  <a:pt x="38989" y="161582"/>
                                </a:lnTo>
                                <a:cubicBezTo>
                                  <a:pt x="38989" y="177851"/>
                                  <a:pt x="39332" y="194056"/>
                                  <a:pt x="39980" y="209728"/>
                                </a:cubicBezTo>
                                <a:cubicBezTo>
                                  <a:pt x="40627" y="225171"/>
                                  <a:pt x="41377" y="240894"/>
                                  <a:pt x="42177" y="256438"/>
                                </a:cubicBezTo>
                                <a:lnTo>
                                  <a:pt x="42266" y="258153"/>
                                </a:lnTo>
                                <a:lnTo>
                                  <a:pt x="40551" y="258013"/>
                                </a:lnTo>
                                <a:cubicBezTo>
                                  <a:pt x="34557" y="257531"/>
                                  <a:pt x="28016" y="257277"/>
                                  <a:pt x="21133" y="257277"/>
                                </a:cubicBezTo>
                                <a:cubicBezTo>
                                  <a:pt x="14237" y="257277"/>
                                  <a:pt x="7709" y="257531"/>
                                  <a:pt x="1715" y="258013"/>
                                </a:cubicBezTo>
                                <a:lnTo>
                                  <a:pt x="0" y="258166"/>
                                </a:lnTo>
                                <a:lnTo>
                                  <a:pt x="89" y="256438"/>
                                </a:lnTo>
                                <a:cubicBezTo>
                                  <a:pt x="864" y="241427"/>
                                  <a:pt x="1600" y="225717"/>
                                  <a:pt x="2286" y="209728"/>
                                </a:cubicBezTo>
                                <a:cubicBezTo>
                                  <a:pt x="2946" y="193904"/>
                                  <a:pt x="3277" y="177711"/>
                                  <a:pt x="3277" y="161582"/>
                                </a:cubicBezTo>
                                <a:lnTo>
                                  <a:pt x="3277" y="97790"/>
                                </a:lnTo>
                                <a:cubicBezTo>
                                  <a:pt x="3277" y="81674"/>
                                  <a:pt x="2946" y="65532"/>
                                  <a:pt x="2286" y="49835"/>
                                </a:cubicBezTo>
                                <a:cubicBezTo>
                                  <a:pt x="1613" y="34138"/>
                                  <a:pt x="889" y="18136"/>
                                  <a:pt x="89" y="1829"/>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18" name="Shape 18"/>
                        <wps:cNvSpPr/>
                        <wps:spPr>
                          <a:xfrm>
                            <a:off x="1873199" y="318757"/>
                            <a:ext cx="42266" cy="258166"/>
                          </a:xfrm>
                          <a:custGeom>
                            <a:avLst/>
                            <a:gdLst/>
                            <a:ahLst/>
                            <a:cxnLst/>
                            <a:rect l="0" t="0" r="0" b="0"/>
                            <a:pathLst>
                              <a:path w="42266" h="258166">
                                <a:moveTo>
                                  <a:pt x="0" y="0"/>
                                </a:moveTo>
                                <a:lnTo>
                                  <a:pt x="1816" y="254"/>
                                </a:lnTo>
                                <a:cubicBezTo>
                                  <a:pt x="5245" y="749"/>
                                  <a:pt x="8573" y="1181"/>
                                  <a:pt x="11735" y="1549"/>
                                </a:cubicBezTo>
                                <a:cubicBezTo>
                                  <a:pt x="17971" y="2273"/>
                                  <a:pt x="24308" y="2273"/>
                                  <a:pt x="30531" y="1549"/>
                                </a:cubicBezTo>
                                <a:cubicBezTo>
                                  <a:pt x="33718" y="1181"/>
                                  <a:pt x="37021" y="749"/>
                                  <a:pt x="40462" y="254"/>
                                </a:cubicBezTo>
                                <a:lnTo>
                                  <a:pt x="42266" y="0"/>
                                </a:lnTo>
                                <a:lnTo>
                                  <a:pt x="42189" y="1829"/>
                                </a:lnTo>
                                <a:cubicBezTo>
                                  <a:pt x="41389" y="18136"/>
                                  <a:pt x="40653" y="34138"/>
                                  <a:pt x="39992" y="49835"/>
                                </a:cubicBezTo>
                                <a:cubicBezTo>
                                  <a:pt x="39332" y="65392"/>
                                  <a:pt x="39002" y="81534"/>
                                  <a:pt x="39002" y="97790"/>
                                </a:cubicBezTo>
                                <a:lnTo>
                                  <a:pt x="39002" y="161582"/>
                                </a:lnTo>
                                <a:cubicBezTo>
                                  <a:pt x="39002" y="177851"/>
                                  <a:pt x="39332" y="194056"/>
                                  <a:pt x="39992" y="209728"/>
                                </a:cubicBezTo>
                                <a:cubicBezTo>
                                  <a:pt x="40640" y="225171"/>
                                  <a:pt x="41377" y="240894"/>
                                  <a:pt x="42189" y="256438"/>
                                </a:cubicBezTo>
                                <a:lnTo>
                                  <a:pt x="42266" y="258153"/>
                                </a:lnTo>
                                <a:lnTo>
                                  <a:pt x="40564" y="258013"/>
                                </a:lnTo>
                                <a:cubicBezTo>
                                  <a:pt x="34557" y="257531"/>
                                  <a:pt x="28016" y="257277"/>
                                  <a:pt x="21133" y="257277"/>
                                </a:cubicBezTo>
                                <a:cubicBezTo>
                                  <a:pt x="14250" y="257277"/>
                                  <a:pt x="7709" y="257531"/>
                                  <a:pt x="1727" y="258013"/>
                                </a:cubicBezTo>
                                <a:lnTo>
                                  <a:pt x="0" y="258166"/>
                                </a:lnTo>
                                <a:lnTo>
                                  <a:pt x="89" y="256438"/>
                                </a:lnTo>
                                <a:cubicBezTo>
                                  <a:pt x="876" y="241427"/>
                                  <a:pt x="1613" y="225717"/>
                                  <a:pt x="2286" y="209728"/>
                                </a:cubicBezTo>
                                <a:cubicBezTo>
                                  <a:pt x="2946" y="193904"/>
                                  <a:pt x="3277" y="177711"/>
                                  <a:pt x="3277" y="161582"/>
                                </a:cubicBezTo>
                                <a:lnTo>
                                  <a:pt x="3277" y="97790"/>
                                </a:lnTo>
                                <a:cubicBezTo>
                                  <a:pt x="3277" y="81674"/>
                                  <a:pt x="2946" y="65532"/>
                                  <a:pt x="2286" y="49835"/>
                                </a:cubicBezTo>
                                <a:cubicBezTo>
                                  <a:pt x="1613" y="34138"/>
                                  <a:pt x="889" y="18136"/>
                                  <a:pt x="89" y="1829"/>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19" name="Shape 19"/>
                        <wps:cNvSpPr/>
                        <wps:spPr>
                          <a:xfrm>
                            <a:off x="1957045" y="314185"/>
                            <a:ext cx="239801" cy="267424"/>
                          </a:xfrm>
                          <a:custGeom>
                            <a:avLst/>
                            <a:gdLst/>
                            <a:ahLst/>
                            <a:cxnLst/>
                            <a:rect l="0" t="0" r="0" b="0"/>
                            <a:pathLst>
                              <a:path w="239801" h="267424">
                                <a:moveTo>
                                  <a:pt x="151067" y="0"/>
                                </a:moveTo>
                                <a:cubicBezTo>
                                  <a:pt x="168631" y="0"/>
                                  <a:pt x="184912" y="1689"/>
                                  <a:pt x="199454" y="5042"/>
                                </a:cubicBezTo>
                                <a:cubicBezTo>
                                  <a:pt x="213932" y="8382"/>
                                  <a:pt x="226975" y="12459"/>
                                  <a:pt x="238176" y="17170"/>
                                </a:cubicBezTo>
                                <a:lnTo>
                                  <a:pt x="239801" y="17856"/>
                                </a:lnTo>
                                <a:lnTo>
                                  <a:pt x="238887" y="19355"/>
                                </a:lnTo>
                                <a:cubicBezTo>
                                  <a:pt x="236855" y="22657"/>
                                  <a:pt x="235166" y="27242"/>
                                  <a:pt x="233883" y="32982"/>
                                </a:cubicBezTo>
                                <a:cubicBezTo>
                                  <a:pt x="232550" y="38913"/>
                                  <a:pt x="231496" y="43840"/>
                                  <a:pt x="230708" y="47777"/>
                                </a:cubicBezTo>
                                <a:lnTo>
                                  <a:pt x="230531" y="48666"/>
                                </a:lnTo>
                                <a:lnTo>
                                  <a:pt x="226352" y="49949"/>
                                </a:lnTo>
                                <a:lnTo>
                                  <a:pt x="225717" y="49238"/>
                                </a:lnTo>
                                <a:cubicBezTo>
                                  <a:pt x="223101" y="46342"/>
                                  <a:pt x="219418" y="43028"/>
                                  <a:pt x="214744" y="39408"/>
                                </a:cubicBezTo>
                                <a:cubicBezTo>
                                  <a:pt x="210071" y="35789"/>
                                  <a:pt x="204495" y="32207"/>
                                  <a:pt x="198196" y="28791"/>
                                </a:cubicBezTo>
                                <a:cubicBezTo>
                                  <a:pt x="191948" y="25400"/>
                                  <a:pt x="184810" y="22504"/>
                                  <a:pt x="176949" y="20193"/>
                                </a:cubicBezTo>
                                <a:cubicBezTo>
                                  <a:pt x="169151" y="17894"/>
                                  <a:pt x="160426" y="16726"/>
                                  <a:pt x="151067" y="16726"/>
                                </a:cubicBezTo>
                                <a:cubicBezTo>
                                  <a:pt x="135623" y="16726"/>
                                  <a:pt x="121095" y="19075"/>
                                  <a:pt x="107886" y="23698"/>
                                </a:cubicBezTo>
                                <a:cubicBezTo>
                                  <a:pt x="94729" y="28296"/>
                                  <a:pt x="83121" y="35484"/>
                                  <a:pt x="73343" y="45034"/>
                                </a:cubicBezTo>
                                <a:cubicBezTo>
                                  <a:pt x="63576" y="54610"/>
                                  <a:pt x="55855" y="66904"/>
                                  <a:pt x="50368" y="81572"/>
                                </a:cubicBezTo>
                                <a:cubicBezTo>
                                  <a:pt x="44882" y="96304"/>
                                  <a:pt x="42088" y="114021"/>
                                  <a:pt x="42088" y="134264"/>
                                </a:cubicBezTo>
                                <a:cubicBezTo>
                                  <a:pt x="42088" y="154521"/>
                                  <a:pt x="44882" y="172237"/>
                                  <a:pt x="50368" y="186957"/>
                                </a:cubicBezTo>
                                <a:cubicBezTo>
                                  <a:pt x="55855" y="201638"/>
                                  <a:pt x="63576" y="213932"/>
                                  <a:pt x="73343" y="223482"/>
                                </a:cubicBezTo>
                                <a:cubicBezTo>
                                  <a:pt x="83121" y="233058"/>
                                  <a:pt x="94729" y="240246"/>
                                  <a:pt x="107886" y="244843"/>
                                </a:cubicBezTo>
                                <a:cubicBezTo>
                                  <a:pt x="121069" y="249453"/>
                                  <a:pt x="135598" y="251803"/>
                                  <a:pt x="151067" y="251803"/>
                                </a:cubicBezTo>
                                <a:cubicBezTo>
                                  <a:pt x="160452" y="251803"/>
                                  <a:pt x="169240" y="250698"/>
                                  <a:pt x="177178" y="248514"/>
                                </a:cubicBezTo>
                                <a:cubicBezTo>
                                  <a:pt x="185204" y="246317"/>
                                  <a:pt x="192646" y="243662"/>
                                  <a:pt x="199288" y="240627"/>
                                </a:cubicBezTo>
                                <a:cubicBezTo>
                                  <a:pt x="205956" y="237579"/>
                                  <a:pt x="212065" y="234252"/>
                                  <a:pt x="217424" y="230734"/>
                                </a:cubicBezTo>
                                <a:cubicBezTo>
                                  <a:pt x="222821" y="227178"/>
                                  <a:pt x="227419" y="224015"/>
                                  <a:pt x="231127" y="221310"/>
                                </a:cubicBezTo>
                                <a:lnTo>
                                  <a:pt x="232131" y="220574"/>
                                </a:lnTo>
                                <a:lnTo>
                                  <a:pt x="235229" y="223457"/>
                                </a:lnTo>
                                <a:lnTo>
                                  <a:pt x="231419" y="246685"/>
                                </a:lnTo>
                                <a:lnTo>
                                  <a:pt x="230988" y="247053"/>
                                </a:lnTo>
                                <a:cubicBezTo>
                                  <a:pt x="228460" y="249123"/>
                                  <a:pt x="224638" y="251320"/>
                                  <a:pt x="219278" y="253746"/>
                                </a:cubicBezTo>
                                <a:cubicBezTo>
                                  <a:pt x="214058" y="256121"/>
                                  <a:pt x="207670" y="258267"/>
                                  <a:pt x="200279" y="260147"/>
                                </a:cubicBezTo>
                                <a:cubicBezTo>
                                  <a:pt x="192977" y="261988"/>
                                  <a:pt x="184684" y="263690"/>
                                  <a:pt x="175628" y="265176"/>
                                </a:cubicBezTo>
                                <a:cubicBezTo>
                                  <a:pt x="166548" y="266662"/>
                                  <a:pt x="156934" y="267424"/>
                                  <a:pt x="147066" y="267424"/>
                                </a:cubicBezTo>
                                <a:cubicBezTo>
                                  <a:pt x="126009" y="267424"/>
                                  <a:pt x="106261" y="264592"/>
                                  <a:pt x="88392" y="259004"/>
                                </a:cubicBezTo>
                                <a:cubicBezTo>
                                  <a:pt x="70447" y="253403"/>
                                  <a:pt x="54775" y="244754"/>
                                  <a:pt x="41783" y="233299"/>
                                </a:cubicBezTo>
                                <a:cubicBezTo>
                                  <a:pt x="28778" y="221844"/>
                                  <a:pt x="18453" y="207620"/>
                                  <a:pt x="11087" y="191059"/>
                                </a:cubicBezTo>
                                <a:cubicBezTo>
                                  <a:pt x="3734" y="174511"/>
                                  <a:pt x="0" y="155410"/>
                                  <a:pt x="0" y="134264"/>
                                </a:cubicBezTo>
                                <a:cubicBezTo>
                                  <a:pt x="0" y="113132"/>
                                  <a:pt x="3734" y="94018"/>
                                  <a:pt x="11087" y="77470"/>
                                </a:cubicBezTo>
                                <a:cubicBezTo>
                                  <a:pt x="18453" y="60909"/>
                                  <a:pt x="28918" y="46698"/>
                                  <a:pt x="42189" y="35230"/>
                                </a:cubicBezTo>
                                <a:cubicBezTo>
                                  <a:pt x="55448" y="23774"/>
                                  <a:pt x="71526" y="14935"/>
                                  <a:pt x="89967" y="8979"/>
                                </a:cubicBezTo>
                                <a:cubicBezTo>
                                  <a:pt x="108382" y="3010"/>
                                  <a:pt x="128931" y="0"/>
                                  <a:pt x="151067"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0" name="Shape 20"/>
                        <wps:cNvSpPr/>
                        <wps:spPr>
                          <a:xfrm>
                            <a:off x="2236318" y="318757"/>
                            <a:ext cx="241681" cy="258153"/>
                          </a:xfrm>
                          <a:custGeom>
                            <a:avLst/>
                            <a:gdLst/>
                            <a:ahLst/>
                            <a:cxnLst/>
                            <a:rect l="0" t="0" r="0" b="0"/>
                            <a:pathLst>
                              <a:path w="241681" h="258153">
                                <a:moveTo>
                                  <a:pt x="0" y="0"/>
                                </a:moveTo>
                                <a:lnTo>
                                  <a:pt x="1804" y="254"/>
                                </a:lnTo>
                                <a:cubicBezTo>
                                  <a:pt x="5245" y="749"/>
                                  <a:pt x="8560" y="1181"/>
                                  <a:pt x="11735" y="1549"/>
                                </a:cubicBezTo>
                                <a:cubicBezTo>
                                  <a:pt x="17958" y="2273"/>
                                  <a:pt x="24308" y="2273"/>
                                  <a:pt x="30531" y="1549"/>
                                </a:cubicBezTo>
                                <a:cubicBezTo>
                                  <a:pt x="33706" y="1181"/>
                                  <a:pt x="37008" y="749"/>
                                  <a:pt x="40462" y="254"/>
                                </a:cubicBezTo>
                                <a:lnTo>
                                  <a:pt x="42278" y="0"/>
                                </a:lnTo>
                                <a:lnTo>
                                  <a:pt x="42177" y="1829"/>
                                </a:lnTo>
                                <a:cubicBezTo>
                                  <a:pt x="41377" y="18136"/>
                                  <a:pt x="40653" y="34138"/>
                                  <a:pt x="39980" y="49835"/>
                                </a:cubicBezTo>
                                <a:cubicBezTo>
                                  <a:pt x="39332" y="65354"/>
                                  <a:pt x="38989" y="81483"/>
                                  <a:pt x="38989" y="97790"/>
                                </a:cubicBezTo>
                                <a:lnTo>
                                  <a:pt x="38989" y="109296"/>
                                </a:lnTo>
                                <a:cubicBezTo>
                                  <a:pt x="52832" y="109538"/>
                                  <a:pt x="66218" y="109779"/>
                                  <a:pt x="79185" y="110007"/>
                                </a:cubicBezTo>
                                <a:cubicBezTo>
                                  <a:pt x="92380" y="110249"/>
                                  <a:pt x="106388" y="110376"/>
                                  <a:pt x="120840" y="110376"/>
                                </a:cubicBezTo>
                                <a:cubicBezTo>
                                  <a:pt x="135268" y="110376"/>
                                  <a:pt x="149289" y="110249"/>
                                  <a:pt x="162484" y="110007"/>
                                </a:cubicBezTo>
                                <a:cubicBezTo>
                                  <a:pt x="175438" y="109779"/>
                                  <a:pt x="188849" y="109538"/>
                                  <a:pt x="202679" y="109296"/>
                                </a:cubicBezTo>
                                <a:lnTo>
                                  <a:pt x="202679" y="97790"/>
                                </a:lnTo>
                                <a:cubicBezTo>
                                  <a:pt x="202679" y="81674"/>
                                  <a:pt x="202349" y="65532"/>
                                  <a:pt x="201689" y="49835"/>
                                </a:cubicBezTo>
                                <a:cubicBezTo>
                                  <a:pt x="201016" y="34138"/>
                                  <a:pt x="200292" y="18136"/>
                                  <a:pt x="199492" y="1829"/>
                                </a:cubicBezTo>
                                <a:lnTo>
                                  <a:pt x="199403" y="0"/>
                                </a:lnTo>
                                <a:lnTo>
                                  <a:pt x="201219" y="254"/>
                                </a:lnTo>
                                <a:cubicBezTo>
                                  <a:pt x="204648" y="749"/>
                                  <a:pt x="207963" y="1181"/>
                                  <a:pt x="211150" y="1549"/>
                                </a:cubicBezTo>
                                <a:cubicBezTo>
                                  <a:pt x="217361" y="2273"/>
                                  <a:pt x="223711" y="2273"/>
                                  <a:pt x="229934" y="1549"/>
                                </a:cubicBezTo>
                                <a:cubicBezTo>
                                  <a:pt x="233121" y="1181"/>
                                  <a:pt x="236423" y="749"/>
                                  <a:pt x="239865" y="254"/>
                                </a:cubicBezTo>
                                <a:lnTo>
                                  <a:pt x="241681" y="0"/>
                                </a:lnTo>
                                <a:lnTo>
                                  <a:pt x="241592" y="1829"/>
                                </a:lnTo>
                                <a:cubicBezTo>
                                  <a:pt x="240792" y="18136"/>
                                  <a:pt x="240056" y="34138"/>
                                  <a:pt x="239395" y="49835"/>
                                </a:cubicBezTo>
                                <a:cubicBezTo>
                                  <a:pt x="238735" y="65392"/>
                                  <a:pt x="238404" y="81534"/>
                                  <a:pt x="238404" y="97790"/>
                                </a:cubicBezTo>
                                <a:lnTo>
                                  <a:pt x="238404" y="161582"/>
                                </a:lnTo>
                                <a:cubicBezTo>
                                  <a:pt x="238404" y="177851"/>
                                  <a:pt x="238735" y="194056"/>
                                  <a:pt x="239395" y="209728"/>
                                </a:cubicBezTo>
                                <a:cubicBezTo>
                                  <a:pt x="240043" y="225273"/>
                                  <a:pt x="240779" y="240995"/>
                                  <a:pt x="241592" y="256438"/>
                                </a:cubicBezTo>
                                <a:lnTo>
                                  <a:pt x="241681" y="258153"/>
                                </a:lnTo>
                                <a:lnTo>
                                  <a:pt x="239967" y="258013"/>
                                </a:lnTo>
                                <a:cubicBezTo>
                                  <a:pt x="233960" y="257531"/>
                                  <a:pt x="227432" y="257277"/>
                                  <a:pt x="220536" y="257277"/>
                                </a:cubicBezTo>
                                <a:cubicBezTo>
                                  <a:pt x="213652" y="257277"/>
                                  <a:pt x="207112" y="257531"/>
                                  <a:pt x="201130" y="258013"/>
                                </a:cubicBezTo>
                                <a:lnTo>
                                  <a:pt x="199403" y="258153"/>
                                </a:lnTo>
                                <a:lnTo>
                                  <a:pt x="199492" y="256438"/>
                                </a:lnTo>
                                <a:cubicBezTo>
                                  <a:pt x="200279" y="241275"/>
                                  <a:pt x="201016" y="225565"/>
                                  <a:pt x="201689" y="209728"/>
                                </a:cubicBezTo>
                                <a:cubicBezTo>
                                  <a:pt x="202349" y="193904"/>
                                  <a:pt x="202679" y="177711"/>
                                  <a:pt x="202679" y="161582"/>
                                </a:cubicBezTo>
                                <a:lnTo>
                                  <a:pt x="202679" y="129680"/>
                                </a:lnTo>
                                <a:cubicBezTo>
                                  <a:pt x="188849" y="129451"/>
                                  <a:pt x="175451" y="129273"/>
                                  <a:pt x="162497" y="129159"/>
                                </a:cubicBezTo>
                                <a:cubicBezTo>
                                  <a:pt x="149073" y="129032"/>
                                  <a:pt x="135192" y="128969"/>
                                  <a:pt x="120840" y="128969"/>
                                </a:cubicBezTo>
                                <a:cubicBezTo>
                                  <a:pt x="106490" y="128969"/>
                                  <a:pt x="92596" y="129032"/>
                                  <a:pt x="79172" y="129159"/>
                                </a:cubicBezTo>
                                <a:cubicBezTo>
                                  <a:pt x="66205" y="129273"/>
                                  <a:pt x="52819" y="129451"/>
                                  <a:pt x="38989" y="129680"/>
                                </a:cubicBezTo>
                                <a:lnTo>
                                  <a:pt x="38989" y="161582"/>
                                </a:lnTo>
                                <a:cubicBezTo>
                                  <a:pt x="38989" y="177902"/>
                                  <a:pt x="39332" y="194094"/>
                                  <a:pt x="39980" y="209728"/>
                                </a:cubicBezTo>
                                <a:cubicBezTo>
                                  <a:pt x="40627" y="225082"/>
                                  <a:pt x="41364" y="240792"/>
                                  <a:pt x="42177" y="256438"/>
                                </a:cubicBezTo>
                                <a:lnTo>
                                  <a:pt x="42278" y="258153"/>
                                </a:lnTo>
                                <a:lnTo>
                                  <a:pt x="40551" y="258013"/>
                                </a:lnTo>
                                <a:cubicBezTo>
                                  <a:pt x="34557" y="257531"/>
                                  <a:pt x="28016" y="257277"/>
                                  <a:pt x="21133" y="257277"/>
                                </a:cubicBezTo>
                                <a:cubicBezTo>
                                  <a:pt x="14237" y="257277"/>
                                  <a:pt x="7709" y="257531"/>
                                  <a:pt x="1715" y="258013"/>
                                </a:cubicBezTo>
                                <a:lnTo>
                                  <a:pt x="0" y="258153"/>
                                </a:lnTo>
                                <a:lnTo>
                                  <a:pt x="89" y="256438"/>
                                </a:lnTo>
                                <a:cubicBezTo>
                                  <a:pt x="864" y="241376"/>
                                  <a:pt x="1600" y="225666"/>
                                  <a:pt x="2286" y="209728"/>
                                </a:cubicBezTo>
                                <a:cubicBezTo>
                                  <a:pt x="2934" y="193878"/>
                                  <a:pt x="3264" y="177686"/>
                                  <a:pt x="3264" y="161582"/>
                                </a:cubicBezTo>
                                <a:lnTo>
                                  <a:pt x="3264" y="97790"/>
                                </a:lnTo>
                                <a:cubicBezTo>
                                  <a:pt x="3264" y="81699"/>
                                  <a:pt x="2934" y="65557"/>
                                  <a:pt x="2286" y="49835"/>
                                </a:cubicBezTo>
                                <a:cubicBezTo>
                                  <a:pt x="1613" y="34138"/>
                                  <a:pt x="876" y="18136"/>
                                  <a:pt x="89" y="1829"/>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1" name="Shape 21"/>
                        <wps:cNvSpPr/>
                        <wps:spPr>
                          <a:xfrm>
                            <a:off x="2538616" y="318922"/>
                            <a:ext cx="148146" cy="257950"/>
                          </a:xfrm>
                          <a:custGeom>
                            <a:avLst/>
                            <a:gdLst/>
                            <a:ahLst/>
                            <a:cxnLst/>
                            <a:rect l="0" t="0" r="0" b="0"/>
                            <a:pathLst>
                              <a:path w="148146" h="257950">
                                <a:moveTo>
                                  <a:pt x="145847" y="0"/>
                                </a:moveTo>
                                <a:lnTo>
                                  <a:pt x="145440" y="1905"/>
                                </a:lnTo>
                                <a:cubicBezTo>
                                  <a:pt x="144666" y="5474"/>
                                  <a:pt x="144272" y="9119"/>
                                  <a:pt x="144272" y="12713"/>
                                </a:cubicBezTo>
                                <a:cubicBezTo>
                                  <a:pt x="144272" y="16307"/>
                                  <a:pt x="144666" y="19939"/>
                                  <a:pt x="145440" y="23520"/>
                                </a:cubicBezTo>
                                <a:lnTo>
                                  <a:pt x="145860" y="25451"/>
                                </a:lnTo>
                                <a:lnTo>
                                  <a:pt x="143878" y="25349"/>
                                </a:lnTo>
                                <a:cubicBezTo>
                                  <a:pt x="135357" y="24854"/>
                                  <a:pt x="127571" y="24346"/>
                                  <a:pt x="120523" y="23851"/>
                                </a:cubicBezTo>
                                <a:cubicBezTo>
                                  <a:pt x="113487" y="23355"/>
                                  <a:pt x="106045" y="22873"/>
                                  <a:pt x="98209" y="22377"/>
                                </a:cubicBezTo>
                                <a:cubicBezTo>
                                  <a:pt x="90284" y="21882"/>
                                  <a:pt x="81636" y="21438"/>
                                  <a:pt x="72517" y="21082"/>
                                </a:cubicBezTo>
                                <a:cubicBezTo>
                                  <a:pt x="63665" y="20726"/>
                                  <a:pt x="52908" y="20536"/>
                                  <a:pt x="40526" y="20523"/>
                                </a:cubicBezTo>
                                <a:cubicBezTo>
                                  <a:pt x="40272" y="27978"/>
                                  <a:pt x="39954" y="35103"/>
                                  <a:pt x="39586" y="41720"/>
                                </a:cubicBezTo>
                                <a:cubicBezTo>
                                  <a:pt x="39192" y="48819"/>
                                  <a:pt x="38989" y="57023"/>
                                  <a:pt x="38989" y="66116"/>
                                </a:cubicBezTo>
                                <a:cubicBezTo>
                                  <a:pt x="38989" y="76238"/>
                                  <a:pt x="39052" y="85458"/>
                                  <a:pt x="39192" y="94272"/>
                                </a:cubicBezTo>
                                <a:cubicBezTo>
                                  <a:pt x="39294" y="102502"/>
                                  <a:pt x="39370" y="108928"/>
                                  <a:pt x="39383" y="113551"/>
                                </a:cubicBezTo>
                                <a:cubicBezTo>
                                  <a:pt x="50457" y="113551"/>
                                  <a:pt x="60528" y="113424"/>
                                  <a:pt x="69355" y="113182"/>
                                </a:cubicBezTo>
                                <a:cubicBezTo>
                                  <a:pt x="78410" y="112941"/>
                                  <a:pt x="86982" y="112636"/>
                                  <a:pt x="94831" y="112255"/>
                                </a:cubicBezTo>
                                <a:cubicBezTo>
                                  <a:pt x="102540" y="111887"/>
                                  <a:pt x="109652" y="111519"/>
                                  <a:pt x="116167" y="111150"/>
                                </a:cubicBezTo>
                                <a:cubicBezTo>
                                  <a:pt x="122771" y="110769"/>
                                  <a:pt x="128994" y="110338"/>
                                  <a:pt x="134671" y="109855"/>
                                </a:cubicBezTo>
                                <a:lnTo>
                                  <a:pt x="136703" y="109677"/>
                                </a:lnTo>
                                <a:lnTo>
                                  <a:pt x="136258" y="111671"/>
                                </a:lnTo>
                                <a:cubicBezTo>
                                  <a:pt x="135496" y="115252"/>
                                  <a:pt x="135103" y="119012"/>
                                  <a:pt x="135103" y="122847"/>
                                </a:cubicBezTo>
                                <a:cubicBezTo>
                                  <a:pt x="135103" y="126441"/>
                                  <a:pt x="135496" y="130073"/>
                                  <a:pt x="136258" y="133655"/>
                                </a:cubicBezTo>
                                <a:lnTo>
                                  <a:pt x="136703" y="135699"/>
                                </a:lnTo>
                                <a:lnTo>
                                  <a:pt x="134633" y="135471"/>
                                </a:lnTo>
                                <a:cubicBezTo>
                                  <a:pt x="127826" y="134747"/>
                                  <a:pt x="119736" y="134112"/>
                                  <a:pt x="110579" y="133629"/>
                                </a:cubicBezTo>
                                <a:cubicBezTo>
                                  <a:pt x="101524" y="133134"/>
                                  <a:pt x="92291" y="132829"/>
                                  <a:pt x="83121" y="132702"/>
                                </a:cubicBezTo>
                                <a:cubicBezTo>
                                  <a:pt x="73952" y="132575"/>
                                  <a:pt x="65303" y="132461"/>
                                  <a:pt x="57201" y="132321"/>
                                </a:cubicBezTo>
                                <a:cubicBezTo>
                                  <a:pt x="49911" y="132220"/>
                                  <a:pt x="43980" y="132156"/>
                                  <a:pt x="39383" y="132143"/>
                                </a:cubicBezTo>
                                <a:cubicBezTo>
                                  <a:pt x="39345" y="133972"/>
                                  <a:pt x="39281" y="135903"/>
                                  <a:pt x="39192" y="137947"/>
                                </a:cubicBezTo>
                                <a:cubicBezTo>
                                  <a:pt x="39052" y="140424"/>
                                  <a:pt x="38989" y="143612"/>
                                  <a:pt x="38989" y="147701"/>
                                </a:cubicBezTo>
                                <a:lnTo>
                                  <a:pt x="38989" y="184404"/>
                                </a:lnTo>
                                <a:cubicBezTo>
                                  <a:pt x="38989" y="199034"/>
                                  <a:pt x="39052" y="210426"/>
                                  <a:pt x="39192" y="219240"/>
                                </a:cubicBezTo>
                                <a:cubicBezTo>
                                  <a:pt x="39294" y="227419"/>
                                  <a:pt x="39472" y="233896"/>
                                  <a:pt x="39700" y="238531"/>
                                </a:cubicBezTo>
                                <a:lnTo>
                                  <a:pt x="66192" y="238531"/>
                                </a:lnTo>
                                <a:cubicBezTo>
                                  <a:pt x="76276" y="238531"/>
                                  <a:pt x="86258" y="238341"/>
                                  <a:pt x="95847" y="237973"/>
                                </a:cubicBezTo>
                                <a:cubicBezTo>
                                  <a:pt x="105550" y="237604"/>
                                  <a:pt x="114783" y="237109"/>
                                  <a:pt x="123317" y="236499"/>
                                </a:cubicBezTo>
                                <a:cubicBezTo>
                                  <a:pt x="131851" y="235890"/>
                                  <a:pt x="139370" y="234963"/>
                                  <a:pt x="145669" y="233731"/>
                                </a:cubicBezTo>
                                <a:lnTo>
                                  <a:pt x="148146" y="233248"/>
                                </a:lnTo>
                                <a:lnTo>
                                  <a:pt x="147396" y="235661"/>
                                </a:lnTo>
                                <a:cubicBezTo>
                                  <a:pt x="146901" y="237261"/>
                                  <a:pt x="146584" y="239077"/>
                                  <a:pt x="146469" y="241059"/>
                                </a:cubicBezTo>
                                <a:cubicBezTo>
                                  <a:pt x="146329" y="243129"/>
                                  <a:pt x="146279" y="245021"/>
                                  <a:pt x="146279" y="246710"/>
                                </a:cubicBezTo>
                                <a:cubicBezTo>
                                  <a:pt x="146279" y="250495"/>
                                  <a:pt x="146647" y="253581"/>
                                  <a:pt x="147396" y="255892"/>
                                </a:cubicBezTo>
                                <a:lnTo>
                                  <a:pt x="148057" y="257950"/>
                                </a:lnTo>
                                <a:lnTo>
                                  <a:pt x="145898" y="257861"/>
                                </a:lnTo>
                                <a:cubicBezTo>
                                  <a:pt x="134112" y="257366"/>
                                  <a:pt x="122111" y="257124"/>
                                  <a:pt x="110261" y="257124"/>
                                </a:cubicBezTo>
                                <a:lnTo>
                                  <a:pt x="37884" y="257124"/>
                                </a:lnTo>
                                <a:cubicBezTo>
                                  <a:pt x="25895" y="257124"/>
                                  <a:pt x="13703" y="257366"/>
                                  <a:pt x="1638" y="257861"/>
                                </a:cubicBezTo>
                                <a:lnTo>
                                  <a:pt x="0" y="257924"/>
                                </a:lnTo>
                                <a:lnTo>
                                  <a:pt x="76" y="256286"/>
                                </a:lnTo>
                                <a:cubicBezTo>
                                  <a:pt x="876" y="240462"/>
                                  <a:pt x="1613" y="224701"/>
                                  <a:pt x="2273" y="209004"/>
                                </a:cubicBezTo>
                                <a:cubicBezTo>
                                  <a:pt x="2934" y="193294"/>
                                  <a:pt x="3264" y="177152"/>
                                  <a:pt x="3264" y="161049"/>
                                </a:cubicBezTo>
                                <a:lnTo>
                                  <a:pt x="3264" y="97257"/>
                                </a:lnTo>
                                <a:cubicBezTo>
                                  <a:pt x="3264" y="81166"/>
                                  <a:pt x="2934" y="64960"/>
                                  <a:pt x="2273" y="49111"/>
                                </a:cubicBezTo>
                                <a:cubicBezTo>
                                  <a:pt x="1613" y="33299"/>
                                  <a:pt x="876" y="17475"/>
                                  <a:pt x="76" y="1664"/>
                                </a:cubicBezTo>
                                <a:lnTo>
                                  <a:pt x="0" y="13"/>
                                </a:lnTo>
                                <a:lnTo>
                                  <a:pt x="1651" y="89"/>
                                </a:lnTo>
                                <a:cubicBezTo>
                                  <a:pt x="13614" y="571"/>
                                  <a:pt x="25502" y="1003"/>
                                  <a:pt x="37325" y="1372"/>
                                </a:cubicBezTo>
                                <a:cubicBezTo>
                                  <a:pt x="60808" y="2121"/>
                                  <a:pt x="85179" y="2121"/>
                                  <a:pt x="108420" y="1372"/>
                                </a:cubicBezTo>
                                <a:cubicBezTo>
                                  <a:pt x="120117" y="1003"/>
                                  <a:pt x="131940" y="571"/>
                                  <a:pt x="143904" y="89"/>
                                </a:cubicBezTo>
                                <a:lnTo>
                                  <a:pt x="145847"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2" name="Shape 22"/>
                        <wps:cNvSpPr/>
                        <wps:spPr>
                          <a:xfrm>
                            <a:off x="2727096" y="314172"/>
                            <a:ext cx="166865" cy="267424"/>
                          </a:xfrm>
                          <a:custGeom>
                            <a:avLst/>
                            <a:gdLst/>
                            <a:ahLst/>
                            <a:cxnLst/>
                            <a:rect l="0" t="0" r="0" b="0"/>
                            <a:pathLst>
                              <a:path w="166865" h="267424">
                                <a:moveTo>
                                  <a:pt x="95174" y="0"/>
                                </a:moveTo>
                                <a:cubicBezTo>
                                  <a:pt x="108001" y="0"/>
                                  <a:pt x="119291" y="1460"/>
                                  <a:pt x="128715" y="4331"/>
                                </a:cubicBezTo>
                                <a:cubicBezTo>
                                  <a:pt x="138151" y="7214"/>
                                  <a:pt x="147028" y="11735"/>
                                  <a:pt x="155092" y="17729"/>
                                </a:cubicBezTo>
                                <a:lnTo>
                                  <a:pt x="156159" y="18517"/>
                                </a:lnTo>
                                <a:lnTo>
                                  <a:pt x="155499" y="19685"/>
                                </a:lnTo>
                                <a:cubicBezTo>
                                  <a:pt x="153175" y="23787"/>
                                  <a:pt x="151193" y="28194"/>
                                  <a:pt x="149644" y="32766"/>
                                </a:cubicBezTo>
                                <a:cubicBezTo>
                                  <a:pt x="148069" y="37389"/>
                                  <a:pt x="146469" y="43332"/>
                                  <a:pt x="144894" y="50419"/>
                                </a:cubicBezTo>
                                <a:lnTo>
                                  <a:pt x="144640" y="51600"/>
                                </a:lnTo>
                                <a:lnTo>
                                  <a:pt x="137605" y="51600"/>
                                </a:lnTo>
                                <a:lnTo>
                                  <a:pt x="137236" y="50622"/>
                                </a:lnTo>
                                <a:cubicBezTo>
                                  <a:pt x="135928" y="47244"/>
                                  <a:pt x="134150" y="43510"/>
                                  <a:pt x="131940" y="39510"/>
                                </a:cubicBezTo>
                                <a:cubicBezTo>
                                  <a:pt x="129769" y="35598"/>
                                  <a:pt x="126797" y="31928"/>
                                  <a:pt x="123076" y="28588"/>
                                </a:cubicBezTo>
                                <a:cubicBezTo>
                                  <a:pt x="119355" y="25260"/>
                                  <a:pt x="114872" y="22415"/>
                                  <a:pt x="109715" y="20129"/>
                                </a:cubicBezTo>
                                <a:cubicBezTo>
                                  <a:pt x="104610" y="17882"/>
                                  <a:pt x="98374" y="16739"/>
                                  <a:pt x="91186" y="16739"/>
                                </a:cubicBezTo>
                                <a:cubicBezTo>
                                  <a:pt x="83947" y="16739"/>
                                  <a:pt x="77203" y="17831"/>
                                  <a:pt x="71145" y="19977"/>
                                </a:cubicBezTo>
                                <a:cubicBezTo>
                                  <a:pt x="65100" y="22136"/>
                                  <a:pt x="59754" y="25222"/>
                                  <a:pt x="55283" y="29146"/>
                                </a:cubicBezTo>
                                <a:cubicBezTo>
                                  <a:pt x="50813" y="33071"/>
                                  <a:pt x="47320" y="37821"/>
                                  <a:pt x="44895" y="43282"/>
                                </a:cubicBezTo>
                                <a:cubicBezTo>
                                  <a:pt x="42469" y="48743"/>
                                  <a:pt x="41237" y="54775"/>
                                  <a:pt x="41237" y="61214"/>
                                </a:cubicBezTo>
                                <a:cubicBezTo>
                                  <a:pt x="41237" y="72377"/>
                                  <a:pt x="44260" y="81267"/>
                                  <a:pt x="50203" y="87617"/>
                                </a:cubicBezTo>
                                <a:cubicBezTo>
                                  <a:pt x="56299" y="94132"/>
                                  <a:pt x="63995" y="99708"/>
                                  <a:pt x="73101" y="104178"/>
                                </a:cubicBezTo>
                                <a:cubicBezTo>
                                  <a:pt x="82296" y="108699"/>
                                  <a:pt x="92367" y="112789"/>
                                  <a:pt x="103022" y="116332"/>
                                </a:cubicBezTo>
                                <a:cubicBezTo>
                                  <a:pt x="113843" y="119939"/>
                                  <a:pt x="124054" y="124409"/>
                                  <a:pt x="133388" y="129616"/>
                                </a:cubicBezTo>
                                <a:cubicBezTo>
                                  <a:pt x="142837" y="134887"/>
                                  <a:pt x="150838" y="141757"/>
                                  <a:pt x="157188" y="150038"/>
                                </a:cubicBezTo>
                                <a:cubicBezTo>
                                  <a:pt x="163601" y="158432"/>
                                  <a:pt x="166865" y="169723"/>
                                  <a:pt x="166865" y="183591"/>
                                </a:cubicBezTo>
                                <a:cubicBezTo>
                                  <a:pt x="166865" y="195123"/>
                                  <a:pt x="164605" y="206185"/>
                                  <a:pt x="160160" y="216459"/>
                                </a:cubicBezTo>
                                <a:cubicBezTo>
                                  <a:pt x="155715" y="226733"/>
                                  <a:pt x="149149" y="235826"/>
                                  <a:pt x="140653" y="243484"/>
                                </a:cubicBezTo>
                                <a:cubicBezTo>
                                  <a:pt x="132156" y="251130"/>
                                  <a:pt x="121653" y="257099"/>
                                  <a:pt x="109411" y="261226"/>
                                </a:cubicBezTo>
                                <a:cubicBezTo>
                                  <a:pt x="97206" y="265341"/>
                                  <a:pt x="83160" y="267424"/>
                                  <a:pt x="67653" y="267424"/>
                                </a:cubicBezTo>
                                <a:cubicBezTo>
                                  <a:pt x="51054" y="267424"/>
                                  <a:pt x="37376" y="265328"/>
                                  <a:pt x="27013" y="261201"/>
                                </a:cubicBezTo>
                                <a:cubicBezTo>
                                  <a:pt x="16701" y="257086"/>
                                  <a:pt x="7925" y="252349"/>
                                  <a:pt x="940" y="247091"/>
                                </a:cubicBezTo>
                                <a:lnTo>
                                  <a:pt x="0" y="246393"/>
                                </a:lnTo>
                                <a:lnTo>
                                  <a:pt x="457" y="245301"/>
                                </a:lnTo>
                                <a:cubicBezTo>
                                  <a:pt x="2794" y="239751"/>
                                  <a:pt x="4445" y="234671"/>
                                  <a:pt x="5360" y="230200"/>
                                </a:cubicBezTo>
                                <a:cubicBezTo>
                                  <a:pt x="6274" y="225692"/>
                                  <a:pt x="7138" y="219812"/>
                                  <a:pt x="7925" y="212712"/>
                                </a:cubicBezTo>
                                <a:lnTo>
                                  <a:pt x="8077" y="211379"/>
                                </a:lnTo>
                                <a:lnTo>
                                  <a:pt x="15164" y="211379"/>
                                </a:lnTo>
                                <a:lnTo>
                                  <a:pt x="15570" y="212242"/>
                                </a:lnTo>
                                <a:cubicBezTo>
                                  <a:pt x="17640" y="216560"/>
                                  <a:pt x="20472" y="221031"/>
                                  <a:pt x="23965" y="225501"/>
                                </a:cubicBezTo>
                                <a:cubicBezTo>
                                  <a:pt x="27445" y="229921"/>
                                  <a:pt x="31763" y="234010"/>
                                  <a:pt x="36817" y="237617"/>
                                </a:cubicBezTo>
                                <a:cubicBezTo>
                                  <a:pt x="41872" y="241237"/>
                                  <a:pt x="47841" y="244221"/>
                                  <a:pt x="54572" y="246507"/>
                                </a:cubicBezTo>
                                <a:cubicBezTo>
                                  <a:pt x="61290" y="248793"/>
                                  <a:pt x="68910" y="249949"/>
                                  <a:pt x="77229" y="249949"/>
                                </a:cubicBezTo>
                                <a:cubicBezTo>
                                  <a:pt x="85763" y="249949"/>
                                  <a:pt x="93548" y="248552"/>
                                  <a:pt x="100393" y="245796"/>
                                </a:cubicBezTo>
                                <a:cubicBezTo>
                                  <a:pt x="107201" y="243040"/>
                                  <a:pt x="113068" y="239293"/>
                                  <a:pt x="117843" y="234620"/>
                                </a:cubicBezTo>
                                <a:cubicBezTo>
                                  <a:pt x="122593" y="229959"/>
                                  <a:pt x="126302" y="224384"/>
                                  <a:pt x="128867" y="218072"/>
                                </a:cubicBezTo>
                                <a:cubicBezTo>
                                  <a:pt x="131445" y="211722"/>
                                  <a:pt x="132753" y="204864"/>
                                  <a:pt x="132753" y="197676"/>
                                </a:cubicBezTo>
                                <a:cubicBezTo>
                                  <a:pt x="132753" y="186766"/>
                                  <a:pt x="129731" y="177991"/>
                                  <a:pt x="123787" y="171641"/>
                                </a:cubicBezTo>
                                <a:cubicBezTo>
                                  <a:pt x="117691" y="165125"/>
                                  <a:pt x="109982" y="159626"/>
                                  <a:pt x="100902" y="155283"/>
                                </a:cubicBezTo>
                                <a:cubicBezTo>
                                  <a:pt x="91694" y="150876"/>
                                  <a:pt x="81610" y="146787"/>
                                  <a:pt x="70942" y="143104"/>
                                </a:cubicBezTo>
                                <a:cubicBezTo>
                                  <a:pt x="60147" y="139382"/>
                                  <a:pt x="49911" y="134671"/>
                                  <a:pt x="40551" y="129070"/>
                                </a:cubicBezTo>
                                <a:cubicBezTo>
                                  <a:pt x="31102" y="123431"/>
                                  <a:pt x="23114" y="116116"/>
                                  <a:pt x="16777" y="107328"/>
                                </a:cubicBezTo>
                                <a:cubicBezTo>
                                  <a:pt x="10363" y="98463"/>
                                  <a:pt x="7112" y="86436"/>
                                  <a:pt x="7112" y="71590"/>
                                </a:cubicBezTo>
                                <a:cubicBezTo>
                                  <a:pt x="7112" y="61036"/>
                                  <a:pt x="9182" y="51283"/>
                                  <a:pt x="13246" y="42596"/>
                                </a:cubicBezTo>
                                <a:cubicBezTo>
                                  <a:pt x="17310" y="33896"/>
                                  <a:pt x="23279" y="26289"/>
                                  <a:pt x="31001" y="19990"/>
                                </a:cubicBezTo>
                                <a:cubicBezTo>
                                  <a:pt x="38697" y="13729"/>
                                  <a:pt x="48044" y="8776"/>
                                  <a:pt x="58814" y="5271"/>
                                </a:cubicBezTo>
                                <a:cubicBezTo>
                                  <a:pt x="69545" y="1778"/>
                                  <a:pt x="81788" y="0"/>
                                  <a:pt x="95174"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3" name="Shape 23"/>
                        <wps:cNvSpPr/>
                        <wps:spPr>
                          <a:xfrm>
                            <a:off x="2917025" y="318935"/>
                            <a:ext cx="210007" cy="257975"/>
                          </a:xfrm>
                          <a:custGeom>
                            <a:avLst/>
                            <a:gdLst/>
                            <a:ahLst/>
                            <a:cxnLst/>
                            <a:rect l="0" t="0" r="0" b="0"/>
                            <a:pathLst>
                              <a:path w="210007" h="257975">
                                <a:moveTo>
                                  <a:pt x="127" y="0"/>
                                </a:moveTo>
                                <a:lnTo>
                                  <a:pt x="2146" y="63"/>
                                </a:lnTo>
                                <a:cubicBezTo>
                                  <a:pt x="19698" y="559"/>
                                  <a:pt x="36843" y="991"/>
                                  <a:pt x="53581" y="1359"/>
                                </a:cubicBezTo>
                                <a:cubicBezTo>
                                  <a:pt x="86868" y="2096"/>
                                  <a:pt x="123126" y="2096"/>
                                  <a:pt x="156413" y="1359"/>
                                </a:cubicBezTo>
                                <a:cubicBezTo>
                                  <a:pt x="173164" y="991"/>
                                  <a:pt x="190310" y="559"/>
                                  <a:pt x="207848" y="63"/>
                                </a:cubicBezTo>
                                <a:lnTo>
                                  <a:pt x="209867" y="0"/>
                                </a:lnTo>
                                <a:lnTo>
                                  <a:pt x="209347" y="1956"/>
                                </a:lnTo>
                                <a:cubicBezTo>
                                  <a:pt x="208064" y="6744"/>
                                  <a:pt x="207404" y="10604"/>
                                  <a:pt x="207404" y="13437"/>
                                </a:cubicBezTo>
                                <a:cubicBezTo>
                                  <a:pt x="207404" y="16497"/>
                                  <a:pt x="208051" y="20218"/>
                                  <a:pt x="209334" y="24498"/>
                                </a:cubicBezTo>
                                <a:lnTo>
                                  <a:pt x="210007" y="26733"/>
                                </a:lnTo>
                                <a:lnTo>
                                  <a:pt x="207696" y="26429"/>
                                </a:lnTo>
                                <a:cubicBezTo>
                                  <a:pt x="202247" y="25705"/>
                                  <a:pt x="195910" y="25082"/>
                                  <a:pt x="188849" y="24574"/>
                                </a:cubicBezTo>
                                <a:cubicBezTo>
                                  <a:pt x="181699" y="24079"/>
                                  <a:pt x="174333" y="23647"/>
                                  <a:pt x="166941" y="23279"/>
                                </a:cubicBezTo>
                                <a:cubicBezTo>
                                  <a:pt x="159537" y="22924"/>
                                  <a:pt x="151905" y="22669"/>
                                  <a:pt x="144259" y="22543"/>
                                </a:cubicBezTo>
                                <a:cubicBezTo>
                                  <a:pt x="137223" y="22428"/>
                                  <a:pt x="130467" y="22365"/>
                                  <a:pt x="124003" y="22365"/>
                                </a:cubicBezTo>
                                <a:cubicBezTo>
                                  <a:pt x="123241" y="47257"/>
                                  <a:pt x="122860" y="72568"/>
                                  <a:pt x="122860" y="97612"/>
                                </a:cubicBezTo>
                                <a:lnTo>
                                  <a:pt x="122860" y="161404"/>
                                </a:lnTo>
                                <a:cubicBezTo>
                                  <a:pt x="122860" y="177673"/>
                                  <a:pt x="123190" y="193878"/>
                                  <a:pt x="123850" y="209550"/>
                                </a:cubicBezTo>
                                <a:cubicBezTo>
                                  <a:pt x="124498" y="224790"/>
                                  <a:pt x="125222" y="240513"/>
                                  <a:pt x="126047" y="256261"/>
                                </a:cubicBezTo>
                                <a:lnTo>
                                  <a:pt x="126136" y="257975"/>
                                </a:lnTo>
                                <a:lnTo>
                                  <a:pt x="124409" y="257835"/>
                                </a:lnTo>
                                <a:cubicBezTo>
                                  <a:pt x="118427" y="257353"/>
                                  <a:pt x="111887" y="257111"/>
                                  <a:pt x="105003" y="257111"/>
                                </a:cubicBezTo>
                                <a:cubicBezTo>
                                  <a:pt x="98107" y="257111"/>
                                  <a:pt x="91580" y="257353"/>
                                  <a:pt x="85585" y="257835"/>
                                </a:cubicBezTo>
                                <a:lnTo>
                                  <a:pt x="83858" y="257975"/>
                                </a:lnTo>
                                <a:lnTo>
                                  <a:pt x="83960" y="256261"/>
                                </a:lnTo>
                                <a:cubicBezTo>
                                  <a:pt x="84747" y="241097"/>
                                  <a:pt x="85484" y="225387"/>
                                  <a:pt x="86144" y="209550"/>
                                </a:cubicBezTo>
                                <a:cubicBezTo>
                                  <a:pt x="86804" y="193726"/>
                                  <a:pt x="87135" y="177533"/>
                                  <a:pt x="87135" y="161404"/>
                                </a:cubicBezTo>
                                <a:lnTo>
                                  <a:pt x="87135" y="97612"/>
                                </a:lnTo>
                                <a:cubicBezTo>
                                  <a:pt x="87135" y="72568"/>
                                  <a:pt x="86754" y="47257"/>
                                  <a:pt x="85992" y="22365"/>
                                </a:cubicBezTo>
                                <a:cubicBezTo>
                                  <a:pt x="79527" y="22365"/>
                                  <a:pt x="72784" y="22428"/>
                                  <a:pt x="65735" y="22543"/>
                                </a:cubicBezTo>
                                <a:cubicBezTo>
                                  <a:pt x="58090" y="22669"/>
                                  <a:pt x="50457" y="22924"/>
                                  <a:pt x="43066" y="23279"/>
                                </a:cubicBezTo>
                                <a:cubicBezTo>
                                  <a:pt x="35649" y="23647"/>
                                  <a:pt x="28283" y="24079"/>
                                  <a:pt x="21158" y="24574"/>
                                </a:cubicBezTo>
                                <a:cubicBezTo>
                                  <a:pt x="14097" y="25082"/>
                                  <a:pt x="7760" y="25705"/>
                                  <a:pt x="2311" y="26429"/>
                                </a:cubicBezTo>
                                <a:lnTo>
                                  <a:pt x="0" y="26733"/>
                                </a:lnTo>
                                <a:lnTo>
                                  <a:pt x="660" y="24498"/>
                                </a:lnTo>
                                <a:cubicBezTo>
                                  <a:pt x="1943" y="20206"/>
                                  <a:pt x="2591" y="16358"/>
                                  <a:pt x="2591" y="13068"/>
                                </a:cubicBezTo>
                                <a:cubicBezTo>
                                  <a:pt x="2591" y="10503"/>
                                  <a:pt x="1943" y="6769"/>
                                  <a:pt x="648" y="1956"/>
                                </a:cubicBezTo>
                                <a:lnTo>
                                  <a:pt x="127"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4" name="Shape 24"/>
                        <wps:cNvSpPr/>
                        <wps:spPr>
                          <a:xfrm>
                            <a:off x="3159214" y="318922"/>
                            <a:ext cx="148158" cy="257950"/>
                          </a:xfrm>
                          <a:custGeom>
                            <a:avLst/>
                            <a:gdLst/>
                            <a:ahLst/>
                            <a:cxnLst/>
                            <a:rect l="0" t="0" r="0" b="0"/>
                            <a:pathLst>
                              <a:path w="148158" h="257950">
                                <a:moveTo>
                                  <a:pt x="145859" y="0"/>
                                </a:moveTo>
                                <a:lnTo>
                                  <a:pt x="145440" y="1905"/>
                                </a:lnTo>
                                <a:cubicBezTo>
                                  <a:pt x="144678" y="5474"/>
                                  <a:pt x="144285" y="9119"/>
                                  <a:pt x="144285" y="12713"/>
                                </a:cubicBezTo>
                                <a:cubicBezTo>
                                  <a:pt x="144285" y="16307"/>
                                  <a:pt x="144678" y="19939"/>
                                  <a:pt x="145440" y="23520"/>
                                </a:cubicBezTo>
                                <a:lnTo>
                                  <a:pt x="145859" y="25451"/>
                                </a:lnTo>
                                <a:lnTo>
                                  <a:pt x="143891" y="25349"/>
                                </a:lnTo>
                                <a:cubicBezTo>
                                  <a:pt x="135369" y="24854"/>
                                  <a:pt x="127584" y="24346"/>
                                  <a:pt x="120536" y="23851"/>
                                </a:cubicBezTo>
                                <a:cubicBezTo>
                                  <a:pt x="113487" y="23355"/>
                                  <a:pt x="106045" y="22873"/>
                                  <a:pt x="98209" y="22377"/>
                                </a:cubicBezTo>
                                <a:cubicBezTo>
                                  <a:pt x="90284" y="21882"/>
                                  <a:pt x="81648" y="21438"/>
                                  <a:pt x="72530" y="21082"/>
                                </a:cubicBezTo>
                                <a:cubicBezTo>
                                  <a:pt x="63678" y="20726"/>
                                  <a:pt x="52921" y="20536"/>
                                  <a:pt x="40538" y="20523"/>
                                </a:cubicBezTo>
                                <a:cubicBezTo>
                                  <a:pt x="40284" y="27978"/>
                                  <a:pt x="39967" y="35103"/>
                                  <a:pt x="39599" y="41720"/>
                                </a:cubicBezTo>
                                <a:cubicBezTo>
                                  <a:pt x="39205" y="48819"/>
                                  <a:pt x="39002" y="57023"/>
                                  <a:pt x="39002" y="66116"/>
                                </a:cubicBezTo>
                                <a:cubicBezTo>
                                  <a:pt x="39002" y="76238"/>
                                  <a:pt x="39065" y="85458"/>
                                  <a:pt x="39192" y="94272"/>
                                </a:cubicBezTo>
                                <a:cubicBezTo>
                                  <a:pt x="39307" y="102502"/>
                                  <a:pt x="39383" y="108928"/>
                                  <a:pt x="39395" y="113551"/>
                                </a:cubicBezTo>
                                <a:cubicBezTo>
                                  <a:pt x="50470" y="113551"/>
                                  <a:pt x="60541" y="113424"/>
                                  <a:pt x="69355" y="113182"/>
                                </a:cubicBezTo>
                                <a:cubicBezTo>
                                  <a:pt x="78422" y="112941"/>
                                  <a:pt x="86995" y="112636"/>
                                  <a:pt x="94843" y="112255"/>
                                </a:cubicBezTo>
                                <a:cubicBezTo>
                                  <a:pt x="102552" y="111887"/>
                                  <a:pt x="109665" y="111519"/>
                                  <a:pt x="116167" y="111150"/>
                                </a:cubicBezTo>
                                <a:cubicBezTo>
                                  <a:pt x="122784" y="110769"/>
                                  <a:pt x="129006" y="110338"/>
                                  <a:pt x="134671" y="109855"/>
                                </a:cubicBezTo>
                                <a:lnTo>
                                  <a:pt x="136703" y="109677"/>
                                </a:lnTo>
                                <a:lnTo>
                                  <a:pt x="136271" y="111671"/>
                                </a:lnTo>
                                <a:cubicBezTo>
                                  <a:pt x="135509" y="115252"/>
                                  <a:pt x="135115" y="119012"/>
                                  <a:pt x="135115" y="122847"/>
                                </a:cubicBezTo>
                                <a:cubicBezTo>
                                  <a:pt x="135115" y="126441"/>
                                  <a:pt x="135509" y="130073"/>
                                  <a:pt x="136271" y="133655"/>
                                </a:cubicBezTo>
                                <a:lnTo>
                                  <a:pt x="136715" y="135699"/>
                                </a:lnTo>
                                <a:lnTo>
                                  <a:pt x="134645" y="135471"/>
                                </a:lnTo>
                                <a:cubicBezTo>
                                  <a:pt x="127838" y="134747"/>
                                  <a:pt x="119748" y="134112"/>
                                  <a:pt x="110592" y="133629"/>
                                </a:cubicBezTo>
                                <a:cubicBezTo>
                                  <a:pt x="101536" y="133134"/>
                                  <a:pt x="92291" y="132829"/>
                                  <a:pt x="83134" y="132702"/>
                                </a:cubicBezTo>
                                <a:cubicBezTo>
                                  <a:pt x="73965" y="132575"/>
                                  <a:pt x="65316" y="132461"/>
                                  <a:pt x="57213" y="132321"/>
                                </a:cubicBezTo>
                                <a:cubicBezTo>
                                  <a:pt x="49924" y="132220"/>
                                  <a:pt x="43980" y="132156"/>
                                  <a:pt x="39383" y="132143"/>
                                </a:cubicBezTo>
                                <a:cubicBezTo>
                                  <a:pt x="39357" y="133972"/>
                                  <a:pt x="39294" y="135903"/>
                                  <a:pt x="39192" y="137947"/>
                                </a:cubicBezTo>
                                <a:cubicBezTo>
                                  <a:pt x="39065" y="140424"/>
                                  <a:pt x="39002" y="143612"/>
                                  <a:pt x="39002" y="147701"/>
                                </a:cubicBezTo>
                                <a:lnTo>
                                  <a:pt x="39002" y="184404"/>
                                </a:lnTo>
                                <a:cubicBezTo>
                                  <a:pt x="39002" y="199034"/>
                                  <a:pt x="39065" y="210426"/>
                                  <a:pt x="39192" y="219240"/>
                                </a:cubicBezTo>
                                <a:cubicBezTo>
                                  <a:pt x="39307" y="227419"/>
                                  <a:pt x="39484" y="233896"/>
                                  <a:pt x="39713" y="238531"/>
                                </a:cubicBezTo>
                                <a:lnTo>
                                  <a:pt x="66205" y="238531"/>
                                </a:lnTo>
                                <a:cubicBezTo>
                                  <a:pt x="76289" y="238531"/>
                                  <a:pt x="86271" y="238341"/>
                                  <a:pt x="95860" y="237973"/>
                                </a:cubicBezTo>
                                <a:cubicBezTo>
                                  <a:pt x="105562" y="237604"/>
                                  <a:pt x="114795" y="237109"/>
                                  <a:pt x="123330" y="236499"/>
                                </a:cubicBezTo>
                                <a:cubicBezTo>
                                  <a:pt x="131864" y="235890"/>
                                  <a:pt x="139383" y="234963"/>
                                  <a:pt x="145682" y="233731"/>
                                </a:cubicBezTo>
                                <a:lnTo>
                                  <a:pt x="148158" y="233248"/>
                                </a:lnTo>
                                <a:lnTo>
                                  <a:pt x="147409" y="235661"/>
                                </a:lnTo>
                                <a:cubicBezTo>
                                  <a:pt x="146914" y="237261"/>
                                  <a:pt x="146596" y="239077"/>
                                  <a:pt x="146482" y="241059"/>
                                </a:cubicBezTo>
                                <a:cubicBezTo>
                                  <a:pt x="146342" y="243129"/>
                                  <a:pt x="146279" y="245021"/>
                                  <a:pt x="146279" y="246710"/>
                                </a:cubicBezTo>
                                <a:cubicBezTo>
                                  <a:pt x="146279" y="250495"/>
                                  <a:pt x="146660" y="253581"/>
                                  <a:pt x="147409" y="255892"/>
                                </a:cubicBezTo>
                                <a:lnTo>
                                  <a:pt x="148069" y="257950"/>
                                </a:lnTo>
                                <a:lnTo>
                                  <a:pt x="145910" y="257861"/>
                                </a:lnTo>
                                <a:cubicBezTo>
                                  <a:pt x="134112" y="257366"/>
                                  <a:pt x="122123" y="257124"/>
                                  <a:pt x="110274" y="257124"/>
                                </a:cubicBezTo>
                                <a:lnTo>
                                  <a:pt x="37884" y="257124"/>
                                </a:lnTo>
                                <a:cubicBezTo>
                                  <a:pt x="25908" y="257124"/>
                                  <a:pt x="13716" y="257366"/>
                                  <a:pt x="1651" y="257861"/>
                                </a:cubicBezTo>
                                <a:lnTo>
                                  <a:pt x="0" y="257924"/>
                                </a:lnTo>
                                <a:lnTo>
                                  <a:pt x="89" y="256286"/>
                                </a:lnTo>
                                <a:cubicBezTo>
                                  <a:pt x="889" y="240462"/>
                                  <a:pt x="1625" y="224701"/>
                                  <a:pt x="2286" y="209004"/>
                                </a:cubicBezTo>
                                <a:cubicBezTo>
                                  <a:pt x="2946" y="193294"/>
                                  <a:pt x="3277" y="177152"/>
                                  <a:pt x="3277" y="161049"/>
                                </a:cubicBezTo>
                                <a:lnTo>
                                  <a:pt x="3277" y="97257"/>
                                </a:lnTo>
                                <a:cubicBezTo>
                                  <a:pt x="3277" y="81166"/>
                                  <a:pt x="2946" y="64960"/>
                                  <a:pt x="2286" y="49111"/>
                                </a:cubicBezTo>
                                <a:cubicBezTo>
                                  <a:pt x="1625" y="33299"/>
                                  <a:pt x="889" y="17475"/>
                                  <a:pt x="89" y="1664"/>
                                </a:cubicBezTo>
                                <a:lnTo>
                                  <a:pt x="0" y="13"/>
                                </a:lnTo>
                                <a:lnTo>
                                  <a:pt x="1664" y="89"/>
                                </a:lnTo>
                                <a:cubicBezTo>
                                  <a:pt x="13614" y="571"/>
                                  <a:pt x="25514" y="1003"/>
                                  <a:pt x="37338" y="1372"/>
                                </a:cubicBezTo>
                                <a:cubicBezTo>
                                  <a:pt x="60808" y="2121"/>
                                  <a:pt x="85192" y="2121"/>
                                  <a:pt x="108433" y="1372"/>
                                </a:cubicBezTo>
                                <a:cubicBezTo>
                                  <a:pt x="120129" y="1003"/>
                                  <a:pt x="131953" y="571"/>
                                  <a:pt x="143916" y="89"/>
                                </a:cubicBezTo>
                                <a:lnTo>
                                  <a:pt x="145859"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5" name="Shape 25"/>
                        <wps:cNvSpPr/>
                        <wps:spPr>
                          <a:xfrm>
                            <a:off x="3352826" y="318897"/>
                            <a:ext cx="88932" cy="258013"/>
                          </a:xfrm>
                          <a:custGeom>
                            <a:avLst/>
                            <a:gdLst/>
                            <a:ahLst/>
                            <a:cxnLst/>
                            <a:rect l="0" t="0" r="0" b="0"/>
                            <a:pathLst>
                              <a:path w="88932" h="258013">
                                <a:moveTo>
                                  <a:pt x="0" y="0"/>
                                </a:moveTo>
                                <a:lnTo>
                                  <a:pt x="1689" y="102"/>
                                </a:lnTo>
                                <a:cubicBezTo>
                                  <a:pt x="9385" y="597"/>
                                  <a:pt x="16954" y="1029"/>
                                  <a:pt x="24397" y="1397"/>
                                </a:cubicBezTo>
                                <a:cubicBezTo>
                                  <a:pt x="39141" y="2134"/>
                                  <a:pt x="54978" y="2248"/>
                                  <a:pt x="69659" y="1029"/>
                                </a:cubicBezTo>
                                <a:lnTo>
                                  <a:pt x="88932" y="247"/>
                                </a:lnTo>
                                <a:lnTo>
                                  <a:pt x="88932" y="17838"/>
                                </a:lnTo>
                                <a:lnTo>
                                  <a:pt x="78562" y="16840"/>
                                </a:lnTo>
                                <a:cubicBezTo>
                                  <a:pt x="69342" y="16840"/>
                                  <a:pt x="61595" y="17018"/>
                                  <a:pt x="55524" y="17386"/>
                                </a:cubicBezTo>
                                <a:cubicBezTo>
                                  <a:pt x="50063" y="17716"/>
                                  <a:pt x="45301" y="18097"/>
                                  <a:pt x="41326" y="18529"/>
                                </a:cubicBezTo>
                                <a:lnTo>
                                  <a:pt x="39789" y="57658"/>
                                </a:lnTo>
                                <a:cubicBezTo>
                                  <a:pt x="39268" y="70828"/>
                                  <a:pt x="38989" y="84290"/>
                                  <a:pt x="38989" y="97650"/>
                                </a:cubicBezTo>
                                <a:lnTo>
                                  <a:pt x="38989" y="117551"/>
                                </a:lnTo>
                                <a:cubicBezTo>
                                  <a:pt x="42329" y="118148"/>
                                  <a:pt x="45936" y="118554"/>
                                  <a:pt x="49733" y="118770"/>
                                </a:cubicBezTo>
                                <a:cubicBezTo>
                                  <a:pt x="54051" y="119012"/>
                                  <a:pt x="58928" y="119139"/>
                                  <a:pt x="64198" y="119139"/>
                                </a:cubicBezTo>
                                <a:lnTo>
                                  <a:pt x="88932" y="116644"/>
                                </a:lnTo>
                                <a:lnTo>
                                  <a:pt x="88932" y="176161"/>
                                </a:lnTo>
                                <a:lnTo>
                                  <a:pt x="79616" y="165202"/>
                                </a:lnTo>
                                <a:cubicBezTo>
                                  <a:pt x="69596" y="153721"/>
                                  <a:pt x="60325" y="143853"/>
                                  <a:pt x="52032" y="135877"/>
                                </a:cubicBezTo>
                                <a:lnTo>
                                  <a:pt x="38989" y="135877"/>
                                </a:lnTo>
                                <a:lnTo>
                                  <a:pt x="38989" y="161442"/>
                                </a:lnTo>
                                <a:cubicBezTo>
                                  <a:pt x="38989" y="177762"/>
                                  <a:pt x="39332" y="193954"/>
                                  <a:pt x="39979" y="209588"/>
                                </a:cubicBezTo>
                                <a:cubicBezTo>
                                  <a:pt x="40627" y="224930"/>
                                  <a:pt x="41364" y="240652"/>
                                  <a:pt x="42176" y="256299"/>
                                </a:cubicBezTo>
                                <a:lnTo>
                                  <a:pt x="42278" y="258013"/>
                                </a:lnTo>
                                <a:lnTo>
                                  <a:pt x="40551" y="257874"/>
                                </a:lnTo>
                                <a:cubicBezTo>
                                  <a:pt x="34557" y="257391"/>
                                  <a:pt x="28016" y="257137"/>
                                  <a:pt x="21133" y="257137"/>
                                </a:cubicBezTo>
                                <a:cubicBezTo>
                                  <a:pt x="14249" y="257137"/>
                                  <a:pt x="7709" y="257391"/>
                                  <a:pt x="1714" y="257874"/>
                                </a:cubicBezTo>
                                <a:lnTo>
                                  <a:pt x="0" y="258013"/>
                                </a:lnTo>
                                <a:lnTo>
                                  <a:pt x="89" y="256299"/>
                                </a:lnTo>
                                <a:cubicBezTo>
                                  <a:pt x="864" y="241237"/>
                                  <a:pt x="1613" y="225514"/>
                                  <a:pt x="2273" y="209588"/>
                                </a:cubicBezTo>
                                <a:cubicBezTo>
                                  <a:pt x="2934" y="193738"/>
                                  <a:pt x="3264" y="177546"/>
                                  <a:pt x="3264" y="161442"/>
                                </a:cubicBezTo>
                                <a:lnTo>
                                  <a:pt x="3264" y="97650"/>
                                </a:lnTo>
                                <a:cubicBezTo>
                                  <a:pt x="3264" y="81559"/>
                                  <a:pt x="2934" y="65418"/>
                                  <a:pt x="2273" y="49695"/>
                                </a:cubicBezTo>
                                <a:cubicBezTo>
                                  <a:pt x="1613" y="33998"/>
                                  <a:pt x="889" y="17996"/>
                                  <a:pt x="89" y="1676"/>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6" name="Shape 26"/>
                        <wps:cNvSpPr/>
                        <wps:spPr>
                          <a:xfrm>
                            <a:off x="3441757" y="318998"/>
                            <a:ext cx="118497" cy="258343"/>
                          </a:xfrm>
                          <a:custGeom>
                            <a:avLst/>
                            <a:gdLst/>
                            <a:ahLst/>
                            <a:cxnLst/>
                            <a:rect l="0" t="0" r="0" b="0"/>
                            <a:pathLst>
                              <a:path w="118497" h="258343">
                                <a:moveTo>
                                  <a:pt x="3588" y="0"/>
                                </a:moveTo>
                                <a:cubicBezTo>
                                  <a:pt x="14789" y="0"/>
                                  <a:pt x="25622" y="1003"/>
                                  <a:pt x="35782" y="2985"/>
                                </a:cubicBezTo>
                                <a:cubicBezTo>
                                  <a:pt x="46019" y="5004"/>
                                  <a:pt x="55111" y="8369"/>
                                  <a:pt x="62795" y="13005"/>
                                </a:cubicBezTo>
                                <a:cubicBezTo>
                                  <a:pt x="70555" y="17704"/>
                                  <a:pt x="76765" y="23927"/>
                                  <a:pt x="81261" y="31521"/>
                                </a:cubicBezTo>
                                <a:cubicBezTo>
                                  <a:pt x="85769" y="39141"/>
                                  <a:pt x="88055" y="48755"/>
                                  <a:pt x="88055" y="60096"/>
                                </a:cubicBezTo>
                                <a:cubicBezTo>
                                  <a:pt x="88055" y="72212"/>
                                  <a:pt x="85071" y="82779"/>
                                  <a:pt x="79216" y="91529"/>
                                </a:cubicBezTo>
                                <a:cubicBezTo>
                                  <a:pt x="73412" y="100178"/>
                                  <a:pt x="66237" y="107442"/>
                                  <a:pt x="57867" y="113081"/>
                                </a:cubicBezTo>
                                <a:cubicBezTo>
                                  <a:pt x="49549" y="118694"/>
                                  <a:pt x="40494" y="123127"/>
                                  <a:pt x="30981" y="126238"/>
                                </a:cubicBezTo>
                                <a:cubicBezTo>
                                  <a:pt x="22587" y="128994"/>
                                  <a:pt x="14776" y="130937"/>
                                  <a:pt x="7715" y="132029"/>
                                </a:cubicBezTo>
                                <a:cubicBezTo>
                                  <a:pt x="10700" y="135522"/>
                                  <a:pt x="14484" y="140030"/>
                                  <a:pt x="19107" y="145542"/>
                                </a:cubicBezTo>
                                <a:cubicBezTo>
                                  <a:pt x="24898" y="152476"/>
                                  <a:pt x="31210" y="159893"/>
                                  <a:pt x="37827" y="167589"/>
                                </a:cubicBezTo>
                                <a:cubicBezTo>
                                  <a:pt x="44748" y="175628"/>
                                  <a:pt x="51924" y="184036"/>
                                  <a:pt x="59379" y="192811"/>
                                </a:cubicBezTo>
                                <a:cubicBezTo>
                                  <a:pt x="66808" y="201587"/>
                                  <a:pt x="73984" y="209995"/>
                                  <a:pt x="80905" y="218021"/>
                                </a:cubicBezTo>
                                <a:cubicBezTo>
                                  <a:pt x="87776" y="226009"/>
                                  <a:pt x="94342" y="233426"/>
                                  <a:pt x="100412" y="240043"/>
                                </a:cubicBezTo>
                                <a:cubicBezTo>
                                  <a:pt x="106496" y="246685"/>
                                  <a:pt x="111423" y="251778"/>
                                  <a:pt x="115081" y="255168"/>
                                </a:cubicBezTo>
                                <a:lnTo>
                                  <a:pt x="118497" y="258343"/>
                                </a:lnTo>
                                <a:lnTo>
                                  <a:pt x="113874" y="257772"/>
                                </a:lnTo>
                                <a:cubicBezTo>
                                  <a:pt x="110001" y="257289"/>
                                  <a:pt x="106038" y="257035"/>
                                  <a:pt x="102102" y="257035"/>
                                </a:cubicBezTo>
                                <a:lnTo>
                                  <a:pt x="78568" y="257035"/>
                                </a:lnTo>
                                <a:cubicBezTo>
                                  <a:pt x="74631" y="257035"/>
                                  <a:pt x="70809" y="257289"/>
                                  <a:pt x="67202" y="257759"/>
                                </a:cubicBezTo>
                                <a:lnTo>
                                  <a:pt x="66338" y="257886"/>
                                </a:lnTo>
                                <a:lnTo>
                                  <a:pt x="65805" y="257188"/>
                                </a:lnTo>
                                <a:cubicBezTo>
                                  <a:pt x="61817" y="252006"/>
                                  <a:pt x="55772" y="244221"/>
                                  <a:pt x="47669" y="233832"/>
                                </a:cubicBezTo>
                                <a:cubicBezTo>
                                  <a:pt x="39617" y="223545"/>
                                  <a:pt x="30562" y="212319"/>
                                  <a:pt x="20771" y="200495"/>
                                </a:cubicBezTo>
                                <a:lnTo>
                                  <a:pt x="0" y="176059"/>
                                </a:lnTo>
                                <a:lnTo>
                                  <a:pt x="0" y="116543"/>
                                </a:lnTo>
                                <a:lnTo>
                                  <a:pt x="705" y="116472"/>
                                </a:lnTo>
                                <a:cubicBezTo>
                                  <a:pt x="9404" y="114783"/>
                                  <a:pt x="17494" y="111785"/>
                                  <a:pt x="24771" y="107556"/>
                                </a:cubicBezTo>
                                <a:cubicBezTo>
                                  <a:pt x="31972" y="103378"/>
                                  <a:pt x="38043" y="97663"/>
                                  <a:pt x="42818" y="90589"/>
                                </a:cubicBezTo>
                                <a:cubicBezTo>
                                  <a:pt x="47542" y="83579"/>
                                  <a:pt x="49943" y="74574"/>
                                  <a:pt x="49943" y="63805"/>
                                </a:cubicBezTo>
                                <a:cubicBezTo>
                                  <a:pt x="49943" y="54496"/>
                                  <a:pt x="48076" y="46711"/>
                                  <a:pt x="44380" y="40665"/>
                                </a:cubicBezTo>
                                <a:cubicBezTo>
                                  <a:pt x="40659" y="34608"/>
                                  <a:pt x="35795" y="29718"/>
                                  <a:pt x="29927" y="26149"/>
                                </a:cubicBezTo>
                                <a:cubicBezTo>
                                  <a:pt x="23997" y="22555"/>
                                  <a:pt x="17456" y="20066"/>
                                  <a:pt x="10484" y="18745"/>
                                </a:cubicBezTo>
                                <a:lnTo>
                                  <a:pt x="0" y="17736"/>
                                </a:lnTo>
                                <a:lnTo>
                                  <a:pt x="0" y="146"/>
                                </a:lnTo>
                                <a:lnTo>
                                  <a:pt x="3588"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7" name="Shape 27"/>
                        <wps:cNvSpPr/>
                        <wps:spPr>
                          <a:xfrm>
                            <a:off x="1287666" y="0"/>
                            <a:ext cx="2272322" cy="12306"/>
                          </a:xfrm>
                          <a:custGeom>
                            <a:avLst/>
                            <a:gdLst/>
                            <a:ahLst/>
                            <a:cxnLst/>
                            <a:rect l="0" t="0" r="0" b="0"/>
                            <a:pathLst>
                              <a:path w="2272322" h="12306">
                                <a:moveTo>
                                  <a:pt x="6147" y="0"/>
                                </a:moveTo>
                                <a:lnTo>
                                  <a:pt x="2266175" y="0"/>
                                </a:lnTo>
                                <a:cubicBezTo>
                                  <a:pt x="2269579" y="0"/>
                                  <a:pt x="2272322" y="2756"/>
                                  <a:pt x="2272322" y="6160"/>
                                </a:cubicBezTo>
                                <a:cubicBezTo>
                                  <a:pt x="2272322" y="9550"/>
                                  <a:pt x="2269579" y="12306"/>
                                  <a:pt x="2266175" y="12306"/>
                                </a:cubicBezTo>
                                <a:lnTo>
                                  <a:pt x="6147" y="12306"/>
                                </a:lnTo>
                                <a:cubicBezTo>
                                  <a:pt x="2756" y="12306"/>
                                  <a:pt x="0" y="9550"/>
                                  <a:pt x="0" y="6160"/>
                                </a:cubicBezTo>
                                <a:cubicBezTo>
                                  <a:pt x="0" y="2756"/>
                                  <a:pt x="2756" y="0"/>
                                  <a:pt x="6147"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8" name="Shape 28"/>
                        <wps:cNvSpPr/>
                        <wps:spPr>
                          <a:xfrm>
                            <a:off x="1099693" y="673481"/>
                            <a:ext cx="2464473" cy="11697"/>
                          </a:xfrm>
                          <a:custGeom>
                            <a:avLst/>
                            <a:gdLst/>
                            <a:ahLst/>
                            <a:cxnLst/>
                            <a:rect l="0" t="0" r="0" b="0"/>
                            <a:pathLst>
                              <a:path w="2464473" h="11697">
                                <a:moveTo>
                                  <a:pt x="6147" y="0"/>
                                </a:moveTo>
                                <a:lnTo>
                                  <a:pt x="2458415" y="0"/>
                                </a:lnTo>
                                <a:lnTo>
                                  <a:pt x="2464473" y="6070"/>
                                </a:lnTo>
                                <a:lnTo>
                                  <a:pt x="2464473" y="6249"/>
                                </a:lnTo>
                                <a:lnTo>
                                  <a:pt x="2459025" y="11697"/>
                                </a:lnTo>
                                <a:lnTo>
                                  <a:pt x="5538" y="11697"/>
                                </a:lnTo>
                                <a:lnTo>
                                  <a:pt x="0" y="6160"/>
                                </a:lnTo>
                                <a:cubicBezTo>
                                  <a:pt x="0" y="2756"/>
                                  <a:pt x="2756" y="0"/>
                                  <a:pt x="6147"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29" name="Shape 29"/>
                        <wps:cNvSpPr/>
                        <wps:spPr>
                          <a:xfrm>
                            <a:off x="1293622" y="99517"/>
                            <a:ext cx="121691" cy="134163"/>
                          </a:xfrm>
                          <a:custGeom>
                            <a:avLst/>
                            <a:gdLst/>
                            <a:ahLst/>
                            <a:cxnLst/>
                            <a:rect l="0" t="0" r="0" b="0"/>
                            <a:pathLst>
                              <a:path w="121691" h="134163">
                                <a:moveTo>
                                  <a:pt x="121691" y="0"/>
                                </a:moveTo>
                                <a:lnTo>
                                  <a:pt x="121488" y="2286"/>
                                </a:lnTo>
                                <a:cubicBezTo>
                                  <a:pt x="121082" y="6617"/>
                                  <a:pt x="120688" y="11798"/>
                                  <a:pt x="120282" y="17805"/>
                                </a:cubicBezTo>
                                <a:cubicBezTo>
                                  <a:pt x="119888" y="23838"/>
                                  <a:pt x="119545" y="30340"/>
                                  <a:pt x="119278" y="37135"/>
                                </a:cubicBezTo>
                                <a:cubicBezTo>
                                  <a:pt x="119012" y="44031"/>
                                  <a:pt x="118745" y="51105"/>
                                  <a:pt x="118478" y="58369"/>
                                </a:cubicBezTo>
                                <a:cubicBezTo>
                                  <a:pt x="118212" y="65634"/>
                                  <a:pt x="118021" y="72682"/>
                                  <a:pt x="117881" y="79489"/>
                                </a:cubicBezTo>
                                <a:cubicBezTo>
                                  <a:pt x="117742" y="87973"/>
                                  <a:pt x="116319" y="95682"/>
                                  <a:pt x="113665" y="102413"/>
                                </a:cubicBezTo>
                                <a:cubicBezTo>
                                  <a:pt x="110985" y="109182"/>
                                  <a:pt x="107112" y="115011"/>
                                  <a:pt x="102159" y="119748"/>
                                </a:cubicBezTo>
                                <a:cubicBezTo>
                                  <a:pt x="97206" y="124485"/>
                                  <a:pt x="91046" y="128118"/>
                                  <a:pt x="83833" y="130531"/>
                                </a:cubicBezTo>
                                <a:cubicBezTo>
                                  <a:pt x="76695" y="132944"/>
                                  <a:pt x="68389" y="134163"/>
                                  <a:pt x="59182" y="134163"/>
                                </a:cubicBezTo>
                                <a:cubicBezTo>
                                  <a:pt x="38824" y="134163"/>
                                  <a:pt x="23762" y="129756"/>
                                  <a:pt x="14414" y="121069"/>
                                </a:cubicBezTo>
                                <a:cubicBezTo>
                                  <a:pt x="5042" y="112344"/>
                                  <a:pt x="292" y="98476"/>
                                  <a:pt x="292" y="79845"/>
                                </a:cubicBezTo>
                                <a:cubicBezTo>
                                  <a:pt x="292" y="73990"/>
                                  <a:pt x="457" y="68720"/>
                                  <a:pt x="787" y="64160"/>
                                </a:cubicBezTo>
                                <a:cubicBezTo>
                                  <a:pt x="1118" y="59677"/>
                                  <a:pt x="1295" y="55042"/>
                                  <a:pt x="1295" y="50394"/>
                                </a:cubicBezTo>
                                <a:cubicBezTo>
                                  <a:pt x="1295" y="40068"/>
                                  <a:pt x="1156" y="30734"/>
                                  <a:pt x="889" y="22682"/>
                                </a:cubicBezTo>
                                <a:cubicBezTo>
                                  <a:pt x="622" y="14618"/>
                                  <a:pt x="356" y="7798"/>
                                  <a:pt x="89" y="2210"/>
                                </a:cubicBezTo>
                                <a:lnTo>
                                  <a:pt x="0" y="267"/>
                                </a:lnTo>
                                <a:lnTo>
                                  <a:pt x="1918" y="572"/>
                                </a:lnTo>
                                <a:cubicBezTo>
                                  <a:pt x="3492" y="813"/>
                                  <a:pt x="5207" y="1029"/>
                                  <a:pt x="7036" y="1207"/>
                                </a:cubicBezTo>
                                <a:cubicBezTo>
                                  <a:pt x="10477" y="1549"/>
                                  <a:pt x="13386" y="1588"/>
                                  <a:pt x="16193" y="1219"/>
                                </a:cubicBezTo>
                                <a:cubicBezTo>
                                  <a:pt x="17577" y="1041"/>
                                  <a:pt x="18999" y="826"/>
                                  <a:pt x="20447" y="572"/>
                                </a:cubicBezTo>
                                <a:lnTo>
                                  <a:pt x="22492" y="229"/>
                                </a:lnTo>
                                <a:lnTo>
                                  <a:pt x="22288" y="2286"/>
                                </a:lnTo>
                                <a:cubicBezTo>
                                  <a:pt x="22022" y="5004"/>
                                  <a:pt x="21755" y="8560"/>
                                  <a:pt x="21488" y="12954"/>
                                </a:cubicBezTo>
                                <a:cubicBezTo>
                                  <a:pt x="21222" y="17348"/>
                                  <a:pt x="20955" y="22339"/>
                                  <a:pt x="20688" y="27927"/>
                                </a:cubicBezTo>
                                <a:cubicBezTo>
                                  <a:pt x="20422" y="33490"/>
                                  <a:pt x="20218" y="39561"/>
                                  <a:pt x="20091" y="45961"/>
                                </a:cubicBezTo>
                                <a:cubicBezTo>
                                  <a:pt x="19952" y="52400"/>
                                  <a:pt x="19888" y="59106"/>
                                  <a:pt x="19888" y="66053"/>
                                </a:cubicBezTo>
                                <a:cubicBezTo>
                                  <a:pt x="19888" y="70256"/>
                                  <a:pt x="19952" y="74625"/>
                                  <a:pt x="20091" y="79134"/>
                                </a:cubicBezTo>
                                <a:cubicBezTo>
                                  <a:pt x="20218" y="83553"/>
                                  <a:pt x="20676" y="87922"/>
                                  <a:pt x="21463" y="92126"/>
                                </a:cubicBezTo>
                                <a:cubicBezTo>
                                  <a:pt x="22238" y="96266"/>
                                  <a:pt x="23520" y="100279"/>
                                  <a:pt x="25260" y="104051"/>
                                </a:cubicBezTo>
                                <a:cubicBezTo>
                                  <a:pt x="26962" y="107747"/>
                                  <a:pt x="29426" y="111023"/>
                                  <a:pt x="32575" y="113779"/>
                                </a:cubicBezTo>
                                <a:cubicBezTo>
                                  <a:pt x="35738" y="116535"/>
                                  <a:pt x="39802" y="118758"/>
                                  <a:pt x="44653" y="120358"/>
                                </a:cubicBezTo>
                                <a:cubicBezTo>
                                  <a:pt x="49543" y="121971"/>
                                  <a:pt x="55715" y="122796"/>
                                  <a:pt x="62992" y="122796"/>
                                </a:cubicBezTo>
                                <a:cubicBezTo>
                                  <a:pt x="70104" y="122796"/>
                                  <a:pt x="76149" y="121831"/>
                                  <a:pt x="80950" y="119926"/>
                                </a:cubicBezTo>
                                <a:cubicBezTo>
                                  <a:pt x="85725" y="118021"/>
                                  <a:pt x="89700" y="115507"/>
                                  <a:pt x="92735" y="112446"/>
                                </a:cubicBezTo>
                                <a:cubicBezTo>
                                  <a:pt x="95783" y="109385"/>
                                  <a:pt x="98196" y="105778"/>
                                  <a:pt x="99911" y="101765"/>
                                </a:cubicBezTo>
                                <a:cubicBezTo>
                                  <a:pt x="101663" y="97676"/>
                                  <a:pt x="102946" y="93345"/>
                                  <a:pt x="103721" y="88887"/>
                                </a:cubicBezTo>
                                <a:cubicBezTo>
                                  <a:pt x="104508" y="84392"/>
                                  <a:pt x="104965" y="79832"/>
                                  <a:pt x="105105" y="75324"/>
                                </a:cubicBezTo>
                                <a:cubicBezTo>
                                  <a:pt x="105232" y="70752"/>
                                  <a:pt x="105296" y="66535"/>
                                  <a:pt x="105296" y="62687"/>
                                </a:cubicBezTo>
                                <a:cubicBezTo>
                                  <a:pt x="105296" y="45263"/>
                                  <a:pt x="105232" y="31534"/>
                                  <a:pt x="105105" y="21908"/>
                                </a:cubicBezTo>
                                <a:cubicBezTo>
                                  <a:pt x="104965" y="12471"/>
                                  <a:pt x="104635" y="5893"/>
                                  <a:pt x="104115" y="2362"/>
                                </a:cubicBezTo>
                                <a:lnTo>
                                  <a:pt x="103797" y="203"/>
                                </a:lnTo>
                                <a:lnTo>
                                  <a:pt x="105943" y="572"/>
                                </a:lnTo>
                                <a:cubicBezTo>
                                  <a:pt x="107404" y="826"/>
                                  <a:pt x="108788" y="1041"/>
                                  <a:pt x="110109" y="1219"/>
                                </a:cubicBezTo>
                                <a:cubicBezTo>
                                  <a:pt x="112954" y="1613"/>
                                  <a:pt x="115697" y="1651"/>
                                  <a:pt x="119494" y="610"/>
                                </a:cubicBezTo>
                                <a:lnTo>
                                  <a:pt x="121691"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0" name="Shape 30"/>
                        <wps:cNvSpPr/>
                        <wps:spPr>
                          <a:xfrm>
                            <a:off x="1516812" y="97650"/>
                            <a:ext cx="123634" cy="136030"/>
                          </a:xfrm>
                          <a:custGeom>
                            <a:avLst/>
                            <a:gdLst/>
                            <a:ahLst/>
                            <a:cxnLst/>
                            <a:rect l="0" t="0" r="0" b="0"/>
                            <a:pathLst>
                              <a:path w="123634" h="136030">
                                <a:moveTo>
                                  <a:pt x="3924" y="0"/>
                                </a:moveTo>
                                <a:lnTo>
                                  <a:pt x="9474" y="0"/>
                                </a:lnTo>
                                <a:lnTo>
                                  <a:pt x="9944" y="470"/>
                                </a:lnTo>
                                <a:cubicBezTo>
                                  <a:pt x="18085" y="8661"/>
                                  <a:pt x="26810" y="17450"/>
                                  <a:pt x="36093" y="26835"/>
                                </a:cubicBezTo>
                                <a:cubicBezTo>
                                  <a:pt x="45377" y="36220"/>
                                  <a:pt x="54597" y="45466"/>
                                  <a:pt x="63741" y="54597"/>
                                </a:cubicBezTo>
                                <a:cubicBezTo>
                                  <a:pt x="72898" y="63729"/>
                                  <a:pt x="81572" y="72352"/>
                                  <a:pt x="89789" y="80493"/>
                                </a:cubicBezTo>
                                <a:cubicBezTo>
                                  <a:pt x="96838" y="87465"/>
                                  <a:pt x="103162" y="93586"/>
                                  <a:pt x="108636" y="98743"/>
                                </a:cubicBezTo>
                                <a:lnTo>
                                  <a:pt x="108636" y="77051"/>
                                </a:lnTo>
                                <a:cubicBezTo>
                                  <a:pt x="108636" y="64110"/>
                                  <a:pt x="108534" y="51295"/>
                                  <a:pt x="108331" y="38976"/>
                                </a:cubicBezTo>
                                <a:cubicBezTo>
                                  <a:pt x="108140" y="26708"/>
                                  <a:pt x="107696" y="14973"/>
                                  <a:pt x="107036" y="4102"/>
                                </a:cubicBezTo>
                                <a:lnTo>
                                  <a:pt x="106909" y="1981"/>
                                </a:lnTo>
                                <a:lnTo>
                                  <a:pt x="108979" y="2464"/>
                                </a:lnTo>
                                <a:cubicBezTo>
                                  <a:pt x="111506" y="3048"/>
                                  <a:pt x="113678" y="3353"/>
                                  <a:pt x="115430" y="3353"/>
                                </a:cubicBezTo>
                                <a:cubicBezTo>
                                  <a:pt x="116916" y="3353"/>
                                  <a:pt x="118948" y="3048"/>
                                  <a:pt x="121475" y="2464"/>
                                </a:cubicBezTo>
                                <a:lnTo>
                                  <a:pt x="123634" y="1956"/>
                                </a:lnTo>
                                <a:lnTo>
                                  <a:pt x="123419" y="4166"/>
                                </a:lnTo>
                                <a:cubicBezTo>
                                  <a:pt x="123152" y="6845"/>
                                  <a:pt x="122847" y="10960"/>
                                  <a:pt x="122530" y="16396"/>
                                </a:cubicBezTo>
                                <a:cubicBezTo>
                                  <a:pt x="122187" y="21869"/>
                                  <a:pt x="121856" y="27699"/>
                                  <a:pt x="121526" y="33909"/>
                                </a:cubicBezTo>
                                <a:cubicBezTo>
                                  <a:pt x="121183" y="40119"/>
                                  <a:pt x="120891" y="46190"/>
                                  <a:pt x="120625" y="52146"/>
                                </a:cubicBezTo>
                                <a:cubicBezTo>
                                  <a:pt x="120358" y="58014"/>
                                  <a:pt x="120218" y="62827"/>
                                  <a:pt x="120218" y="66434"/>
                                </a:cubicBezTo>
                                <a:lnTo>
                                  <a:pt x="120218" y="77610"/>
                                </a:lnTo>
                                <a:cubicBezTo>
                                  <a:pt x="120218" y="81826"/>
                                  <a:pt x="120256" y="86233"/>
                                  <a:pt x="120320" y="90818"/>
                                </a:cubicBezTo>
                                <a:lnTo>
                                  <a:pt x="120523" y="104699"/>
                                </a:lnTo>
                                <a:cubicBezTo>
                                  <a:pt x="120587" y="109360"/>
                                  <a:pt x="120650" y="113703"/>
                                  <a:pt x="120726" y="117742"/>
                                </a:cubicBezTo>
                                <a:cubicBezTo>
                                  <a:pt x="120790" y="121793"/>
                                  <a:pt x="120815" y="125311"/>
                                  <a:pt x="120815" y="128295"/>
                                </a:cubicBezTo>
                                <a:lnTo>
                                  <a:pt x="120815" y="136030"/>
                                </a:lnTo>
                                <a:lnTo>
                                  <a:pt x="115748" y="136030"/>
                                </a:lnTo>
                                <a:lnTo>
                                  <a:pt x="115278" y="135522"/>
                                </a:lnTo>
                                <a:cubicBezTo>
                                  <a:pt x="99974" y="119075"/>
                                  <a:pt x="83477" y="102006"/>
                                  <a:pt x="66218" y="84785"/>
                                </a:cubicBezTo>
                                <a:cubicBezTo>
                                  <a:pt x="49708" y="68313"/>
                                  <a:pt x="33198" y="51930"/>
                                  <a:pt x="16688" y="35624"/>
                                </a:cubicBezTo>
                                <a:cubicBezTo>
                                  <a:pt x="16599" y="38519"/>
                                  <a:pt x="16497" y="41961"/>
                                  <a:pt x="16421" y="45961"/>
                                </a:cubicBezTo>
                                <a:cubicBezTo>
                                  <a:pt x="16281" y="51778"/>
                                  <a:pt x="16218" y="59576"/>
                                  <a:pt x="16218" y="69786"/>
                                </a:cubicBezTo>
                                <a:cubicBezTo>
                                  <a:pt x="16218" y="72390"/>
                                  <a:pt x="16243" y="75603"/>
                                  <a:pt x="16319" y="79439"/>
                                </a:cubicBezTo>
                                <a:lnTo>
                                  <a:pt x="16523" y="91567"/>
                                </a:lnTo>
                                <a:cubicBezTo>
                                  <a:pt x="16586" y="95771"/>
                                  <a:pt x="16675" y="100063"/>
                                  <a:pt x="16815" y="104394"/>
                                </a:cubicBezTo>
                                <a:cubicBezTo>
                                  <a:pt x="16954" y="108737"/>
                                  <a:pt x="17081" y="112776"/>
                                  <a:pt x="17221" y="116497"/>
                                </a:cubicBezTo>
                                <a:cubicBezTo>
                                  <a:pt x="17348" y="120218"/>
                                  <a:pt x="17475" y="123469"/>
                                  <a:pt x="17615" y="126263"/>
                                </a:cubicBezTo>
                                <a:cubicBezTo>
                                  <a:pt x="17755" y="128994"/>
                                  <a:pt x="17882" y="130848"/>
                                  <a:pt x="18009" y="131801"/>
                                </a:cubicBezTo>
                                <a:lnTo>
                                  <a:pt x="18288" y="133833"/>
                                </a:lnTo>
                                <a:lnTo>
                                  <a:pt x="16243" y="133591"/>
                                </a:lnTo>
                                <a:cubicBezTo>
                                  <a:pt x="12027" y="133109"/>
                                  <a:pt x="6426" y="133134"/>
                                  <a:pt x="2184" y="133591"/>
                                </a:cubicBezTo>
                                <a:lnTo>
                                  <a:pt x="0" y="133833"/>
                                </a:lnTo>
                                <a:lnTo>
                                  <a:pt x="457" y="131686"/>
                                </a:lnTo>
                                <a:cubicBezTo>
                                  <a:pt x="711" y="130518"/>
                                  <a:pt x="1003" y="128257"/>
                                  <a:pt x="1333" y="124968"/>
                                </a:cubicBezTo>
                                <a:cubicBezTo>
                                  <a:pt x="1664" y="121628"/>
                                  <a:pt x="1968" y="117602"/>
                                  <a:pt x="2235" y="113017"/>
                                </a:cubicBezTo>
                                <a:cubicBezTo>
                                  <a:pt x="2502" y="108356"/>
                                  <a:pt x="2794" y="103289"/>
                                  <a:pt x="3124" y="97828"/>
                                </a:cubicBezTo>
                                <a:cubicBezTo>
                                  <a:pt x="3467" y="92367"/>
                                  <a:pt x="3734" y="86919"/>
                                  <a:pt x="3924" y="81458"/>
                                </a:cubicBezTo>
                                <a:cubicBezTo>
                                  <a:pt x="4127" y="76010"/>
                                  <a:pt x="4293" y="70663"/>
                                  <a:pt x="4432" y="65456"/>
                                </a:cubicBezTo>
                                <a:cubicBezTo>
                                  <a:pt x="4559" y="60261"/>
                                  <a:pt x="4635" y="55613"/>
                                  <a:pt x="4635" y="51524"/>
                                </a:cubicBezTo>
                                <a:cubicBezTo>
                                  <a:pt x="4635" y="39599"/>
                                  <a:pt x="4597" y="29362"/>
                                  <a:pt x="4534" y="20790"/>
                                </a:cubicBezTo>
                                <a:cubicBezTo>
                                  <a:pt x="4458" y="12256"/>
                                  <a:pt x="4293" y="5829"/>
                                  <a:pt x="4039" y="1689"/>
                                </a:cubicBezTo>
                                <a:lnTo>
                                  <a:pt x="3924"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1" name="Shape 31"/>
                        <wps:cNvSpPr/>
                        <wps:spPr>
                          <a:xfrm>
                            <a:off x="1741462" y="99822"/>
                            <a:ext cx="22987" cy="131572"/>
                          </a:xfrm>
                          <a:custGeom>
                            <a:avLst/>
                            <a:gdLst/>
                            <a:ahLst/>
                            <a:cxnLst/>
                            <a:rect l="0" t="0" r="0" b="0"/>
                            <a:pathLst>
                              <a:path w="22987" h="131572">
                                <a:moveTo>
                                  <a:pt x="0" y="0"/>
                                </a:moveTo>
                                <a:lnTo>
                                  <a:pt x="1905" y="267"/>
                                </a:lnTo>
                                <a:cubicBezTo>
                                  <a:pt x="3620" y="521"/>
                                  <a:pt x="5283" y="737"/>
                                  <a:pt x="6871" y="914"/>
                                </a:cubicBezTo>
                                <a:cubicBezTo>
                                  <a:pt x="9944" y="1270"/>
                                  <a:pt x="13056" y="1270"/>
                                  <a:pt x="16116" y="914"/>
                                </a:cubicBezTo>
                                <a:cubicBezTo>
                                  <a:pt x="17717" y="737"/>
                                  <a:pt x="19368" y="521"/>
                                  <a:pt x="21095" y="267"/>
                                </a:cubicBezTo>
                                <a:lnTo>
                                  <a:pt x="22987" y="0"/>
                                </a:lnTo>
                                <a:lnTo>
                                  <a:pt x="22898" y="1918"/>
                                </a:lnTo>
                                <a:cubicBezTo>
                                  <a:pt x="22492" y="10109"/>
                                  <a:pt x="22123" y="18148"/>
                                  <a:pt x="21793" y="26035"/>
                                </a:cubicBezTo>
                                <a:cubicBezTo>
                                  <a:pt x="21463" y="33871"/>
                                  <a:pt x="21298" y="41961"/>
                                  <a:pt x="21298" y="50101"/>
                                </a:cubicBezTo>
                                <a:lnTo>
                                  <a:pt x="21298" y="82144"/>
                                </a:lnTo>
                                <a:cubicBezTo>
                                  <a:pt x="21298" y="90284"/>
                                  <a:pt x="21463" y="98425"/>
                                  <a:pt x="21793" y="106312"/>
                                </a:cubicBezTo>
                                <a:cubicBezTo>
                                  <a:pt x="22123" y="114249"/>
                                  <a:pt x="22492" y="122072"/>
                                  <a:pt x="22898" y="129769"/>
                                </a:cubicBezTo>
                                <a:lnTo>
                                  <a:pt x="22987" y="131572"/>
                                </a:lnTo>
                                <a:lnTo>
                                  <a:pt x="21184" y="131432"/>
                                </a:lnTo>
                                <a:cubicBezTo>
                                  <a:pt x="15189" y="130937"/>
                                  <a:pt x="7772" y="130937"/>
                                  <a:pt x="1803" y="131432"/>
                                </a:cubicBezTo>
                                <a:lnTo>
                                  <a:pt x="0" y="131572"/>
                                </a:lnTo>
                                <a:lnTo>
                                  <a:pt x="89" y="129769"/>
                                </a:lnTo>
                                <a:cubicBezTo>
                                  <a:pt x="495" y="122072"/>
                                  <a:pt x="864" y="114249"/>
                                  <a:pt x="1194" y="106312"/>
                                </a:cubicBezTo>
                                <a:cubicBezTo>
                                  <a:pt x="1524" y="98374"/>
                                  <a:pt x="1689" y="90246"/>
                                  <a:pt x="1689" y="82144"/>
                                </a:cubicBezTo>
                                <a:lnTo>
                                  <a:pt x="1689" y="50101"/>
                                </a:lnTo>
                                <a:cubicBezTo>
                                  <a:pt x="1689" y="41999"/>
                                  <a:pt x="1524" y="33896"/>
                                  <a:pt x="1194" y="26035"/>
                                </a:cubicBezTo>
                                <a:cubicBezTo>
                                  <a:pt x="864" y="18148"/>
                                  <a:pt x="495" y="10109"/>
                                  <a:pt x="89" y="1918"/>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2" name="Shape 32"/>
                        <wps:cNvSpPr/>
                        <wps:spPr>
                          <a:xfrm>
                            <a:off x="1856765" y="99440"/>
                            <a:ext cx="132283" cy="131978"/>
                          </a:xfrm>
                          <a:custGeom>
                            <a:avLst/>
                            <a:gdLst/>
                            <a:ahLst/>
                            <a:cxnLst/>
                            <a:rect l="0" t="0" r="0" b="0"/>
                            <a:pathLst>
                              <a:path w="132283" h="131978">
                                <a:moveTo>
                                  <a:pt x="132283" y="0"/>
                                </a:moveTo>
                                <a:lnTo>
                                  <a:pt x="130886" y="2896"/>
                                </a:lnTo>
                                <a:cubicBezTo>
                                  <a:pt x="120523" y="24409"/>
                                  <a:pt x="110401" y="46025"/>
                                  <a:pt x="100851" y="67158"/>
                                </a:cubicBezTo>
                                <a:cubicBezTo>
                                  <a:pt x="91275" y="88278"/>
                                  <a:pt x="81979" y="109715"/>
                                  <a:pt x="73215" y="130835"/>
                                </a:cubicBezTo>
                                <a:lnTo>
                                  <a:pt x="72746" y="131940"/>
                                </a:lnTo>
                                <a:lnTo>
                                  <a:pt x="71564" y="131801"/>
                                </a:lnTo>
                                <a:cubicBezTo>
                                  <a:pt x="67107" y="131280"/>
                                  <a:pt x="61786" y="131356"/>
                                  <a:pt x="58750" y="131801"/>
                                </a:cubicBezTo>
                                <a:lnTo>
                                  <a:pt x="57531" y="131978"/>
                                </a:lnTo>
                                <a:lnTo>
                                  <a:pt x="57061" y="130848"/>
                                </a:lnTo>
                                <a:cubicBezTo>
                                  <a:pt x="53988" y="123520"/>
                                  <a:pt x="50241" y="114706"/>
                                  <a:pt x="45834" y="104394"/>
                                </a:cubicBezTo>
                                <a:cubicBezTo>
                                  <a:pt x="41427" y="94094"/>
                                  <a:pt x="36728" y="83223"/>
                                  <a:pt x="31725" y="71793"/>
                                </a:cubicBezTo>
                                <a:cubicBezTo>
                                  <a:pt x="26708" y="60363"/>
                                  <a:pt x="21565" y="48692"/>
                                  <a:pt x="16294" y="36767"/>
                                </a:cubicBezTo>
                                <a:cubicBezTo>
                                  <a:pt x="11011" y="24854"/>
                                  <a:pt x="5969" y="13551"/>
                                  <a:pt x="1156" y="2858"/>
                                </a:cubicBezTo>
                                <a:lnTo>
                                  <a:pt x="0" y="267"/>
                                </a:lnTo>
                                <a:lnTo>
                                  <a:pt x="2819" y="648"/>
                                </a:lnTo>
                                <a:cubicBezTo>
                                  <a:pt x="4674" y="889"/>
                                  <a:pt x="6464" y="1105"/>
                                  <a:pt x="8192" y="1295"/>
                                </a:cubicBezTo>
                                <a:cubicBezTo>
                                  <a:pt x="11519" y="1651"/>
                                  <a:pt x="14516" y="1651"/>
                                  <a:pt x="17869" y="1295"/>
                                </a:cubicBezTo>
                                <a:cubicBezTo>
                                  <a:pt x="19583" y="1105"/>
                                  <a:pt x="21387" y="889"/>
                                  <a:pt x="23241" y="648"/>
                                </a:cubicBezTo>
                                <a:lnTo>
                                  <a:pt x="24511" y="470"/>
                                </a:lnTo>
                                <a:lnTo>
                                  <a:pt x="24943" y="1676"/>
                                </a:lnTo>
                                <a:cubicBezTo>
                                  <a:pt x="27851" y="9817"/>
                                  <a:pt x="31115" y="18479"/>
                                  <a:pt x="34646" y="27445"/>
                                </a:cubicBezTo>
                                <a:cubicBezTo>
                                  <a:pt x="38138" y="36360"/>
                                  <a:pt x="41910" y="45593"/>
                                  <a:pt x="45847" y="54889"/>
                                </a:cubicBezTo>
                                <a:cubicBezTo>
                                  <a:pt x="49784" y="64199"/>
                                  <a:pt x="53823" y="73647"/>
                                  <a:pt x="57976" y="83198"/>
                                </a:cubicBezTo>
                                <a:cubicBezTo>
                                  <a:pt x="61633" y="91681"/>
                                  <a:pt x="65405" y="100190"/>
                                  <a:pt x="69164" y="108560"/>
                                </a:cubicBezTo>
                                <a:cubicBezTo>
                                  <a:pt x="71158" y="104292"/>
                                  <a:pt x="73266" y="99657"/>
                                  <a:pt x="75514" y="94640"/>
                                </a:cubicBezTo>
                                <a:cubicBezTo>
                                  <a:pt x="78308" y="88379"/>
                                  <a:pt x="81140" y="81877"/>
                                  <a:pt x="84011" y="75108"/>
                                </a:cubicBezTo>
                                <a:cubicBezTo>
                                  <a:pt x="86868" y="68377"/>
                                  <a:pt x="89726" y="61430"/>
                                  <a:pt x="92520" y="54458"/>
                                </a:cubicBezTo>
                                <a:cubicBezTo>
                                  <a:pt x="95326" y="47435"/>
                                  <a:pt x="98031" y="40691"/>
                                  <a:pt x="100635" y="34226"/>
                                </a:cubicBezTo>
                                <a:cubicBezTo>
                                  <a:pt x="103238" y="27788"/>
                                  <a:pt x="105613" y="21768"/>
                                  <a:pt x="107734" y="16180"/>
                                </a:cubicBezTo>
                                <a:cubicBezTo>
                                  <a:pt x="109868" y="10605"/>
                                  <a:pt x="111671" y="5766"/>
                                  <a:pt x="113144" y="1676"/>
                                </a:cubicBezTo>
                                <a:lnTo>
                                  <a:pt x="113602" y="381"/>
                                </a:lnTo>
                                <a:lnTo>
                                  <a:pt x="114960" y="660"/>
                                </a:lnTo>
                                <a:cubicBezTo>
                                  <a:pt x="117754" y="1257"/>
                                  <a:pt x="120142" y="1562"/>
                                  <a:pt x="122047" y="1562"/>
                                </a:cubicBezTo>
                                <a:cubicBezTo>
                                  <a:pt x="123939" y="1562"/>
                                  <a:pt x="126327" y="1257"/>
                                  <a:pt x="129134" y="660"/>
                                </a:cubicBezTo>
                                <a:lnTo>
                                  <a:pt x="132283"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3" name="Shape 33"/>
                        <wps:cNvSpPr/>
                        <wps:spPr>
                          <a:xfrm>
                            <a:off x="2081136" y="99987"/>
                            <a:ext cx="76517" cy="131369"/>
                          </a:xfrm>
                          <a:custGeom>
                            <a:avLst/>
                            <a:gdLst/>
                            <a:ahLst/>
                            <a:cxnLst/>
                            <a:rect l="0" t="0" r="0" b="0"/>
                            <a:pathLst>
                              <a:path w="76517" h="131369">
                                <a:moveTo>
                                  <a:pt x="75197" y="0"/>
                                </a:moveTo>
                                <a:lnTo>
                                  <a:pt x="74765" y="2007"/>
                                </a:lnTo>
                                <a:cubicBezTo>
                                  <a:pt x="74384" y="3759"/>
                                  <a:pt x="74193" y="5524"/>
                                  <a:pt x="74193" y="7264"/>
                                </a:cubicBezTo>
                                <a:cubicBezTo>
                                  <a:pt x="74193" y="9004"/>
                                  <a:pt x="74384" y="10770"/>
                                  <a:pt x="74765" y="12509"/>
                                </a:cubicBezTo>
                                <a:lnTo>
                                  <a:pt x="75197" y="14554"/>
                                </a:lnTo>
                                <a:lnTo>
                                  <a:pt x="73127" y="14427"/>
                                </a:lnTo>
                                <a:cubicBezTo>
                                  <a:pt x="68834" y="14186"/>
                                  <a:pt x="64922" y="13932"/>
                                  <a:pt x="61379" y="13691"/>
                                </a:cubicBezTo>
                                <a:cubicBezTo>
                                  <a:pt x="57848" y="13437"/>
                                  <a:pt x="54102" y="13195"/>
                                  <a:pt x="50165" y="12941"/>
                                </a:cubicBezTo>
                                <a:cubicBezTo>
                                  <a:pt x="46241" y="12700"/>
                                  <a:pt x="41935" y="12471"/>
                                  <a:pt x="37287" y="12294"/>
                                </a:cubicBezTo>
                                <a:cubicBezTo>
                                  <a:pt x="32994" y="12116"/>
                                  <a:pt x="27876" y="12027"/>
                                  <a:pt x="22035" y="12014"/>
                                </a:cubicBezTo>
                                <a:cubicBezTo>
                                  <a:pt x="21907" y="15443"/>
                                  <a:pt x="21768" y="18732"/>
                                  <a:pt x="21590" y="21882"/>
                                </a:cubicBezTo>
                                <a:cubicBezTo>
                                  <a:pt x="21387" y="25425"/>
                                  <a:pt x="21298" y="29528"/>
                                  <a:pt x="21298" y="34099"/>
                                </a:cubicBezTo>
                                <a:cubicBezTo>
                                  <a:pt x="21298" y="38925"/>
                                  <a:pt x="21323" y="43637"/>
                                  <a:pt x="21387" y="48235"/>
                                </a:cubicBezTo>
                                <a:cubicBezTo>
                                  <a:pt x="21438" y="51905"/>
                                  <a:pt x="21476" y="54864"/>
                                  <a:pt x="21488" y="57099"/>
                                </a:cubicBezTo>
                                <a:cubicBezTo>
                                  <a:pt x="26746" y="57086"/>
                                  <a:pt x="31521" y="57036"/>
                                  <a:pt x="35700" y="56921"/>
                                </a:cubicBezTo>
                                <a:cubicBezTo>
                                  <a:pt x="40361" y="56794"/>
                                  <a:pt x="44628" y="56642"/>
                                  <a:pt x="48489" y="56451"/>
                                </a:cubicBezTo>
                                <a:cubicBezTo>
                                  <a:pt x="52362" y="56274"/>
                                  <a:pt x="55918" y="56083"/>
                                  <a:pt x="59195" y="55905"/>
                                </a:cubicBezTo>
                                <a:cubicBezTo>
                                  <a:pt x="62459" y="55715"/>
                                  <a:pt x="65545" y="55499"/>
                                  <a:pt x="68478" y="55245"/>
                                </a:cubicBezTo>
                                <a:lnTo>
                                  <a:pt x="70612" y="55067"/>
                                </a:lnTo>
                                <a:lnTo>
                                  <a:pt x="70142" y="57163"/>
                                </a:lnTo>
                                <a:cubicBezTo>
                                  <a:pt x="69774" y="58903"/>
                                  <a:pt x="69583" y="60744"/>
                                  <a:pt x="69583" y="62598"/>
                                </a:cubicBezTo>
                                <a:cubicBezTo>
                                  <a:pt x="69583" y="64351"/>
                                  <a:pt x="69774" y="66116"/>
                                  <a:pt x="70142" y="67856"/>
                                </a:cubicBezTo>
                                <a:lnTo>
                                  <a:pt x="70612" y="70002"/>
                                </a:lnTo>
                                <a:lnTo>
                                  <a:pt x="68440" y="69774"/>
                                </a:lnTo>
                                <a:cubicBezTo>
                                  <a:pt x="65024" y="69406"/>
                                  <a:pt x="60973" y="69088"/>
                                  <a:pt x="56388" y="68847"/>
                                </a:cubicBezTo>
                                <a:cubicBezTo>
                                  <a:pt x="51879" y="68605"/>
                                  <a:pt x="47244" y="68453"/>
                                  <a:pt x="42634" y="68377"/>
                                </a:cubicBezTo>
                                <a:cubicBezTo>
                                  <a:pt x="38024" y="68326"/>
                                  <a:pt x="33680" y="68263"/>
                                  <a:pt x="29604" y="68199"/>
                                </a:cubicBezTo>
                                <a:cubicBezTo>
                                  <a:pt x="26365" y="68148"/>
                                  <a:pt x="23660" y="68110"/>
                                  <a:pt x="21476" y="68110"/>
                                </a:cubicBezTo>
                                <a:cubicBezTo>
                                  <a:pt x="21450" y="68783"/>
                                  <a:pt x="21425" y="69494"/>
                                  <a:pt x="21387" y="70231"/>
                                </a:cubicBezTo>
                                <a:cubicBezTo>
                                  <a:pt x="21323" y="71514"/>
                                  <a:pt x="21298" y="73139"/>
                                  <a:pt x="21298" y="75082"/>
                                </a:cubicBezTo>
                                <a:lnTo>
                                  <a:pt x="21298" y="93535"/>
                                </a:lnTo>
                                <a:cubicBezTo>
                                  <a:pt x="21298" y="100609"/>
                                  <a:pt x="21323" y="106439"/>
                                  <a:pt x="21387" y="111023"/>
                                </a:cubicBezTo>
                                <a:cubicBezTo>
                                  <a:pt x="21438" y="114668"/>
                                  <a:pt x="21514" y="117640"/>
                                  <a:pt x="21615" y="119901"/>
                                </a:cubicBezTo>
                                <a:lnTo>
                                  <a:pt x="34138" y="119901"/>
                                </a:lnTo>
                                <a:cubicBezTo>
                                  <a:pt x="39179" y="119901"/>
                                  <a:pt x="44183" y="119812"/>
                                  <a:pt x="48997" y="119621"/>
                                </a:cubicBezTo>
                                <a:cubicBezTo>
                                  <a:pt x="53873" y="119443"/>
                                  <a:pt x="58509" y="119189"/>
                                  <a:pt x="62776" y="118885"/>
                                </a:cubicBezTo>
                                <a:cubicBezTo>
                                  <a:pt x="67043" y="118580"/>
                                  <a:pt x="70790" y="118123"/>
                                  <a:pt x="73914" y="117513"/>
                                </a:cubicBezTo>
                                <a:lnTo>
                                  <a:pt x="76517" y="117005"/>
                                </a:lnTo>
                                <a:lnTo>
                                  <a:pt x="75730" y="119532"/>
                                </a:lnTo>
                                <a:cubicBezTo>
                                  <a:pt x="75501" y="120269"/>
                                  <a:pt x="75362" y="121120"/>
                                  <a:pt x="75298" y="122060"/>
                                </a:cubicBezTo>
                                <a:cubicBezTo>
                                  <a:pt x="75222" y="123076"/>
                                  <a:pt x="75209" y="124003"/>
                                  <a:pt x="75209" y="124841"/>
                                </a:cubicBezTo>
                                <a:cubicBezTo>
                                  <a:pt x="75209" y="126657"/>
                                  <a:pt x="75374" y="128118"/>
                                  <a:pt x="75717" y="129197"/>
                                </a:cubicBezTo>
                                <a:lnTo>
                                  <a:pt x="76416" y="131369"/>
                                </a:lnTo>
                                <a:lnTo>
                                  <a:pt x="74155" y="131267"/>
                                </a:lnTo>
                                <a:cubicBezTo>
                                  <a:pt x="68237" y="131026"/>
                                  <a:pt x="62217" y="130899"/>
                                  <a:pt x="56286" y="130899"/>
                                </a:cubicBezTo>
                                <a:lnTo>
                                  <a:pt x="19901" y="130899"/>
                                </a:lnTo>
                                <a:cubicBezTo>
                                  <a:pt x="13894" y="130899"/>
                                  <a:pt x="7772" y="131026"/>
                                  <a:pt x="1740" y="131267"/>
                                </a:cubicBezTo>
                                <a:lnTo>
                                  <a:pt x="0" y="131343"/>
                                </a:lnTo>
                                <a:lnTo>
                                  <a:pt x="89" y="129603"/>
                                </a:lnTo>
                                <a:cubicBezTo>
                                  <a:pt x="495" y="121666"/>
                                  <a:pt x="851" y="113741"/>
                                  <a:pt x="1194" y="105867"/>
                                </a:cubicBezTo>
                                <a:cubicBezTo>
                                  <a:pt x="1524" y="97955"/>
                                  <a:pt x="1689" y="89865"/>
                                  <a:pt x="1689" y="81801"/>
                                </a:cubicBezTo>
                                <a:lnTo>
                                  <a:pt x="1689" y="49746"/>
                                </a:lnTo>
                                <a:cubicBezTo>
                                  <a:pt x="1689" y="41681"/>
                                  <a:pt x="1524" y="33553"/>
                                  <a:pt x="1194" y="25590"/>
                                </a:cubicBezTo>
                                <a:cubicBezTo>
                                  <a:pt x="851" y="17640"/>
                                  <a:pt x="495" y="9703"/>
                                  <a:pt x="89" y="1753"/>
                                </a:cubicBezTo>
                                <a:lnTo>
                                  <a:pt x="0" y="13"/>
                                </a:lnTo>
                                <a:lnTo>
                                  <a:pt x="1740" y="89"/>
                                </a:lnTo>
                                <a:cubicBezTo>
                                  <a:pt x="7747" y="343"/>
                                  <a:pt x="13716" y="559"/>
                                  <a:pt x="19660" y="737"/>
                                </a:cubicBezTo>
                                <a:cubicBezTo>
                                  <a:pt x="31458" y="1105"/>
                                  <a:pt x="43650" y="1105"/>
                                  <a:pt x="55334" y="737"/>
                                </a:cubicBezTo>
                                <a:cubicBezTo>
                                  <a:pt x="61201" y="559"/>
                                  <a:pt x="67132" y="343"/>
                                  <a:pt x="73152" y="89"/>
                                </a:cubicBezTo>
                                <a:lnTo>
                                  <a:pt x="75197"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4" name="Shape 34"/>
                        <wps:cNvSpPr/>
                        <wps:spPr>
                          <a:xfrm>
                            <a:off x="2263216" y="99962"/>
                            <a:ext cx="45568" cy="131432"/>
                          </a:xfrm>
                          <a:custGeom>
                            <a:avLst/>
                            <a:gdLst/>
                            <a:ahLst/>
                            <a:cxnLst/>
                            <a:rect l="0" t="0" r="0" b="0"/>
                            <a:pathLst>
                              <a:path w="45568" h="131432">
                                <a:moveTo>
                                  <a:pt x="13" y="0"/>
                                </a:moveTo>
                                <a:lnTo>
                                  <a:pt x="1778" y="102"/>
                                </a:lnTo>
                                <a:cubicBezTo>
                                  <a:pt x="5652" y="356"/>
                                  <a:pt x="9449" y="571"/>
                                  <a:pt x="13183" y="762"/>
                                </a:cubicBezTo>
                                <a:cubicBezTo>
                                  <a:pt x="20574" y="1130"/>
                                  <a:pt x="28512" y="1181"/>
                                  <a:pt x="35814" y="571"/>
                                </a:cubicBezTo>
                                <a:lnTo>
                                  <a:pt x="45568" y="940"/>
                                </a:lnTo>
                                <a:lnTo>
                                  <a:pt x="45568" y="10672"/>
                                </a:lnTo>
                                <a:lnTo>
                                  <a:pt x="40361" y="10173"/>
                                </a:lnTo>
                                <a:cubicBezTo>
                                  <a:pt x="35725" y="10173"/>
                                  <a:pt x="31852" y="10262"/>
                                  <a:pt x="28829" y="10439"/>
                                </a:cubicBezTo>
                                <a:cubicBezTo>
                                  <a:pt x="26429" y="10592"/>
                                  <a:pt x="24295" y="10757"/>
                                  <a:pt x="22441" y="10947"/>
                                </a:cubicBezTo>
                                <a:lnTo>
                                  <a:pt x="21704" y="29896"/>
                                </a:lnTo>
                                <a:cubicBezTo>
                                  <a:pt x="21438" y="36474"/>
                                  <a:pt x="21298" y="43218"/>
                                  <a:pt x="21298" y="49949"/>
                                </a:cubicBezTo>
                                <a:lnTo>
                                  <a:pt x="21298" y="59245"/>
                                </a:lnTo>
                                <a:cubicBezTo>
                                  <a:pt x="22746" y="59487"/>
                                  <a:pt x="24295" y="59652"/>
                                  <a:pt x="25921" y="59741"/>
                                </a:cubicBezTo>
                                <a:lnTo>
                                  <a:pt x="45568" y="58659"/>
                                </a:lnTo>
                                <a:lnTo>
                                  <a:pt x="45568" y="90683"/>
                                </a:lnTo>
                                <a:lnTo>
                                  <a:pt x="40259" y="84442"/>
                                </a:lnTo>
                                <a:cubicBezTo>
                                  <a:pt x="35357" y="78816"/>
                                  <a:pt x="30798" y="73965"/>
                                  <a:pt x="26695" y="69977"/>
                                </a:cubicBezTo>
                                <a:lnTo>
                                  <a:pt x="21298" y="69977"/>
                                </a:lnTo>
                                <a:lnTo>
                                  <a:pt x="21298" y="82004"/>
                                </a:lnTo>
                                <a:cubicBezTo>
                                  <a:pt x="21298" y="90208"/>
                                  <a:pt x="21463" y="98336"/>
                                  <a:pt x="21793" y="106159"/>
                                </a:cubicBezTo>
                                <a:cubicBezTo>
                                  <a:pt x="22123" y="114109"/>
                                  <a:pt x="22492" y="121933"/>
                                  <a:pt x="22898" y="129629"/>
                                </a:cubicBezTo>
                                <a:lnTo>
                                  <a:pt x="23000" y="131432"/>
                                </a:lnTo>
                                <a:lnTo>
                                  <a:pt x="21184" y="131280"/>
                                </a:lnTo>
                                <a:cubicBezTo>
                                  <a:pt x="15202" y="130797"/>
                                  <a:pt x="7785" y="130797"/>
                                  <a:pt x="1803" y="131280"/>
                                </a:cubicBezTo>
                                <a:lnTo>
                                  <a:pt x="0" y="131432"/>
                                </a:lnTo>
                                <a:lnTo>
                                  <a:pt x="102" y="129629"/>
                                </a:lnTo>
                                <a:cubicBezTo>
                                  <a:pt x="495" y="121933"/>
                                  <a:pt x="864" y="114109"/>
                                  <a:pt x="1194" y="106159"/>
                                </a:cubicBezTo>
                                <a:cubicBezTo>
                                  <a:pt x="1537" y="98196"/>
                                  <a:pt x="1702" y="90068"/>
                                  <a:pt x="1702" y="82004"/>
                                </a:cubicBezTo>
                                <a:lnTo>
                                  <a:pt x="1702" y="49949"/>
                                </a:lnTo>
                                <a:cubicBezTo>
                                  <a:pt x="1702" y="41885"/>
                                  <a:pt x="1537" y="33795"/>
                                  <a:pt x="1194" y="25883"/>
                                </a:cubicBezTo>
                                <a:cubicBezTo>
                                  <a:pt x="864" y="18009"/>
                                  <a:pt x="495" y="9957"/>
                                  <a:pt x="102" y="1765"/>
                                </a:cubicBezTo>
                                <a:lnTo>
                                  <a:pt x="13"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5" name="Shape 35"/>
                        <wps:cNvSpPr/>
                        <wps:spPr>
                          <a:xfrm>
                            <a:off x="2308784" y="100902"/>
                            <a:ext cx="61989" cy="130949"/>
                          </a:xfrm>
                          <a:custGeom>
                            <a:avLst/>
                            <a:gdLst/>
                            <a:ahLst/>
                            <a:cxnLst/>
                            <a:rect l="0" t="0" r="0" b="0"/>
                            <a:pathLst>
                              <a:path w="61989" h="130949">
                                <a:moveTo>
                                  <a:pt x="0" y="0"/>
                                </a:moveTo>
                                <a:lnTo>
                                  <a:pt x="18136" y="685"/>
                                </a:lnTo>
                                <a:cubicBezTo>
                                  <a:pt x="23368" y="1714"/>
                                  <a:pt x="28029" y="3441"/>
                                  <a:pt x="31978" y="5829"/>
                                </a:cubicBezTo>
                                <a:cubicBezTo>
                                  <a:pt x="35992" y="8242"/>
                                  <a:pt x="39205" y="11468"/>
                                  <a:pt x="41542" y="15405"/>
                                </a:cubicBezTo>
                                <a:cubicBezTo>
                                  <a:pt x="43878" y="19367"/>
                                  <a:pt x="45072" y="24346"/>
                                  <a:pt x="45072" y="30188"/>
                                </a:cubicBezTo>
                                <a:cubicBezTo>
                                  <a:pt x="45072" y="36449"/>
                                  <a:pt x="43523" y="41910"/>
                                  <a:pt x="40487" y="46444"/>
                                </a:cubicBezTo>
                                <a:cubicBezTo>
                                  <a:pt x="37516" y="50889"/>
                                  <a:pt x="33833" y="54597"/>
                                  <a:pt x="29540" y="57505"/>
                                </a:cubicBezTo>
                                <a:cubicBezTo>
                                  <a:pt x="25286" y="60363"/>
                                  <a:pt x="20675" y="62623"/>
                                  <a:pt x="15811" y="64211"/>
                                </a:cubicBezTo>
                                <a:cubicBezTo>
                                  <a:pt x="12141" y="65417"/>
                                  <a:pt x="8661" y="66319"/>
                                  <a:pt x="5448" y="66903"/>
                                </a:cubicBezTo>
                                <a:cubicBezTo>
                                  <a:pt x="6782" y="68478"/>
                                  <a:pt x="8369" y="70370"/>
                                  <a:pt x="10236" y="72593"/>
                                </a:cubicBezTo>
                                <a:cubicBezTo>
                                  <a:pt x="13030" y="75946"/>
                                  <a:pt x="16167" y="79641"/>
                                  <a:pt x="19634" y="83655"/>
                                </a:cubicBezTo>
                                <a:cubicBezTo>
                                  <a:pt x="23114" y="87706"/>
                                  <a:pt x="26721" y="91935"/>
                                  <a:pt x="30455" y="96342"/>
                                </a:cubicBezTo>
                                <a:cubicBezTo>
                                  <a:pt x="34201" y="100749"/>
                                  <a:pt x="37808" y="104978"/>
                                  <a:pt x="41275" y="109004"/>
                                </a:cubicBezTo>
                                <a:cubicBezTo>
                                  <a:pt x="44755" y="113042"/>
                                  <a:pt x="48044" y="116763"/>
                                  <a:pt x="51054" y="120053"/>
                                </a:cubicBezTo>
                                <a:cubicBezTo>
                                  <a:pt x="54165" y="123431"/>
                                  <a:pt x="56553" y="125907"/>
                                  <a:pt x="58394" y="127609"/>
                                </a:cubicBezTo>
                                <a:lnTo>
                                  <a:pt x="61989" y="130949"/>
                                </a:lnTo>
                                <a:lnTo>
                                  <a:pt x="57112" y="130327"/>
                                </a:lnTo>
                                <a:cubicBezTo>
                                  <a:pt x="55194" y="130098"/>
                                  <a:pt x="53251" y="129984"/>
                                  <a:pt x="51295" y="129984"/>
                                </a:cubicBezTo>
                                <a:lnTo>
                                  <a:pt x="39471" y="129984"/>
                                </a:lnTo>
                                <a:cubicBezTo>
                                  <a:pt x="37541" y="129984"/>
                                  <a:pt x="35649" y="130098"/>
                                  <a:pt x="33871" y="130327"/>
                                </a:cubicBezTo>
                                <a:lnTo>
                                  <a:pt x="32969" y="130454"/>
                                </a:lnTo>
                                <a:lnTo>
                                  <a:pt x="32410" y="129730"/>
                                </a:lnTo>
                                <a:cubicBezTo>
                                  <a:pt x="30404" y="127127"/>
                                  <a:pt x="27368" y="123215"/>
                                  <a:pt x="23304" y="117995"/>
                                </a:cubicBezTo>
                                <a:cubicBezTo>
                                  <a:pt x="19253" y="112814"/>
                                  <a:pt x="14706" y="107188"/>
                                  <a:pt x="9804" y="101270"/>
                                </a:cubicBezTo>
                                <a:lnTo>
                                  <a:pt x="0" y="89743"/>
                                </a:lnTo>
                                <a:lnTo>
                                  <a:pt x="0" y="57719"/>
                                </a:lnTo>
                                <a:lnTo>
                                  <a:pt x="190" y="57708"/>
                                </a:lnTo>
                                <a:cubicBezTo>
                                  <a:pt x="4470" y="56870"/>
                                  <a:pt x="8458" y="55397"/>
                                  <a:pt x="12027" y="53327"/>
                                </a:cubicBezTo>
                                <a:cubicBezTo>
                                  <a:pt x="15532" y="51282"/>
                                  <a:pt x="18491" y="48501"/>
                                  <a:pt x="20828" y="45047"/>
                                </a:cubicBezTo>
                                <a:cubicBezTo>
                                  <a:pt x="23114" y="41668"/>
                                  <a:pt x="24270" y="37300"/>
                                  <a:pt x="24270" y="32054"/>
                                </a:cubicBezTo>
                                <a:cubicBezTo>
                                  <a:pt x="24270" y="27533"/>
                                  <a:pt x="23368" y="23761"/>
                                  <a:pt x="21590" y="20866"/>
                                </a:cubicBezTo>
                                <a:cubicBezTo>
                                  <a:pt x="19799" y="17932"/>
                                  <a:pt x="17450" y="15570"/>
                                  <a:pt x="14605" y="13843"/>
                                </a:cubicBezTo>
                                <a:cubicBezTo>
                                  <a:pt x="11709" y="12090"/>
                                  <a:pt x="8522" y="10871"/>
                                  <a:pt x="5118" y="10223"/>
                                </a:cubicBezTo>
                                <a:lnTo>
                                  <a:pt x="0" y="9732"/>
                                </a:ln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6" name="Shape 36"/>
                        <wps:cNvSpPr/>
                        <wps:spPr>
                          <a:xfrm>
                            <a:off x="2451532" y="97637"/>
                            <a:ext cx="85674" cy="136030"/>
                          </a:xfrm>
                          <a:custGeom>
                            <a:avLst/>
                            <a:gdLst/>
                            <a:ahLst/>
                            <a:cxnLst/>
                            <a:rect l="0" t="0" r="0" b="0"/>
                            <a:pathLst>
                              <a:path w="85674" h="136030">
                                <a:moveTo>
                                  <a:pt x="48819" y="0"/>
                                </a:moveTo>
                                <a:cubicBezTo>
                                  <a:pt x="55347" y="0"/>
                                  <a:pt x="61100" y="749"/>
                                  <a:pt x="65913" y="2210"/>
                                </a:cubicBezTo>
                                <a:cubicBezTo>
                                  <a:pt x="70752" y="3696"/>
                                  <a:pt x="75298" y="6007"/>
                                  <a:pt x="79426" y="9081"/>
                                </a:cubicBezTo>
                                <a:lnTo>
                                  <a:pt x="80556" y="9906"/>
                                </a:lnTo>
                                <a:lnTo>
                                  <a:pt x="79858" y="11138"/>
                                </a:lnTo>
                                <a:cubicBezTo>
                                  <a:pt x="78715" y="13144"/>
                                  <a:pt x="77749" y="15304"/>
                                  <a:pt x="76975" y="17564"/>
                                </a:cubicBezTo>
                                <a:cubicBezTo>
                                  <a:pt x="76200" y="19850"/>
                                  <a:pt x="75400" y="22809"/>
                                  <a:pt x="74625" y="26340"/>
                                </a:cubicBezTo>
                                <a:lnTo>
                                  <a:pt x="74346" y="27584"/>
                                </a:lnTo>
                                <a:lnTo>
                                  <a:pt x="69583" y="27584"/>
                                </a:lnTo>
                                <a:lnTo>
                                  <a:pt x="69190" y="26568"/>
                                </a:lnTo>
                                <a:cubicBezTo>
                                  <a:pt x="68542" y="24892"/>
                                  <a:pt x="67666" y="23051"/>
                                  <a:pt x="66573" y="21082"/>
                                </a:cubicBezTo>
                                <a:cubicBezTo>
                                  <a:pt x="65532" y="19202"/>
                                  <a:pt x="64097" y="17437"/>
                                  <a:pt x="62293" y="15812"/>
                                </a:cubicBezTo>
                                <a:cubicBezTo>
                                  <a:pt x="60490" y="14199"/>
                                  <a:pt x="58306" y="12814"/>
                                  <a:pt x="55791" y="11709"/>
                                </a:cubicBezTo>
                                <a:cubicBezTo>
                                  <a:pt x="53340" y="10617"/>
                                  <a:pt x="50317" y="10071"/>
                                  <a:pt x="46812" y="10071"/>
                                </a:cubicBezTo>
                                <a:cubicBezTo>
                                  <a:pt x="43282" y="10071"/>
                                  <a:pt x="39980" y="10604"/>
                                  <a:pt x="37033" y="11659"/>
                                </a:cubicBezTo>
                                <a:cubicBezTo>
                                  <a:pt x="34087" y="12700"/>
                                  <a:pt x="31509" y="14199"/>
                                  <a:pt x="29324" y="16104"/>
                                </a:cubicBezTo>
                                <a:cubicBezTo>
                                  <a:pt x="27178" y="17996"/>
                                  <a:pt x="25489" y="20282"/>
                                  <a:pt x="24320" y="22924"/>
                                </a:cubicBezTo>
                                <a:cubicBezTo>
                                  <a:pt x="23152" y="25552"/>
                                  <a:pt x="22555" y="28473"/>
                                  <a:pt x="22555" y="31585"/>
                                </a:cubicBezTo>
                                <a:cubicBezTo>
                                  <a:pt x="22555" y="36982"/>
                                  <a:pt x="23990" y="41262"/>
                                  <a:pt x="26835" y="44298"/>
                                </a:cubicBezTo>
                                <a:cubicBezTo>
                                  <a:pt x="29832" y="47498"/>
                                  <a:pt x="33617" y="50241"/>
                                  <a:pt x="38100" y="52438"/>
                                </a:cubicBezTo>
                                <a:cubicBezTo>
                                  <a:pt x="42685" y="54699"/>
                                  <a:pt x="47714" y="56731"/>
                                  <a:pt x="53035" y="58509"/>
                                </a:cubicBezTo>
                                <a:cubicBezTo>
                                  <a:pt x="58509" y="60325"/>
                                  <a:pt x="63690" y="62598"/>
                                  <a:pt x="68428" y="65240"/>
                                </a:cubicBezTo>
                                <a:cubicBezTo>
                                  <a:pt x="73266" y="67945"/>
                                  <a:pt x="77381" y="71463"/>
                                  <a:pt x="80645" y="75717"/>
                                </a:cubicBezTo>
                                <a:cubicBezTo>
                                  <a:pt x="83985" y="80086"/>
                                  <a:pt x="85674" y="85928"/>
                                  <a:pt x="85674" y="93078"/>
                                </a:cubicBezTo>
                                <a:cubicBezTo>
                                  <a:pt x="85674" y="98984"/>
                                  <a:pt x="84518" y="104648"/>
                                  <a:pt x="82233" y="109919"/>
                                </a:cubicBezTo>
                                <a:cubicBezTo>
                                  <a:pt x="79959" y="115202"/>
                                  <a:pt x="76581" y="119875"/>
                                  <a:pt x="72225" y="123800"/>
                                </a:cubicBezTo>
                                <a:cubicBezTo>
                                  <a:pt x="67882" y="127711"/>
                                  <a:pt x="62509" y="130759"/>
                                  <a:pt x="56248" y="132880"/>
                                </a:cubicBezTo>
                                <a:cubicBezTo>
                                  <a:pt x="50025" y="134976"/>
                                  <a:pt x="42875" y="136030"/>
                                  <a:pt x="35001" y="136030"/>
                                </a:cubicBezTo>
                                <a:cubicBezTo>
                                  <a:pt x="26543" y="136030"/>
                                  <a:pt x="19571" y="134963"/>
                                  <a:pt x="14262" y="132842"/>
                                </a:cubicBezTo>
                                <a:cubicBezTo>
                                  <a:pt x="9017" y="130747"/>
                                  <a:pt x="4547" y="128333"/>
                                  <a:pt x="978" y="125654"/>
                                </a:cubicBezTo>
                                <a:lnTo>
                                  <a:pt x="0" y="124917"/>
                                </a:lnTo>
                                <a:lnTo>
                                  <a:pt x="470" y="123774"/>
                                </a:lnTo>
                                <a:cubicBezTo>
                                  <a:pt x="1626" y="121018"/>
                                  <a:pt x="2438" y="118516"/>
                                  <a:pt x="2883" y="116332"/>
                                </a:cubicBezTo>
                                <a:cubicBezTo>
                                  <a:pt x="3340" y="114071"/>
                                  <a:pt x="3772" y="111150"/>
                                  <a:pt x="4153" y="107633"/>
                                </a:cubicBezTo>
                                <a:lnTo>
                                  <a:pt x="4318" y="106223"/>
                                </a:lnTo>
                                <a:lnTo>
                                  <a:pt x="9144" y="106223"/>
                                </a:lnTo>
                                <a:lnTo>
                                  <a:pt x="9576" y="107125"/>
                                </a:lnTo>
                                <a:cubicBezTo>
                                  <a:pt x="10592" y="109245"/>
                                  <a:pt x="11976" y="111430"/>
                                  <a:pt x="13691" y="113627"/>
                                </a:cubicBezTo>
                                <a:cubicBezTo>
                                  <a:pt x="15392" y="115786"/>
                                  <a:pt x="17513" y="117793"/>
                                  <a:pt x="19990" y="119558"/>
                                </a:cubicBezTo>
                                <a:cubicBezTo>
                                  <a:pt x="22466" y="121323"/>
                                  <a:pt x="25387" y="122796"/>
                                  <a:pt x="28702" y="123914"/>
                                </a:cubicBezTo>
                                <a:cubicBezTo>
                                  <a:pt x="31979" y="125032"/>
                                  <a:pt x="35712" y="125590"/>
                                  <a:pt x="39802" y="125590"/>
                                </a:cubicBezTo>
                                <a:cubicBezTo>
                                  <a:pt x="43993" y="125590"/>
                                  <a:pt x="47803" y="124917"/>
                                  <a:pt x="51130" y="123571"/>
                                </a:cubicBezTo>
                                <a:cubicBezTo>
                                  <a:pt x="54458" y="122238"/>
                                  <a:pt x="57315" y="120396"/>
                                  <a:pt x="59639" y="118135"/>
                                </a:cubicBezTo>
                                <a:cubicBezTo>
                                  <a:pt x="61938" y="115875"/>
                                  <a:pt x="63741" y="113170"/>
                                  <a:pt x="64986" y="110096"/>
                                </a:cubicBezTo>
                                <a:cubicBezTo>
                                  <a:pt x="66243" y="107010"/>
                                  <a:pt x="66878" y="103670"/>
                                  <a:pt x="66878" y="100165"/>
                                </a:cubicBezTo>
                                <a:cubicBezTo>
                                  <a:pt x="66878" y="94894"/>
                                  <a:pt x="65443" y="90678"/>
                                  <a:pt x="62586" y="87643"/>
                                </a:cubicBezTo>
                                <a:cubicBezTo>
                                  <a:pt x="59614" y="84455"/>
                                  <a:pt x="55817" y="81750"/>
                                  <a:pt x="51346" y="79604"/>
                                </a:cubicBezTo>
                                <a:cubicBezTo>
                                  <a:pt x="46736" y="77407"/>
                                  <a:pt x="41707" y="75362"/>
                                  <a:pt x="36386" y="73520"/>
                                </a:cubicBezTo>
                                <a:cubicBezTo>
                                  <a:pt x="30899" y="71628"/>
                                  <a:pt x="25705" y="69240"/>
                                  <a:pt x="20955" y="66396"/>
                                </a:cubicBezTo>
                                <a:cubicBezTo>
                                  <a:pt x="16104" y="63500"/>
                                  <a:pt x="12014" y="59754"/>
                                  <a:pt x="8763" y="55245"/>
                                </a:cubicBezTo>
                                <a:cubicBezTo>
                                  <a:pt x="5436" y="50648"/>
                                  <a:pt x="3759" y="44437"/>
                                  <a:pt x="3759" y="36805"/>
                                </a:cubicBezTo>
                                <a:cubicBezTo>
                                  <a:pt x="3759" y="31382"/>
                                  <a:pt x="4813" y="26365"/>
                                  <a:pt x="6909" y="21882"/>
                                </a:cubicBezTo>
                                <a:cubicBezTo>
                                  <a:pt x="9004" y="17399"/>
                                  <a:pt x="12078" y="13475"/>
                                  <a:pt x="16065" y="10236"/>
                                </a:cubicBezTo>
                                <a:cubicBezTo>
                                  <a:pt x="20002" y="7023"/>
                                  <a:pt x="24790" y="4483"/>
                                  <a:pt x="30302" y="2692"/>
                                </a:cubicBezTo>
                                <a:cubicBezTo>
                                  <a:pt x="35776" y="914"/>
                                  <a:pt x="42012" y="0"/>
                                  <a:pt x="48819"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7" name="Shape 37"/>
                        <wps:cNvSpPr/>
                        <wps:spPr>
                          <a:xfrm>
                            <a:off x="2636152" y="99822"/>
                            <a:ext cx="22987" cy="131572"/>
                          </a:xfrm>
                          <a:custGeom>
                            <a:avLst/>
                            <a:gdLst/>
                            <a:ahLst/>
                            <a:cxnLst/>
                            <a:rect l="0" t="0" r="0" b="0"/>
                            <a:pathLst>
                              <a:path w="22987" h="131572">
                                <a:moveTo>
                                  <a:pt x="0" y="0"/>
                                </a:moveTo>
                                <a:lnTo>
                                  <a:pt x="1905" y="267"/>
                                </a:lnTo>
                                <a:cubicBezTo>
                                  <a:pt x="3620" y="521"/>
                                  <a:pt x="5271" y="737"/>
                                  <a:pt x="6871" y="914"/>
                                </a:cubicBezTo>
                                <a:cubicBezTo>
                                  <a:pt x="9931" y="1270"/>
                                  <a:pt x="13043" y="1270"/>
                                  <a:pt x="16116" y="914"/>
                                </a:cubicBezTo>
                                <a:cubicBezTo>
                                  <a:pt x="17704" y="737"/>
                                  <a:pt x="19368" y="521"/>
                                  <a:pt x="21082" y="267"/>
                                </a:cubicBezTo>
                                <a:lnTo>
                                  <a:pt x="22987" y="0"/>
                                </a:lnTo>
                                <a:lnTo>
                                  <a:pt x="22898" y="1918"/>
                                </a:lnTo>
                                <a:cubicBezTo>
                                  <a:pt x="22492" y="10109"/>
                                  <a:pt x="22123" y="18148"/>
                                  <a:pt x="21793" y="26035"/>
                                </a:cubicBezTo>
                                <a:cubicBezTo>
                                  <a:pt x="21463" y="33795"/>
                                  <a:pt x="21285" y="41885"/>
                                  <a:pt x="21285" y="50101"/>
                                </a:cubicBezTo>
                                <a:lnTo>
                                  <a:pt x="21285" y="82144"/>
                                </a:lnTo>
                                <a:cubicBezTo>
                                  <a:pt x="21285" y="90360"/>
                                  <a:pt x="21463" y="98489"/>
                                  <a:pt x="21793" y="106312"/>
                                </a:cubicBezTo>
                                <a:cubicBezTo>
                                  <a:pt x="22123" y="114249"/>
                                  <a:pt x="22492" y="122072"/>
                                  <a:pt x="22898" y="129769"/>
                                </a:cubicBezTo>
                                <a:lnTo>
                                  <a:pt x="22987" y="131572"/>
                                </a:lnTo>
                                <a:lnTo>
                                  <a:pt x="21184" y="131432"/>
                                </a:lnTo>
                                <a:cubicBezTo>
                                  <a:pt x="15189" y="130937"/>
                                  <a:pt x="7772" y="130937"/>
                                  <a:pt x="1803" y="131432"/>
                                </a:cubicBezTo>
                                <a:lnTo>
                                  <a:pt x="0" y="131572"/>
                                </a:lnTo>
                                <a:lnTo>
                                  <a:pt x="89" y="129769"/>
                                </a:lnTo>
                                <a:cubicBezTo>
                                  <a:pt x="495" y="122072"/>
                                  <a:pt x="864" y="114249"/>
                                  <a:pt x="1194" y="106312"/>
                                </a:cubicBezTo>
                                <a:cubicBezTo>
                                  <a:pt x="1524" y="98349"/>
                                  <a:pt x="1702" y="90221"/>
                                  <a:pt x="1702" y="82144"/>
                                </a:cubicBezTo>
                                <a:lnTo>
                                  <a:pt x="1702" y="50101"/>
                                </a:lnTo>
                                <a:cubicBezTo>
                                  <a:pt x="1702" y="42037"/>
                                  <a:pt x="1524" y="33934"/>
                                  <a:pt x="1194" y="26035"/>
                                </a:cubicBezTo>
                                <a:cubicBezTo>
                                  <a:pt x="864" y="18148"/>
                                  <a:pt x="495" y="10109"/>
                                  <a:pt x="89" y="1918"/>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8" name="Shape 38"/>
                        <wps:cNvSpPr/>
                        <wps:spPr>
                          <a:xfrm>
                            <a:off x="2752433" y="100013"/>
                            <a:ext cx="107848" cy="131394"/>
                          </a:xfrm>
                          <a:custGeom>
                            <a:avLst/>
                            <a:gdLst/>
                            <a:ahLst/>
                            <a:cxnLst/>
                            <a:rect l="0" t="0" r="0" b="0"/>
                            <a:pathLst>
                              <a:path w="107848" h="131394">
                                <a:moveTo>
                                  <a:pt x="140" y="0"/>
                                </a:moveTo>
                                <a:lnTo>
                                  <a:pt x="2261" y="63"/>
                                </a:lnTo>
                                <a:cubicBezTo>
                                  <a:pt x="11075" y="305"/>
                                  <a:pt x="19698" y="521"/>
                                  <a:pt x="28105" y="711"/>
                                </a:cubicBezTo>
                                <a:cubicBezTo>
                                  <a:pt x="44844" y="1079"/>
                                  <a:pt x="63005" y="1079"/>
                                  <a:pt x="79743" y="711"/>
                                </a:cubicBezTo>
                                <a:cubicBezTo>
                                  <a:pt x="88151" y="521"/>
                                  <a:pt x="96761" y="305"/>
                                  <a:pt x="105575" y="63"/>
                                </a:cubicBezTo>
                                <a:lnTo>
                                  <a:pt x="107709" y="0"/>
                                </a:lnTo>
                                <a:lnTo>
                                  <a:pt x="107150" y="2057"/>
                                </a:lnTo>
                                <a:cubicBezTo>
                                  <a:pt x="106528" y="4381"/>
                                  <a:pt x="106210" y="6248"/>
                                  <a:pt x="106210" y="7607"/>
                                </a:cubicBezTo>
                                <a:cubicBezTo>
                                  <a:pt x="106210" y="9068"/>
                                  <a:pt x="106528" y="10858"/>
                                  <a:pt x="107137" y="12929"/>
                                </a:cubicBezTo>
                                <a:lnTo>
                                  <a:pt x="107848" y="15278"/>
                                </a:lnTo>
                                <a:lnTo>
                                  <a:pt x="105410" y="14948"/>
                                </a:lnTo>
                                <a:cubicBezTo>
                                  <a:pt x="102680" y="14592"/>
                                  <a:pt x="99517" y="14275"/>
                                  <a:pt x="95999" y="14033"/>
                                </a:cubicBezTo>
                                <a:cubicBezTo>
                                  <a:pt x="92469" y="13779"/>
                                  <a:pt x="88798" y="13564"/>
                                  <a:pt x="85014" y="13386"/>
                                </a:cubicBezTo>
                                <a:cubicBezTo>
                                  <a:pt x="81204" y="13195"/>
                                  <a:pt x="77432" y="13081"/>
                                  <a:pt x="73635" y="13005"/>
                                </a:cubicBezTo>
                                <a:cubicBezTo>
                                  <a:pt x="70396" y="12954"/>
                                  <a:pt x="67272" y="12929"/>
                                  <a:pt x="64275" y="12916"/>
                                </a:cubicBezTo>
                                <a:cubicBezTo>
                                  <a:pt x="63907" y="25171"/>
                                  <a:pt x="63716" y="37617"/>
                                  <a:pt x="63716" y="49911"/>
                                </a:cubicBezTo>
                                <a:lnTo>
                                  <a:pt x="63716" y="81953"/>
                                </a:lnTo>
                                <a:cubicBezTo>
                                  <a:pt x="63716" y="90170"/>
                                  <a:pt x="63894" y="98298"/>
                                  <a:pt x="64224" y="106108"/>
                                </a:cubicBezTo>
                                <a:cubicBezTo>
                                  <a:pt x="64554" y="114059"/>
                                  <a:pt x="64922" y="121882"/>
                                  <a:pt x="65316" y="129578"/>
                                </a:cubicBezTo>
                                <a:lnTo>
                                  <a:pt x="65418" y="131394"/>
                                </a:lnTo>
                                <a:lnTo>
                                  <a:pt x="63614" y="131242"/>
                                </a:lnTo>
                                <a:cubicBezTo>
                                  <a:pt x="57620" y="130746"/>
                                  <a:pt x="50203" y="130746"/>
                                  <a:pt x="44234" y="131242"/>
                                </a:cubicBezTo>
                                <a:lnTo>
                                  <a:pt x="42431" y="131394"/>
                                </a:lnTo>
                                <a:lnTo>
                                  <a:pt x="42520" y="129578"/>
                                </a:lnTo>
                                <a:cubicBezTo>
                                  <a:pt x="42926" y="121882"/>
                                  <a:pt x="43294" y="114059"/>
                                  <a:pt x="43625" y="106108"/>
                                </a:cubicBezTo>
                                <a:cubicBezTo>
                                  <a:pt x="43955" y="98146"/>
                                  <a:pt x="44120" y="90018"/>
                                  <a:pt x="44120" y="81953"/>
                                </a:cubicBezTo>
                                <a:lnTo>
                                  <a:pt x="44120" y="49911"/>
                                </a:lnTo>
                                <a:cubicBezTo>
                                  <a:pt x="44120" y="37579"/>
                                  <a:pt x="43942" y="25146"/>
                                  <a:pt x="43574" y="12916"/>
                                </a:cubicBezTo>
                                <a:cubicBezTo>
                                  <a:pt x="40577" y="12929"/>
                                  <a:pt x="37452" y="12954"/>
                                  <a:pt x="34201" y="13005"/>
                                </a:cubicBezTo>
                                <a:cubicBezTo>
                                  <a:pt x="30417" y="13081"/>
                                  <a:pt x="26632" y="13195"/>
                                  <a:pt x="22835" y="13386"/>
                                </a:cubicBezTo>
                                <a:cubicBezTo>
                                  <a:pt x="19050" y="13564"/>
                                  <a:pt x="15380" y="13779"/>
                                  <a:pt x="11849" y="14033"/>
                                </a:cubicBezTo>
                                <a:cubicBezTo>
                                  <a:pt x="8344" y="14275"/>
                                  <a:pt x="5169" y="14592"/>
                                  <a:pt x="2426" y="14948"/>
                                </a:cubicBezTo>
                                <a:lnTo>
                                  <a:pt x="0" y="15278"/>
                                </a:lnTo>
                                <a:lnTo>
                                  <a:pt x="699" y="12929"/>
                                </a:lnTo>
                                <a:cubicBezTo>
                                  <a:pt x="1321" y="10846"/>
                                  <a:pt x="1638" y="8992"/>
                                  <a:pt x="1638" y="7417"/>
                                </a:cubicBezTo>
                                <a:cubicBezTo>
                                  <a:pt x="1638" y="6198"/>
                                  <a:pt x="1321" y="4394"/>
                                  <a:pt x="686" y="2057"/>
                                </a:cubicBezTo>
                                <a:lnTo>
                                  <a:pt x="14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39" name="Shape 39"/>
                        <wps:cNvSpPr/>
                        <wps:spPr>
                          <a:xfrm>
                            <a:off x="2938361" y="99377"/>
                            <a:ext cx="120447" cy="132029"/>
                          </a:xfrm>
                          <a:custGeom>
                            <a:avLst/>
                            <a:gdLst/>
                            <a:ahLst/>
                            <a:cxnLst/>
                            <a:rect l="0" t="0" r="0" b="0"/>
                            <a:pathLst>
                              <a:path w="120447" h="132029">
                                <a:moveTo>
                                  <a:pt x="120447" y="0"/>
                                </a:moveTo>
                                <a:lnTo>
                                  <a:pt x="118186" y="3188"/>
                                </a:lnTo>
                                <a:cubicBezTo>
                                  <a:pt x="111773" y="12256"/>
                                  <a:pt x="106032" y="20447"/>
                                  <a:pt x="100965" y="27775"/>
                                </a:cubicBezTo>
                                <a:cubicBezTo>
                                  <a:pt x="95923" y="35052"/>
                                  <a:pt x="91415" y="41745"/>
                                  <a:pt x="87554" y="47676"/>
                                </a:cubicBezTo>
                                <a:cubicBezTo>
                                  <a:pt x="83744" y="53543"/>
                                  <a:pt x="80315" y="58966"/>
                                  <a:pt x="77369" y="63754"/>
                                </a:cubicBezTo>
                                <a:cubicBezTo>
                                  <a:pt x="74562" y="68326"/>
                                  <a:pt x="72073" y="72530"/>
                                  <a:pt x="69977" y="76289"/>
                                </a:cubicBezTo>
                                <a:cubicBezTo>
                                  <a:pt x="69977" y="80772"/>
                                  <a:pt x="70015" y="85522"/>
                                  <a:pt x="70079" y="90576"/>
                                </a:cubicBezTo>
                                <a:cubicBezTo>
                                  <a:pt x="70155" y="95796"/>
                                  <a:pt x="70244" y="100914"/>
                                  <a:pt x="70383" y="105931"/>
                                </a:cubicBezTo>
                                <a:cubicBezTo>
                                  <a:pt x="70510" y="110960"/>
                                  <a:pt x="70688" y="115595"/>
                                  <a:pt x="70879" y="119875"/>
                                </a:cubicBezTo>
                                <a:cubicBezTo>
                                  <a:pt x="71082" y="124155"/>
                                  <a:pt x="71311" y="127610"/>
                                  <a:pt x="71577" y="130137"/>
                                </a:cubicBezTo>
                                <a:lnTo>
                                  <a:pt x="71781" y="132029"/>
                                </a:lnTo>
                                <a:lnTo>
                                  <a:pt x="69875" y="131877"/>
                                </a:lnTo>
                                <a:cubicBezTo>
                                  <a:pt x="63881" y="131381"/>
                                  <a:pt x="56464" y="131381"/>
                                  <a:pt x="50495" y="131877"/>
                                </a:cubicBezTo>
                                <a:lnTo>
                                  <a:pt x="48552" y="132029"/>
                                </a:lnTo>
                                <a:lnTo>
                                  <a:pt x="48794" y="130099"/>
                                </a:lnTo>
                                <a:cubicBezTo>
                                  <a:pt x="49581" y="123723"/>
                                  <a:pt x="50051" y="115888"/>
                                  <a:pt x="50178" y="106794"/>
                                </a:cubicBezTo>
                                <a:cubicBezTo>
                                  <a:pt x="50305" y="97752"/>
                                  <a:pt x="50381" y="88278"/>
                                  <a:pt x="50381" y="78397"/>
                                </a:cubicBezTo>
                                <a:cubicBezTo>
                                  <a:pt x="49060" y="76302"/>
                                  <a:pt x="47168" y="73355"/>
                                  <a:pt x="44717" y="69571"/>
                                </a:cubicBezTo>
                                <a:cubicBezTo>
                                  <a:pt x="42113" y="65532"/>
                                  <a:pt x="39243" y="61049"/>
                                  <a:pt x="36106" y="56147"/>
                                </a:cubicBezTo>
                                <a:cubicBezTo>
                                  <a:pt x="32957" y="51245"/>
                                  <a:pt x="29655" y="46088"/>
                                  <a:pt x="26175" y="40678"/>
                                </a:cubicBezTo>
                                <a:cubicBezTo>
                                  <a:pt x="22708" y="35281"/>
                                  <a:pt x="19393" y="30124"/>
                                  <a:pt x="16269" y="25209"/>
                                </a:cubicBezTo>
                                <a:cubicBezTo>
                                  <a:pt x="13119" y="20307"/>
                                  <a:pt x="10287" y="15900"/>
                                  <a:pt x="7747" y="11989"/>
                                </a:cubicBezTo>
                                <a:cubicBezTo>
                                  <a:pt x="5220" y="8090"/>
                                  <a:pt x="3289" y="5143"/>
                                  <a:pt x="1956" y="3162"/>
                                </a:cubicBezTo>
                                <a:lnTo>
                                  <a:pt x="0" y="241"/>
                                </a:lnTo>
                                <a:lnTo>
                                  <a:pt x="3480" y="711"/>
                                </a:lnTo>
                                <a:cubicBezTo>
                                  <a:pt x="5334" y="952"/>
                                  <a:pt x="7150" y="1168"/>
                                  <a:pt x="8941" y="1359"/>
                                </a:cubicBezTo>
                                <a:cubicBezTo>
                                  <a:pt x="12421" y="1714"/>
                                  <a:pt x="16154" y="1714"/>
                                  <a:pt x="19647" y="1359"/>
                                </a:cubicBezTo>
                                <a:cubicBezTo>
                                  <a:pt x="21425" y="1168"/>
                                  <a:pt x="23241" y="952"/>
                                  <a:pt x="25095" y="711"/>
                                </a:cubicBezTo>
                                <a:lnTo>
                                  <a:pt x="26175" y="559"/>
                                </a:lnTo>
                                <a:lnTo>
                                  <a:pt x="26695" y="1511"/>
                                </a:lnTo>
                                <a:cubicBezTo>
                                  <a:pt x="32690" y="12281"/>
                                  <a:pt x="38849" y="22987"/>
                                  <a:pt x="45009" y="33338"/>
                                </a:cubicBezTo>
                                <a:cubicBezTo>
                                  <a:pt x="50902" y="43218"/>
                                  <a:pt x="57099" y="53467"/>
                                  <a:pt x="63462" y="63843"/>
                                </a:cubicBezTo>
                                <a:cubicBezTo>
                                  <a:pt x="66078" y="59957"/>
                                  <a:pt x="68834" y="55715"/>
                                  <a:pt x="71666" y="51194"/>
                                </a:cubicBezTo>
                                <a:cubicBezTo>
                                  <a:pt x="74993" y="45860"/>
                                  <a:pt x="78334" y="40399"/>
                                  <a:pt x="81674" y="34823"/>
                                </a:cubicBezTo>
                                <a:cubicBezTo>
                                  <a:pt x="84976" y="29274"/>
                                  <a:pt x="88202" y="23622"/>
                                  <a:pt x="91249" y="18009"/>
                                </a:cubicBezTo>
                                <a:cubicBezTo>
                                  <a:pt x="94336" y="12344"/>
                                  <a:pt x="97231" y="6820"/>
                                  <a:pt x="99847" y="1575"/>
                                </a:cubicBezTo>
                                <a:lnTo>
                                  <a:pt x="100381" y="508"/>
                                </a:lnTo>
                                <a:lnTo>
                                  <a:pt x="101562" y="724"/>
                                </a:lnTo>
                                <a:cubicBezTo>
                                  <a:pt x="104762" y="1321"/>
                                  <a:pt x="107302" y="1626"/>
                                  <a:pt x="109080" y="1626"/>
                                </a:cubicBezTo>
                                <a:cubicBezTo>
                                  <a:pt x="110858" y="1626"/>
                                  <a:pt x="113386" y="1321"/>
                                  <a:pt x="116599" y="724"/>
                                </a:cubicBezTo>
                                <a:lnTo>
                                  <a:pt x="120447"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40" name="Shape 40"/>
                        <wps:cNvSpPr/>
                        <wps:spPr>
                          <a:xfrm>
                            <a:off x="3253143" y="97651"/>
                            <a:ext cx="76632" cy="136017"/>
                          </a:xfrm>
                          <a:custGeom>
                            <a:avLst/>
                            <a:gdLst/>
                            <a:ahLst/>
                            <a:cxnLst/>
                            <a:rect l="0" t="0" r="0" b="0"/>
                            <a:pathLst>
                              <a:path w="76632" h="136017">
                                <a:moveTo>
                                  <a:pt x="76530" y="0"/>
                                </a:moveTo>
                                <a:lnTo>
                                  <a:pt x="76632" y="15"/>
                                </a:lnTo>
                                <a:lnTo>
                                  <a:pt x="76632" y="10075"/>
                                </a:lnTo>
                                <a:lnTo>
                                  <a:pt x="76530" y="10058"/>
                                </a:lnTo>
                                <a:cubicBezTo>
                                  <a:pt x="68999" y="10058"/>
                                  <a:pt x="61862" y="11214"/>
                                  <a:pt x="55309" y="13513"/>
                                </a:cubicBezTo>
                                <a:cubicBezTo>
                                  <a:pt x="48819" y="15786"/>
                                  <a:pt x="43078" y="19329"/>
                                  <a:pt x="38265" y="24041"/>
                                </a:cubicBezTo>
                                <a:cubicBezTo>
                                  <a:pt x="33439" y="28765"/>
                                  <a:pt x="29629" y="34849"/>
                                  <a:pt x="26911" y="42100"/>
                                </a:cubicBezTo>
                                <a:cubicBezTo>
                                  <a:pt x="24193" y="49403"/>
                                  <a:pt x="22809" y="58217"/>
                                  <a:pt x="22809" y="68288"/>
                                </a:cubicBezTo>
                                <a:cubicBezTo>
                                  <a:pt x="22809" y="78359"/>
                                  <a:pt x="24193" y="87173"/>
                                  <a:pt x="26911" y="94475"/>
                                </a:cubicBezTo>
                                <a:cubicBezTo>
                                  <a:pt x="29629" y="101740"/>
                                  <a:pt x="33439" y="107810"/>
                                  <a:pt x="38265" y="112535"/>
                                </a:cubicBezTo>
                                <a:cubicBezTo>
                                  <a:pt x="43078" y="117246"/>
                                  <a:pt x="48819" y="120802"/>
                                  <a:pt x="55309" y="123063"/>
                                </a:cubicBezTo>
                                <a:cubicBezTo>
                                  <a:pt x="61849" y="125362"/>
                                  <a:pt x="68986" y="126517"/>
                                  <a:pt x="76530" y="126517"/>
                                </a:cubicBezTo>
                                <a:lnTo>
                                  <a:pt x="76632" y="126501"/>
                                </a:lnTo>
                                <a:lnTo>
                                  <a:pt x="76632" y="136003"/>
                                </a:lnTo>
                                <a:lnTo>
                                  <a:pt x="76530" y="136017"/>
                                </a:lnTo>
                                <a:cubicBezTo>
                                  <a:pt x="65481" y="136017"/>
                                  <a:pt x="55144" y="134595"/>
                                  <a:pt x="45809" y="131762"/>
                                </a:cubicBezTo>
                                <a:cubicBezTo>
                                  <a:pt x="36424" y="128918"/>
                                  <a:pt x="28232" y="124511"/>
                                  <a:pt x="21488" y="118681"/>
                                </a:cubicBezTo>
                                <a:cubicBezTo>
                                  <a:pt x="14732" y="112839"/>
                                  <a:pt x="9398" y="105600"/>
                                  <a:pt x="5652" y="97155"/>
                                </a:cubicBezTo>
                                <a:cubicBezTo>
                                  <a:pt x="1892" y="88748"/>
                                  <a:pt x="0" y="79032"/>
                                  <a:pt x="0" y="68288"/>
                                </a:cubicBezTo>
                                <a:cubicBezTo>
                                  <a:pt x="0" y="57544"/>
                                  <a:pt x="1892" y="47841"/>
                                  <a:pt x="5652" y="39408"/>
                                </a:cubicBezTo>
                                <a:cubicBezTo>
                                  <a:pt x="9398" y="30975"/>
                                  <a:pt x="14732" y="23736"/>
                                  <a:pt x="21488" y="17894"/>
                                </a:cubicBezTo>
                                <a:cubicBezTo>
                                  <a:pt x="28232" y="12065"/>
                                  <a:pt x="36411" y="7569"/>
                                  <a:pt x="45784" y="4547"/>
                                </a:cubicBezTo>
                                <a:cubicBezTo>
                                  <a:pt x="55118" y="1524"/>
                                  <a:pt x="65468" y="0"/>
                                  <a:pt x="76530" y="0"/>
                                </a:cubicBez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41" name="Shape 41"/>
                        <wps:cNvSpPr/>
                        <wps:spPr>
                          <a:xfrm>
                            <a:off x="3329775" y="97665"/>
                            <a:ext cx="76632" cy="135988"/>
                          </a:xfrm>
                          <a:custGeom>
                            <a:avLst/>
                            <a:gdLst/>
                            <a:ahLst/>
                            <a:cxnLst/>
                            <a:rect l="0" t="0" r="0" b="0"/>
                            <a:pathLst>
                              <a:path w="76632" h="135988">
                                <a:moveTo>
                                  <a:pt x="0" y="0"/>
                                </a:moveTo>
                                <a:lnTo>
                                  <a:pt x="30849" y="4532"/>
                                </a:lnTo>
                                <a:cubicBezTo>
                                  <a:pt x="40221" y="7554"/>
                                  <a:pt x="48400" y="12050"/>
                                  <a:pt x="55144" y="17879"/>
                                </a:cubicBezTo>
                                <a:cubicBezTo>
                                  <a:pt x="61900" y="23721"/>
                                  <a:pt x="67221" y="30960"/>
                                  <a:pt x="70993" y="39393"/>
                                </a:cubicBezTo>
                                <a:cubicBezTo>
                                  <a:pt x="74740" y="47826"/>
                                  <a:pt x="76632" y="57541"/>
                                  <a:pt x="76632" y="68273"/>
                                </a:cubicBezTo>
                                <a:cubicBezTo>
                                  <a:pt x="76632" y="79004"/>
                                  <a:pt x="74740" y="88720"/>
                                  <a:pt x="70993" y="97140"/>
                                </a:cubicBezTo>
                                <a:cubicBezTo>
                                  <a:pt x="67221" y="105586"/>
                                  <a:pt x="61900" y="112825"/>
                                  <a:pt x="55144" y="118667"/>
                                </a:cubicBezTo>
                                <a:cubicBezTo>
                                  <a:pt x="48400" y="124496"/>
                                  <a:pt x="40208" y="128903"/>
                                  <a:pt x="30823" y="131748"/>
                                </a:cubicBezTo>
                                <a:lnTo>
                                  <a:pt x="0" y="135988"/>
                                </a:lnTo>
                                <a:lnTo>
                                  <a:pt x="0" y="126486"/>
                                </a:lnTo>
                                <a:lnTo>
                                  <a:pt x="21324" y="123048"/>
                                </a:lnTo>
                                <a:cubicBezTo>
                                  <a:pt x="27813" y="120775"/>
                                  <a:pt x="33553" y="117231"/>
                                  <a:pt x="38367" y="112520"/>
                                </a:cubicBezTo>
                                <a:cubicBezTo>
                                  <a:pt x="43193" y="107795"/>
                                  <a:pt x="47003" y="101725"/>
                                  <a:pt x="49721" y="94460"/>
                                </a:cubicBezTo>
                                <a:cubicBezTo>
                                  <a:pt x="52438" y="87158"/>
                                  <a:pt x="53823" y="78344"/>
                                  <a:pt x="53823" y="68273"/>
                                </a:cubicBezTo>
                                <a:cubicBezTo>
                                  <a:pt x="53823" y="58202"/>
                                  <a:pt x="52438" y="49388"/>
                                  <a:pt x="49721" y="42086"/>
                                </a:cubicBezTo>
                                <a:cubicBezTo>
                                  <a:pt x="47003" y="34834"/>
                                  <a:pt x="43193" y="28751"/>
                                  <a:pt x="38367" y="24026"/>
                                </a:cubicBezTo>
                                <a:cubicBezTo>
                                  <a:pt x="33553" y="19314"/>
                                  <a:pt x="27813" y="15771"/>
                                  <a:pt x="21324" y="13498"/>
                                </a:cubicBezTo>
                                <a:lnTo>
                                  <a:pt x="0" y="10060"/>
                                </a:ln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42" name="Shape 42"/>
                        <wps:cNvSpPr/>
                        <wps:spPr>
                          <a:xfrm>
                            <a:off x="3477794" y="100000"/>
                            <a:ext cx="77825" cy="131394"/>
                          </a:xfrm>
                          <a:custGeom>
                            <a:avLst/>
                            <a:gdLst/>
                            <a:ahLst/>
                            <a:cxnLst/>
                            <a:rect l="0" t="0" r="0" b="0"/>
                            <a:pathLst>
                              <a:path w="77825" h="131394">
                                <a:moveTo>
                                  <a:pt x="0" y="0"/>
                                </a:moveTo>
                                <a:lnTo>
                                  <a:pt x="1740" y="76"/>
                                </a:lnTo>
                                <a:cubicBezTo>
                                  <a:pt x="7747" y="330"/>
                                  <a:pt x="13716" y="533"/>
                                  <a:pt x="19660" y="724"/>
                                </a:cubicBezTo>
                                <a:cubicBezTo>
                                  <a:pt x="31458" y="1092"/>
                                  <a:pt x="43536" y="1092"/>
                                  <a:pt x="55740" y="724"/>
                                </a:cubicBezTo>
                                <a:cubicBezTo>
                                  <a:pt x="61875" y="533"/>
                                  <a:pt x="68555" y="330"/>
                                  <a:pt x="75768" y="76"/>
                                </a:cubicBezTo>
                                <a:lnTo>
                                  <a:pt x="77800" y="0"/>
                                </a:lnTo>
                                <a:lnTo>
                                  <a:pt x="77369" y="1994"/>
                                </a:lnTo>
                                <a:cubicBezTo>
                                  <a:pt x="77000" y="3734"/>
                                  <a:pt x="76810" y="5499"/>
                                  <a:pt x="76810" y="7239"/>
                                </a:cubicBezTo>
                                <a:cubicBezTo>
                                  <a:pt x="76810" y="8992"/>
                                  <a:pt x="77000" y="10757"/>
                                  <a:pt x="77369" y="12497"/>
                                </a:cubicBezTo>
                                <a:lnTo>
                                  <a:pt x="77825" y="14630"/>
                                </a:lnTo>
                                <a:lnTo>
                                  <a:pt x="75654" y="14414"/>
                                </a:lnTo>
                                <a:cubicBezTo>
                                  <a:pt x="72123" y="14046"/>
                                  <a:pt x="67754" y="13703"/>
                                  <a:pt x="62700" y="13386"/>
                                </a:cubicBezTo>
                                <a:cubicBezTo>
                                  <a:pt x="57633" y="13081"/>
                                  <a:pt x="52476" y="12840"/>
                                  <a:pt x="47218" y="12649"/>
                                </a:cubicBezTo>
                                <a:cubicBezTo>
                                  <a:pt x="41935" y="12459"/>
                                  <a:pt x="36868" y="12306"/>
                                  <a:pt x="32004" y="12179"/>
                                </a:cubicBezTo>
                                <a:cubicBezTo>
                                  <a:pt x="27877" y="12078"/>
                                  <a:pt x="24371" y="12014"/>
                                  <a:pt x="21450" y="12001"/>
                                </a:cubicBezTo>
                                <a:cubicBezTo>
                                  <a:pt x="21336" y="15786"/>
                                  <a:pt x="21260" y="19431"/>
                                  <a:pt x="21196" y="22924"/>
                                </a:cubicBezTo>
                                <a:cubicBezTo>
                                  <a:pt x="21120" y="26899"/>
                                  <a:pt x="21094" y="30861"/>
                                  <a:pt x="21094" y="34823"/>
                                </a:cubicBezTo>
                                <a:cubicBezTo>
                                  <a:pt x="21094" y="39167"/>
                                  <a:pt x="21120" y="43155"/>
                                  <a:pt x="21196" y="46812"/>
                                </a:cubicBezTo>
                                <a:cubicBezTo>
                                  <a:pt x="21260" y="50000"/>
                                  <a:pt x="21285" y="53302"/>
                                  <a:pt x="21298" y="56718"/>
                                </a:cubicBezTo>
                                <a:cubicBezTo>
                                  <a:pt x="29578" y="56706"/>
                                  <a:pt x="37821" y="56578"/>
                                  <a:pt x="45822" y="56350"/>
                                </a:cubicBezTo>
                                <a:cubicBezTo>
                                  <a:pt x="54343" y="56109"/>
                                  <a:pt x="62916" y="55601"/>
                                  <a:pt x="71272" y="54864"/>
                                </a:cubicBezTo>
                                <a:lnTo>
                                  <a:pt x="73584" y="54661"/>
                                </a:lnTo>
                                <a:lnTo>
                                  <a:pt x="72936" y="56883"/>
                                </a:lnTo>
                                <a:cubicBezTo>
                                  <a:pt x="72453" y="58585"/>
                                  <a:pt x="72199" y="60312"/>
                                  <a:pt x="72199" y="62027"/>
                                </a:cubicBezTo>
                                <a:cubicBezTo>
                                  <a:pt x="72199" y="63741"/>
                                  <a:pt x="72453" y="65468"/>
                                  <a:pt x="72936" y="67183"/>
                                </a:cubicBezTo>
                                <a:lnTo>
                                  <a:pt x="73596" y="69456"/>
                                </a:lnTo>
                                <a:lnTo>
                                  <a:pt x="71234" y="69190"/>
                                </a:lnTo>
                                <a:cubicBezTo>
                                  <a:pt x="67957" y="68834"/>
                                  <a:pt x="64186" y="68555"/>
                                  <a:pt x="60020" y="68364"/>
                                </a:cubicBezTo>
                                <a:cubicBezTo>
                                  <a:pt x="55816" y="68174"/>
                                  <a:pt x="51448" y="68021"/>
                                  <a:pt x="46927" y="67907"/>
                                </a:cubicBezTo>
                                <a:cubicBezTo>
                                  <a:pt x="42392" y="67780"/>
                                  <a:pt x="37795" y="67716"/>
                                  <a:pt x="33134" y="67716"/>
                                </a:cubicBezTo>
                                <a:lnTo>
                                  <a:pt x="21298" y="67716"/>
                                </a:lnTo>
                                <a:lnTo>
                                  <a:pt x="21298" y="81966"/>
                                </a:lnTo>
                                <a:cubicBezTo>
                                  <a:pt x="21298" y="90183"/>
                                  <a:pt x="21463" y="98311"/>
                                  <a:pt x="21793" y="106134"/>
                                </a:cubicBezTo>
                                <a:cubicBezTo>
                                  <a:pt x="22136" y="114071"/>
                                  <a:pt x="22492" y="121895"/>
                                  <a:pt x="22898" y="129591"/>
                                </a:cubicBezTo>
                                <a:lnTo>
                                  <a:pt x="22987" y="131394"/>
                                </a:lnTo>
                                <a:lnTo>
                                  <a:pt x="21184" y="131254"/>
                                </a:lnTo>
                                <a:cubicBezTo>
                                  <a:pt x="15189" y="130759"/>
                                  <a:pt x="7772" y="130759"/>
                                  <a:pt x="1803" y="131254"/>
                                </a:cubicBezTo>
                                <a:lnTo>
                                  <a:pt x="0" y="131394"/>
                                </a:lnTo>
                                <a:lnTo>
                                  <a:pt x="89" y="129591"/>
                                </a:lnTo>
                                <a:cubicBezTo>
                                  <a:pt x="495" y="121895"/>
                                  <a:pt x="864" y="114071"/>
                                  <a:pt x="1194" y="106134"/>
                                </a:cubicBezTo>
                                <a:cubicBezTo>
                                  <a:pt x="1524" y="98171"/>
                                  <a:pt x="1689" y="90030"/>
                                  <a:pt x="1689" y="81966"/>
                                </a:cubicBezTo>
                                <a:lnTo>
                                  <a:pt x="1689" y="49924"/>
                                </a:lnTo>
                                <a:cubicBezTo>
                                  <a:pt x="1689" y="41859"/>
                                  <a:pt x="1524" y="33757"/>
                                  <a:pt x="1194" y="25857"/>
                                </a:cubicBezTo>
                                <a:cubicBezTo>
                                  <a:pt x="864" y="17971"/>
                                  <a:pt x="495" y="9931"/>
                                  <a:pt x="89" y="1727"/>
                                </a:cubicBezTo>
                                <a:lnTo>
                                  <a:pt x="0" y="0"/>
                                </a:lnTo>
                                <a:close/>
                              </a:path>
                            </a:pathLst>
                          </a:custGeom>
                          <a:ln w="0" cap="flat">
                            <a:miter lim="127000"/>
                          </a:ln>
                        </wps:spPr>
                        <wps:style>
                          <a:lnRef idx="0">
                            <a:srgbClr val="000000">
                              <a:alpha val="0"/>
                            </a:srgbClr>
                          </a:lnRef>
                          <a:fillRef idx="1">
                            <a:srgbClr val="11303F"/>
                          </a:fillRef>
                          <a:effectRef idx="0">
                            <a:scrgbClr r="0" g="0" b="0"/>
                          </a:effectRef>
                          <a:fontRef idx="none"/>
                        </wps:style>
                        <wps:bodyPr/>
                      </wps:wsp>
                      <wps:wsp>
                        <wps:cNvPr id="43" name="Shape 43"/>
                        <wps:cNvSpPr/>
                        <wps:spPr>
                          <a:xfrm>
                            <a:off x="603504" y="380365"/>
                            <a:ext cx="50292" cy="37909"/>
                          </a:xfrm>
                          <a:custGeom>
                            <a:avLst/>
                            <a:gdLst/>
                            <a:ahLst/>
                            <a:cxnLst/>
                            <a:rect l="0" t="0" r="0" b="0"/>
                            <a:pathLst>
                              <a:path w="50292" h="37909">
                                <a:moveTo>
                                  <a:pt x="10414" y="0"/>
                                </a:moveTo>
                                <a:cubicBezTo>
                                  <a:pt x="13500" y="1854"/>
                                  <a:pt x="18110" y="4877"/>
                                  <a:pt x="23686" y="9334"/>
                                </a:cubicBezTo>
                                <a:cubicBezTo>
                                  <a:pt x="33503" y="17183"/>
                                  <a:pt x="40069" y="29248"/>
                                  <a:pt x="50292" y="37630"/>
                                </a:cubicBezTo>
                                <a:cubicBezTo>
                                  <a:pt x="37211" y="37909"/>
                                  <a:pt x="23216" y="36754"/>
                                  <a:pt x="11074" y="29642"/>
                                </a:cubicBezTo>
                                <a:cubicBezTo>
                                  <a:pt x="5563" y="26416"/>
                                  <a:pt x="2223" y="22136"/>
                                  <a:pt x="1130" y="16916"/>
                                </a:cubicBezTo>
                                <a:cubicBezTo>
                                  <a:pt x="0" y="11493"/>
                                  <a:pt x="1715" y="6617"/>
                                  <a:pt x="3137" y="4661"/>
                                </a:cubicBezTo>
                                <a:cubicBezTo>
                                  <a:pt x="5004" y="2108"/>
                                  <a:pt x="7633" y="699"/>
                                  <a:pt x="104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578383" y="370748"/>
                            <a:ext cx="14453" cy="38457"/>
                          </a:xfrm>
                          <a:custGeom>
                            <a:avLst/>
                            <a:gdLst/>
                            <a:ahLst/>
                            <a:cxnLst/>
                            <a:rect l="0" t="0" r="0" b="0"/>
                            <a:pathLst>
                              <a:path w="14453" h="38457">
                                <a:moveTo>
                                  <a:pt x="14453" y="0"/>
                                </a:moveTo>
                                <a:lnTo>
                                  <a:pt x="14453" y="4969"/>
                                </a:lnTo>
                                <a:cubicBezTo>
                                  <a:pt x="12598" y="4969"/>
                                  <a:pt x="11100" y="6467"/>
                                  <a:pt x="11100" y="8322"/>
                                </a:cubicBezTo>
                                <a:cubicBezTo>
                                  <a:pt x="11100" y="10176"/>
                                  <a:pt x="12598" y="11674"/>
                                  <a:pt x="14453" y="11674"/>
                                </a:cubicBezTo>
                                <a:lnTo>
                                  <a:pt x="14453" y="38457"/>
                                </a:lnTo>
                                <a:lnTo>
                                  <a:pt x="12575" y="36046"/>
                                </a:lnTo>
                                <a:cubicBezTo>
                                  <a:pt x="8480" y="29289"/>
                                  <a:pt x="6077" y="21809"/>
                                  <a:pt x="7429" y="16882"/>
                                </a:cubicBezTo>
                                <a:lnTo>
                                  <a:pt x="0" y="15713"/>
                                </a:lnTo>
                                <a:lnTo>
                                  <a:pt x="5867" y="11408"/>
                                </a:lnTo>
                                <a:cubicBezTo>
                                  <a:pt x="5867" y="11408"/>
                                  <a:pt x="5956" y="8919"/>
                                  <a:pt x="7137" y="6709"/>
                                </a:cubicBezTo>
                                <a:cubicBezTo>
                                  <a:pt x="7734" y="5604"/>
                                  <a:pt x="8376" y="4248"/>
                                  <a:pt x="9550" y="2954"/>
                                </a:cubicBezTo>
                                <a:lnTo>
                                  <a:pt x="144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592836" y="369215"/>
                            <a:ext cx="101638" cy="78829"/>
                          </a:xfrm>
                          <a:custGeom>
                            <a:avLst/>
                            <a:gdLst/>
                            <a:ahLst/>
                            <a:cxnLst/>
                            <a:rect l="0" t="0" r="0" b="0"/>
                            <a:pathLst>
                              <a:path w="101638" h="78829">
                                <a:moveTo>
                                  <a:pt x="8963" y="411"/>
                                </a:moveTo>
                                <a:cubicBezTo>
                                  <a:pt x="11516" y="822"/>
                                  <a:pt x="13653" y="1886"/>
                                  <a:pt x="14719" y="3632"/>
                                </a:cubicBezTo>
                                <a:cubicBezTo>
                                  <a:pt x="15900" y="5563"/>
                                  <a:pt x="16408" y="6909"/>
                                  <a:pt x="16637" y="7747"/>
                                </a:cubicBezTo>
                                <a:cubicBezTo>
                                  <a:pt x="14110" y="8877"/>
                                  <a:pt x="11798" y="10592"/>
                                  <a:pt x="10008" y="13030"/>
                                </a:cubicBezTo>
                                <a:cubicBezTo>
                                  <a:pt x="7633" y="16294"/>
                                  <a:pt x="5842" y="22504"/>
                                  <a:pt x="7201" y="29020"/>
                                </a:cubicBezTo>
                                <a:cubicBezTo>
                                  <a:pt x="8141" y="33541"/>
                                  <a:pt x="11024" y="39954"/>
                                  <a:pt x="19368" y="44844"/>
                                </a:cubicBezTo>
                                <a:cubicBezTo>
                                  <a:pt x="31356" y="51867"/>
                                  <a:pt x="44742" y="53518"/>
                                  <a:pt x="57442" y="53518"/>
                                </a:cubicBezTo>
                                <a:cubicBezTo>
                                  <a:pt x="60630" y="53518"/>
                                  <a:pt x="63754" y="53391"/>
                                  <a:pt x="66827" y="53251"/>
                                </a:cubicBezTo>
                                <a:cubicBezTo>
                                  <a:pt x="79578" y="62598"/>
                                  <a:pt x="101638" y="78829"/>
                                  <a:pt x="101638" y="78829"/>
                                </a:cubicBezTo>
                                <a:lnTo>
                                  <a:pt x="61760" y="60439"/>
                                </a:lnTo>
                                <a:lnTo>
                                  <a:pt x="72428" y="69723"/>
                                </a:lnTo>
                                <a:cubicBezTo>
                                  <a:pt x="72428" y="69723"/>
                                  <a:pt x="46050" y="61785"/>
                                  <a:pt x="28257" y="56642"/>
                                </a:cubicBezTo>
                                <a:lnTo>
                                  <a:pt x="23152" y="67742"/>
                                </a:lnTo>
                                <a:lnTo>
                                  <a:pt x="17666" y="67742"/>
                                </a:lnTo>
                                <a:lnTo>
                                  <a:pt x="23419" y="55258"/>
                                </a:lnTo>
                                <a:cubicBezTo>
                                  <a:pt x="21488" y="54712"/>
                                  <a:pt x="19749" y="54216"/>
                                  <a:pt x="18237" y="53810"/>
                                </a:cubicBezTo>
                                <a:lnTo>
                                  <a:pt x="11836" y="67742"/>
                                </a:lnTo>
                                <a:lnTo>
                                  <a:pt x="6350" y="67742"/>
                                </a:lnTo>
                                <a:lnTo>
                                  <a:pt x="13411" y="52400"/>
                                </a:lnTo>
                                <a:cubicBezTo>
                                  <a:pt x="10706" y="51384"/>
                                  <a:pt x="7907" y="49368"/>
                                  <a:pt x="5273" y="46761"/>
                                </a:cubicBezTo>
                                <a:lnTo>
                                  <a:pt x="0" y="39991"/>
                                </a:lnTo>
                                <a:lnTo>
                                  <a:pt x="0" y="13208"/>
                                </a:lnTo>
                                <a:cubicBezTo>
                                  <a:pt x="1854" y="13208"/>
                                  <a:pt x="3353" y="11709"/>
                                  <a:pt x="3353" y="9855"/>
                                </a:cubicBezTo>
                                <a:cubicBezTo>
                                  <a:pt x="3353" y="8001"/>
                                  <a:pt x="1854" y="6502"/>
                                  <a:pt x="0" y="6502"/>
                                </a:cubicBezTo>
                                <a:lnTo>
                                  <a:pt x="0" y="1534"/>
                                </a:lnTo>
                                <a:lnTo>
                                  <a:pt x="711" y="1105"/>
                                </a:lnTo>
                                <a:cubicBezTo>
                                  <a:pt x="3442" y="241"/>
                                  <a:pt x="6410" y="0"/>
                                  <a:pt x="8963" y="41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717423" y="380365"/>
                            <a:ext cx="50292" cy="37909"/>
                          </a:xfrm>
                          <a:custGeom>
                            <a:avLst/>
                            <a:gdLst/>
                            <a:ahLst/>
                            <a:cxnLst/>
                            <a:rect l="0" t="0" r="0" b="0"/>
                            <a:pathLst>
                              <a:path w="50292" h="37909">
                                <a:moveTo>
                                  <a:pt x="10414" y="0"/>
                                </a:moveTo>
                                <a:cubicBezTo>
                                  <a:pt x="13500" y="1854"/>
                                  <a:pt x="18110" y="4877"/>
                                  <a:pt x="23686" y="9334"/>
                                </a:cubicBezTo>
                                <a:cubicBezTo>
                                  <a:pt x="33503" y="17183"/>
                                  <a:pt x="40069" y="29248"/>
                                  <a:pt x="50292" y="37630"/>
                                </a:cubicBezTo>
                                <a:cubicBezTo>
                                  <a:pt x="37211" y="37909"/>
                                  <a:pt x="23216" y="36754"/>
                                  <a:pt x="11074" y="29642"/>
                                </a:cubicBezTo>
                                <a:cubicBezTo>
                                  <a:pt x="5563" y="26416"/>
                                  <a:pt x="2223" y="22136"/>
                                  <a:pt x="1130" y="16916"/>
                                </a:cubicBezTo>
                                <a:cubicBezTo>
                                  <a:pt x="0" y="11493"/>
                                  <a:pt x="1715" y="6617"/>
                                  <a:pt x="3137" y="4661"/>
                                </a:cubicBezTo>
                                <a:cubicBezTo>
                                  <a:pt x="5004" y="2108"/>
                                  <a:pt x="7633" y="699"/>
                                  <a:pt x="104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692290" y="370748"/>
                            <a:ext cx="14453" cy="38457"/>
                          </a:xfrm>
                          <a:custGeom>
                            <a:avLst/>
                            <a:gdLst/>
                            <a:ahLst/>
                            <a:cxnLst/>
                            <a:rect l="0" t="0" r="0" b="0"/>
                            <a:pathLst>
                              <a:path w="14453" h="38457">
                                <a:moveTo>
                                  <a:pt x="14453" y="0"/>
                                </a:moveTo>
                                <a:lnTo>
                                  <a:pt x="14453" y="4969"/>
                                </a:lnTo>
                                <a:cubicBezTo>
                                  <a:pt x="12598" y="4969"/>
                                  <a:pt x="11100" y="6467"/>
                                  <a:pt x="11100" y="8322"/>
                                </a:cubicBezTo>
                                <a:cubicBezTo>
                                  <a:pt x="11100" y="10176"/>
                                  <a:pt x="12598" y="11674"/>
                                  <a:pt x="14453" y="11674"/>
                                </a:cubicBezTo>
                                <a:lnTo>
                                  <a:pt x="14453" y="38457"/>
                                </a:lnTo>
                                <a:lnTo>
                                  <a:pt x="12575" y="36046"/>
                                </a:lnTo>
                                <a:cubicBezTo>
                                  <a:pt x="8480" y="29289"/>
                                  <a:pt x="6077" y="21809"/>
                                  <a:pt x="7429" y="16882"/>
                                </a:cubicBezTo>
                                <a:lnTo>
                                  <a:pt x="0" y="15713"/>
                                </a:lnTo>
                                <a:lnTo>
                                  <a:pt x="5867" y="11408"/>
                                </a:lnTo>
                                <a:cubicBezTo>
                                  <a:pt x="5867" y="11408"/>
                                  <a:pt x="5956" y="8919"/>
                                  <a:pt x="7137" y="6709"/>
                                </a:cubicBezTo>
                                <a:cubicBezTo>
                                  <a:pt x="7734" y="5604"/>
                                  <a:pt x="8376" y="4248"/>
                                  <a:pt x="9550" y="2954"/>
                                </a:cubicBezTo>
                                <a:lnTo>
                                  <a:pt x="144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706742" y="369215"/>
                            <a:ext cx="101638" cy="78829"/>
                          </a:xfrm>
                          <a:custGeom>
                            <a:avLst/>
                            <a:gdLst/>
                            <a:ahLst/>
                            <a:cxnLst/>
                            <a:rect l="0" t="0" r="0" b="0"/>
                            <a:pathLst>
                              <a:path w="101638" h="78829">
                                <a:moveTo>
                                  <a:pt x="8963" y="411"/>
                                </a:moveTo>
                                <a:cubicBezTo>
                                  <a:pt x="11516" y="822"/>
                                  <a:pt x="13653" y="1886"/>
                                  <a:pt x="14719" y="3632"/>
                                </a:cubicBezTo>
                                <a:cubicBezTo>
                                  <a:pt x="15900" y="5563"/>
                                  <a:pt x="16408" y="6909"/>
                                  <a:pt x="16637" y="7747"/>
                                </a:cubicBezTo>
                                <a:cubicBezTo>
                                  <a:pt x="14110" y="8877"/>
                                  <a:pt x="11798" y="10592"/>
                                  <a:pt x="10008" y="13030"/>
                                </a:cubicBezTo>
                                <a:cubicBezTo>
                                  <a:pt x="7633" y="16294"/>
                                  <a:pt x="5842" y="22504"/>
                                  <a:pt x="7201" y="29020"/>
                                </a:cubicBezTo>
                                <a:cubicBezTo>
                                  <a:pt x="8141" y="33541"/>
                                  <a:pt x="11024" y="39954"/>
                                  <a:pt x="19368" y="44844"/>
                                </a:cubicBezTo>
                                <a:cubicBezTo>
                                  <a:pt x="31356" y="51867"/>
                                  <a:pt x="44729" y="53518"/>
                                  <a:pt x="57442" y="53518"/>
                                </a:cubicBezTo>
                                <a:cubicBezTo>
                                  <a:pt x="60630" y="53518"/>
                                  <a:pt x="63754" y="53391"/>
                                  <a:pt x="66827" y="53251"/>
                                </a:cubicBezTo>
                                <a:cubicBezTo>
                                  <a:pt x="79578" y="62598"/>
                                  <a:pt x="101638" y="78829"/>
                                  <a:pt x="101638" y="78829"/>
                                </a:cubicBezTo>
                                <a:lnTo>
                                  <a:pt x="61747" y="60439"/>
                                </a:lnTo>
                                <a:lnTo>
                                  <a:pt x="72428" y="69723"/>
                                </a:lnTo>
                                <a:cubicBezTo>
                                  <a:pt x="72428" y="69723"/>
                                  <a:pt x="46050" y="61785"/>
                                  <a:pt x="28257" y="56642"/>
                                </a:cubicBezTo>
                                <a:lnTo>
                                  <a:pt x="23152" y="67742"/>
                                </a:lnTo>
                                <a:lnTo>
                                  <a:pt x="17666" y="67742"/>
                                </a:lnTo>
                                <a:lnTo>
                                  <a:pt x="23419" y="55258"/>
                                </a:lnTo>
                                <a:cubicBezTo>
                                  <a:pt x="21488" y="54712"/>
                                  <a:pt x="19749" y="54216"/>
                                  <a:pt x="18237" y="53810"/>
                                </a:cubicBezTo>
                                <a:lnTo>
                                  <a:pt x="11824" y="67742"/>
                                </a:lnTo>
                                <a:lnTo>
                                  <a:pt x="6350" y="67742"/>
                                </a:lnTo>
                                <a:lnTo>
                                  <a:pt x="13411" y="52400"/>
                                </a:lnTo>
                                <a:cubicBezTo>
                                  <a:pt x="10706" y="51384"/>
                                  <a:pt x="7907" y="49368"/>
                                  <a:pt x="5273" y="46761"/>
                                </a:cubicBezTo>
                                <a:lnTo>
                                  <a:pt x="0" y="39991"/>
                                </a:lnTo>
                                <a:lnTo>
                                  <a:pt x="0" y="13208"/>
                                </a:lnTo>
                                <a:cubicBezTo>
                                  <a:pt x="1854" y="13208"/>
                                  <a:pt x="3353" y="11709"/>
                                  <a:pt x="3353" y="9855"/>
                                </a:cubicBezTo>
                                <a:cubicBezTo>
                                  <a:pt x="3353" y="8001"/>
                                  <a:pt x="1854" y="6502"/>
                                  <a:pt x="0" y="6502"/>
                                </a:cubicBezTo>
                                <a:lnTo>
                                  <a:pt x="0" y="1534"/>
                                </a:lnTo>
                                <a:lnTo>
                                  <a:pt x="711" y="1105"/>
                                </a:lnTo>
                                <a:cubicBezTo>
                                  <a:pt x="3442" y="241"/>
                                  <a:pt x="6410" y="0"/>
                                  <a:pt x="8963" y="41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687438" y="483400"/>
                            <a:ext cx="50292" cy="37909"/>
                          </a:xfrm>
                          <a:custGeom>
                            <a:avLst/>
                            <a:gdLst/>
                            <a:ahLst/>
                            <a:cxnLst/>
                            <a:rect l="0" t="0" r="0" b="0"/>
                            <a:pathLst>
                              <a:path w="50292" h="37909">
                                <a:moveTo>
                                  <a:pt x="10414" y="0"/>
                                </a:moveTo>
                                <a:cubicBezTo>
                                  <a:pt x="13500" y="1854"/>
                                  <a:pt x="18110" y="4877"/>
                                  <a:pt x="23686" y="9334"/>
                                </a:cubicBezTo>
                                <a:cubicBezTo>
                                  <a:pt x="33503" y="17183"/>
                                  <a:pt x="40069" y="29235"/>
                                  <a:pt x="50292" y="37617"/>
                                </a:cubicBezTo>
                                <a:cubicBezTo>
                                  <a:pt x="37211" y="37909"/>
                                  <a:pt x="23216" y="36754"/>
                                  <a:pt x="11074" y="29642"/>
                                </a:cubicBezTo>
                                <a:cubicBezTo>
                                  <a:pt x="5563" y="26416"/>
                                  <a:pt x="2223" y="22123"/>
                                  <a:pt x="1130" y="16916"/>
                                </a:cubicBezTo>
                                <a:cubicBezTo>
                                  <a:pt x="0" y="11493"/>
                                  <a:pt x="1715" y="6617"/>
                                  <a:pt x="3137" y="4661"/>
                                </a:cubicBezTo>
                                <a:cubicBezTo>
                                  <a:pt x="5004" y="2108"/>
                                  <a:pt x="7633" y="699"/>
                                  <a:pt x="104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662318" y="473772"/>
                            <a:ext cx="14453" cy="38468"/>
                          </a:xfrm>
                          <a:custGeom>
                            <a:avLst/>
                            <a:gdLst/>
                            <a:ahLst/>
                            <a:cxnLst/>
                            <a:rect l="0" t="0" r="0" b="0"/>
                            <a:pathLst>
                              <a:path w="14453" h="38468">
                                <a:moveTo>
                                  <a:pt x="14453" y="0"/>
                                </a:moveTo>
                                <a:lnTo>
                                  <a:pt x="14453" y="4980"/>
                                </a:lnTo>
                                <a:cubicBezTo>
                                  <a:pt x="12598" y="4980"/>
                                  <a:pt x="11100" y="6479"/>
                                  <a:pt x="11100" y="8333"/>
                                </a:cubicBezTo>
                                <a:cubicBezTo>
                                  <a:pt x="11100" y="10187"/>
                                  <a:pt x="12598" y="11686"/>
                                  <a:pt x="14453" y="11686"/>
                                </a:cubicBezTo>
                                <a:lnTo>
                                  <a:pt x="14453" y="38468"/>
                                </a:lnTo>
                                <a:lnTo>
                                  <a:pt x="12575" y="36057"/>
                                </a:lnTo>
                                <a:cubicBezTo>
                                  <a:pt x="8480" y="29301"/>
                                  <a:pt x="6077" y="21820"/>
                                  <a:pt x="7429" y="16893"/>
                                </a:cubicBezTo>
                                <a:lnTo>
                                  <a:pt x="0" y="15724"/>
                                </a:lnTo>
                                <a:lnTo>
                                  <a:pt x="5867" y="11419"/>
                                </a:lnTo>
                                <a:cubicBezTo>
                                  <a:pt x="5867" y="11419"/>
                                  <a:pt x="5956" y="8930"/>
                                  <a:pt x="7137" y="6720"/>
                                </a:cubicBezTo>
                                <a:cubicBezTo>
                                  <a:pt x="7734" y="5615"/>
                                  <a:pt x="8376" y="4260"/>
                                  <a:pt x="9550" y="2964"/>
                                </a:cubicBezTo>
                                <a:lnTo>
                                  <a:pt x="144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676770" y="472246"/>
                            <a:ext cx="101638" cy="78832"/>
                          </a:xfrm>
                          <a:custGeom>
                            <a:avLst/>
                            <a:gdLst/>
                            <a:ahLst/>
                            <a:cxnLst/>
                            <a:rect l="0" t="0" r="0" b="0"/>
                            <a:pathLst>
                              <a:path w="101638" h="78832">
                                <a:moveTo>
                                  <a:pt x="8963" y="413"/>
                                </a:moveTo>
                                <a:cubicBezTo>
                                  <a:pt x="11516" y="826"/>
                                  <a:pt x="13653" y="1889"/>
                                  <a:pt x="14719" y="3635"/>
                                </a:cubicBezTo>
                                <a:cubicBezTo>
                                  <a:pt x="15900" y="5553"/>
                                  <a:pt x="16408" y="6912"/>
                                  <a:pt x="16637" y="7750"/>
                                </a:cubicBezTo>
                                <a:cubicBezTo>
                                  <a:pt x="14110" y="8880"/>
                                  <a:pt x="11798" y="10595"/>
                                  <a:pt x="10008" y="13033"/>
                                </a:cubicBezTo>
                                <a:cubicBezTo>
                                  <a:pt x="7633" y="16297"/>
                                  <a:pt x="5842" y="22508"/>
                                  <a:pt x="7201" y="29023"/>
                                </a:cubicBezTo>
                                <a:cubicBezTo>
                                  <a:pt x="8141" y="33544"/>
                                  <a:pt x="11024" y="39957"/>
                                  <a:pt x="19368" y="44847"/>
                                </a:cubicBezTo>
                                <a:cubicBezTo>
                                  <a:pt x="31356" y="51870"/>
                                  <a:pt x="44729" y="53508"/>
                                  <a:pt x="57442" y="53508"/>
                                </a:cubicBezTo>
                                <a:cubicBezTo>
                                  <a:pt x="60630" y="53508"/>
                                  <a:pt x="63754" y="53394"/>
                                  <a:pt x="66827" y="53242"/>
                                </a:cubicBezTo>
                                <a:cubicBezTo>
                                  <a:pt x="79578" y="62602"/>
                                  <a:pt x="101638" y="78832"/>
                                  <a:pt x="101638" y="78832"/>
                                </a:cubicBezTo>
                                <a:lnTo>
                                  <a:pt x="61747" y="60443"/>
                                </a:lnTo>
                                <a:lnTo>
                                  <a:pt x="72428" y="69726"/>
                                </a:lnTo>
                                <a:cubicBezTo>
                                  <a:pt x="72428" y="69726"/>
                                  <a:pt x="46050" y="61776"/>
                                  <a:pt x="28257" y="56645"/>
                                </a:cubicBezTo>
                                <a:lnTo>
                                  <a:pt x="23152" y="67745"/>
                                </a:lnTo>
                                <a:lnTo>
                                  <a:pt x="17666" y="67745"/>
                                </a:lnTo>
                                <a:lnTo>
                                  <a:pt x="23419" y="55261"/>
                                </a:lnTo>
                                <a:cubicBezTo>
                                  <a:pt x="21488" y="54715"/>
                                  <a:pt x="19749" y="54220"/>
                                  <a:pt x="18237" y="53813"/>
                                </a:cubicBezTo>
                                <a:lnTo>
                                  <a:pt x="11824" y="67745"/>
                                </a:lnTo>
                                <a:lnTo>
                                  <a:pt x="6350" y="67745"/>
                                </a:lnTo>
                                <a:lnTo>
                                  <a:pt x="13411" y="52403"/>
                                </a:lnTo>
                                <a:cubicBezTo>
                                  <a:pt x="10706" y="51387"/>
                                  <a:pt x="7907" y="49371"/>
                                  <a:pt x="5273" y="46765"/>
                                </a:cubicBezTo>
                                <a:lnTo>
                                  <a:pt x="0" y="39994"/>
                                </a:lnTo>
                                <a:lnTo>
                                  <a:pt x="0" y="13211"/>
                                </a:lnTo>
                                <a:cubicBezTo>
                                  <a:pt x="1854" y="13211"/>
                                  <a:pt x="3353" y="11713"/>
                                  <a:pt x="3353" y="9858"/>
                                </a:cubicBezTo>
                                <a:cubicBezTo>
                                  <a:pt x="3353" y="8004"/>
                                  <a:pt x="1854" y="6506"/>
                                  <a:pt x="0" y="6506"/>
                                </a:cubicBezTo>
                                <a:lnTo>
                                  <a:pt x="0" y="1525"/>
                                </a:lnTo>
                                <a:lnTo>
                                  <a:pt x="711" y="1095"/>
                                </a:lnTo>
                                <a:cubicBezTo>
                                  <a:pt x="3442" y="238"/>
                                  <a:pt x="6410" y="0"/>
                                  <a:pt x="8963" y="4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889178" y="70866"/>
                            <a:ext cx="189166" cy="167551"/>
                          </a:xfrm>
                          <a:custGeom>
                            <a:avLst/>
                            <a:gdLst/>
                            <a:ahLst/>
                            <a:cxnLst/>
                            <a:rect l="0" t="0" r="0" b="0"/>
                            <a:pathLst>
                              <a:path w="189166" h="167551">
                                <a:moveTo>
                                  <a:pt x="32448" y="203"/>
                                </a:moveTo>
                                <a:cubicBezTo>
                                  <a:pt x="32690" y="0"/>
                                  <a:pt x="33020" y="0"/>
                                  <a:pt x="33249" y="203"/>
                                </a:cubicBezTo>
                                <a:cubicBezTo>
                                  <a:pt x="33477" y="406"/>
                                  <a:pt x="33515" y="749"/>
                                  <a:pt x="33338" y="991"/>
                                </a:cubicBezTo>
                                <a:cubicBezTo>
                                  <a:pt x="23279" y="15164"/>
                                  <a:pt x="17958" y="32055"/>
                                  <a:pt x="17958" y="49835"/>
                                </a:cubicBezTo>
                                <a:cubicBezTo>
                                  <a:pt x="17958" y="94653"/>
                                  <a:pt x="52337" y="131115"/>
                                  <a:pt x="94590" y="131115"/>
                                </a:cubicBezTo>
                                <a:cubicBezTo>
                                  <a:pt x="136842" y="131115"/>
                                  <a:pt x="171221" y="94653"/>
                                  <a:pt x="171221" y="49835"/>
                                </a:cubicBezTo>
                                <a:cubicBezTo>
                                  <a:pt x="171221" y="32055"/>
                                  <a:pt x="165900" y="15164"/>
                                  <a:pt x="155842" y="991"/>
                                </a:cubicBezTo>
                                <a:cubicBezTo>
                                  <a:pt x="155664" y="749"/>
                                  <a:pt x="155702" y="406"/>
                                  <a:pt x="155931" y="203"/>
                                </a:cubicBezTo>
                                <a:cubicBezTo>
                                  <a:pt x="156146" y="0"/>
                                  <a:pt x="156489" y="0"/>
                                  <a:pt x="156718" y="203"/>
                                </a:cubicBezTo>
                                <a:cubicBezTo>
                                  <a:pt x="177343" y="18351"/>
                                  <a:pt x="189166" y="44564"/>
                                  <a:pt x="189166" y="72123"/>
                                </a:cubicBezTo>
                                <a:cubicBezTo>
                                  <a:pt x="189166" y="124739"/>
                                  <a:pt x="146748" y="167551"/>
                                  <a:pt x="94590" y="167551"/>
                                </a:cubicBezTo>
                                <a:cubicBezTo>
                                  <a:pt x="42431" y="167551"/>
                                  <a:pt x="0" y="124739"/>
                                  <a:pt x="0" y="72123"/>
                                </a:cubicBezTo>
                                <a:cubicBezTo>
                                  <a:pt x="0" y="44564"/>
                                  <a:pt x="11836" y="18351"/>
                                  <a:pt x="32448" y="2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921207" y="91594"/>
                            <a:ext cx="24282" cy="44155"/>
                          </a:xfrm>
                          <a:custGeom>
                            <a:avLst/>
                            <a:gdLst/>
                            <a:ahLst/>
                            <a:cxnLst/>
                            <a:rect l="0" t="0" r="0" b="0"/>
                            <a:pathLst>
                              <a:path w="24282" h="44155">
                                <a:moveTo>
                                  <a:pt x="24282" y="0"/>
                                </a:moveTo>
                                <a:lnTo>
                                  <a:pt x="24282" y="4227"/>
                                </a:lnTo>
                                <a:cubicBezTo>
                                  <a:pt x="22365" y="4227"/>
                                  <a:pt x="20815" y="5776"/>
                                  <a:pt x="20815" y="7694"/>
                                </a:cubicBezTo>
                                <a:cubicBezTo>
                                  <a:pt x="20815" y="9611"/>
                                  <a:pt x="22365" y="11161"/>
                                  <a:pt x="24282" y="11161"/>
                                </a:cubicBezTo>
                                <a:lnTo>
                                  <a:pt x="24282" y="44155"/>
                                </a:lnTo>
                                <a:lnTo>
                                  <a:pt x="19533" y="36231"/>
                                </a:lnTo>
                                <a:cubicBezTo>
                                  <a:pt x="17551" y="26452"/>
                                  <a:pt x="18047" y="20571"/>
                                  <a:pt x="17971" y="18146"/>
                                </a:cubicBezTo>
                                <a:cubicBezTo>
                                  <a:pt x="17907" y="15720"/>
                                  <a:pt x="17132" y="12609"/>
                                  <a:pt x="14872" y="12380"/>
                                </a:cubicBezTo>
                                <a:cubicBezTo>
                                  <a:pt x="12611" y="12151"/>
                                  <a:pt x="10986" y="11923"/>
                                  <a:pt x="9017" y="12151"/>
                                </a:cubicBezTo>
                                <a:cubicBezTo>
                                  <a:pt x="7036" y="12380"/>
                                  <a:pt x="0" y="12736"/>
                                  <a:pt x="0" y="12736"/>
                                </a:cubicBezTo>
                                <a:cubicBezTo>
                                  <a:pt x="0" y="12736"/>
                                  <a:pt x="5105" y="8506"/>
                                  <a:pt x="7950" y="7630"/>
                                </a:cubicBezTo>
                                <a:cubicBezTo>
                                  <a:pt x="10808" y="6754"/>
                                  <a:pt x="14719" y="6513"/>
                                  <a:pt x="14719" y="6513"/>
                                </a:cubicBezTo>
                                <a:cubicBezTo>
                                  <a:pt x="14719" y="6513"/>
                                  <a:pt x="17082" y="2029"/>
                                  <a:pt x="21438" y="353"/>
                                </a:cubicBezTo>
                                <a:lnTo>
                                  <a:pt x="242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945490" y="90985"/>
                            <a:ext cx="81102" cy="82458"/>
                          </a:xfrm>
                          <a:custGeom>
                            <a:avLst/>
                            <a:gdLst/>
                            <a:ahLst/>
                            <a:cxnLst/>
                            <a:rect l="0" t="0" r="0" b="0"/>
                            <a:pathLst>
                              <a:path w="81102" h="82458">
                                <a:moveTo>
                                  <a:pt x="4907" y="0"/>
                                </a:moveTo>
                                <a:cubicBezTo>
                                  <a:pt x="7683" y="410"/>
                                  <a:pt x="10433" y="1762"/>
                                  <a:pt x="12497" y="4696"/>
                                </a:cubicBezTo>
                                <a:cubicBezTo>
                                  <a:pt x="14478" y="7528"/>
                                  <a:pt x="15405" y="9814"/>
                                  <a:pt x="16675" y="11884"/>
                                </a:cubicBezTo>
                                <a:cubicBezTo>
                                  <a:pt x="16459" y="11948"/>
                                  <a:pt x="16243" y="11960"/>
                                  <a:pt x="16027" y="12036"/>
                                </a:cubicBezTo>
                                <a:cubicBezTo>
                                  <a:pt x="12852" y="13230"/>
                                  <a:pt x="10147" y="16126"/>
                                  <a:pt x="8776" y="19771"/>
                                </a:cubicBezTo>
                                <a:cubicBezTo>
                                  <a:pt x="6655" y="25435"/>
                                  <a:pt x="9207" y="40345"/>
                                  <a:pt x="21476" y="47482"/>
                                </a:cubicBezTo>
                                <a:cubicBezTo>
                                  <a:pt x="31179" y="53134"/>
                                  <a:pt x="51524" y="59077"/>
                                  <a:pt x="69380" y="63586"/>
                                </a:cubicBezTo>
                                <a:lnTo>
                                  <a:pt x="81102" y="72184"/>
                                </a:lnTo>
                                <a:lnTo>
                                  <a:pt x="51092" y="63891"/>
                                </a:lnTo>
                                <a:cubicBezTo>
                                  <a:pt x="47612" y="64449"/>
                                  <a:pt x="43866" y="64881"/>
                                  <a:pt x="39992" y="64995"/>
                                </a:cubicBezTo>
                                <a:cubicBezTo>
                                  <a:pt x="36728" y="65084"/>
                                  <a:pt x="34163" y="65135"/>
                                  <a:pt x="31915" y="65046"/>
                                </a:cubicBezTo>
                                <a:lnTo>
                                  <a:pt x="23901" y="82458"/>
                                </a:lnTo>
                                <a:lnTo>
                                  <a:pt x="18224" y="82458"/>
                                </a:lnTo>
                                <a:lnTo>
                                  <a:pt x="26543" y="64386"/>
                                </a:lnTo>
                                <a:cubicBezTo>
                                  <a:pt x="24854" y="64018"/>
                                  <a:pt x="23190" y="63446"/>
                                  <a:pt x="21311" y="62621"/>
                                </a:cubicBezTo>
                                <a:lnTo>
                                  <a:pt x="12179" y="82458"/>
                                </a:lnTo>
                                <a:lnTo>
                                  <a:pt x="6515" y="82458"/>
                                </a:lnTo>
                                <a:lnTo>
                                  <a:pt x="16701" y="60322"/>
                                </a:lnTo>
                                <a:cubicBezTo>
                                  <a:pt x="12275" y="57915"/>
                                  <a:pt x="7401" y="54473"/>
                                  <a:pt x="3389" y="50419"/>
                                </a:cubicBezTo>
                                <a:lnTo>
                                  <a:pt x="0" y="44764"/>
                                </a:lnTo>
                                <a:lnTo>
                                  <a:pt x="0" y="11770"/>
                                </a:lnTo>
                                <a:cubicBezTo>
                                  <a:pt x="1918" y="11770"/>
                                  <a:pt x="3467" y="10220"/>
                                  <a:pt x="3467" y="8303"/>
                                </a:cubicBezTo>
                                <a:cubicBezTo>
                                  <a:pt x="3467" y="6385"/>
                                  <a:pt x="1918" y="4836"/>
                                  <a:pt x="0" y="4836"/>
                                </a:cubicBezTo>
                                <a:lnTo>
                                  <a:pt x="0" y="609"/>
                                </a:lnTo>
                                <a:lnTo>
                                  <a:pt x="4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957174" y="106946"/>
                            <a:ext cx="89141" cy="50089"/>
                          </a:xfrm>
                          <a:custGeom>
                            <a:avLst/>
                            <a:gdLst/>
                            <a:ahLst/>
                            <a:cxnLst/>
                            <a:rect l="0" t="0" r="0" b="0"/>
                            <a:pathLst>
                              <a:path w="89141" h="50089">
                                <a:moveTo>
                                  <a:pt x="8992" y="267"/>
                                </a:moveTo>
                                <a:cubicBezTo>
                                  <a:pt x="9855" y="889"/>
                                  <a:pt x="10846" y="1524"/>
                                  <a:pt x="12078" y="2159"/>
                                </a:cubicBezTo>
                                <a:cubicBezTo>
                                  <a:pt x="19660" y="6121"/>
                                  <a:pt x="28245" y="12040"/>
                                  <a:pt x="37833" y="19304"/>
                                </a:cubicBezTo>
                                <a:cubicBezTo>
                                  <a:pt x="69532" y="43294"/>
                                  <a:pt x="89141" y="50076"/>
                                  <a:pt x="89141" y="50076"/>
                                </a:cubicBezTo>
                                <a:cubicBezTo>
                                  <a:pt x="89141" y="50076"/>
                                  <a:pt x="89040" y="50076"/>
                                  <a:pt x="88862" y="50089"/>
                                </a:cubicBezTo>
                                <a:cubicBezTo>
                                  <a:pt x="77165" y="47612"/>
                                  <a:pt x="28219" y="36906"/>
                                  <a:pt x="12116" y="27534"/>
                                </a:cubicBezTo>
                                <a:cubicBezTo>
                                  <a:pt x="1994" y="21641"/>
                                  <a:pt x="0" y="9207"/>
                                  <a:pt x="1410" y="5423"/>
                                </a:cubicBezTo>
                                <a:cubicBezTo>
                                  <a:pt x="2311" y="3035"/>
                                  <a:pt x="4051" y="1105"/>
                                  <a:pt x="5969" y="394"/>
                                </a:cubicBezTo>
                                <a:cubicBezTo>
                                  <a:pt x="6947" y="25"/>
                                  <a:pt x="7963" y="0"/>
                                  <a:pt x="8992" y="2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892683" y="351663"/>
                            <a:ext cx="162370" cy="192621"/>
                          </a:xfrm>
                          <a:custGeom>
                            <a:avLst/>
                            <a:gdLst/>
                            <a:ahLst/>
                            <a:cxnLst/>
                            <a:rect l="0" t="0" r="0" b="0"/>
                            <a:pathLst>
                              <a:path w="162370" h="192621">
                                <a:moveTo>
                                  <a:pt x="75590" y="902"/>
                                </a:moveTo>
                                <a:cubicBezTo>
                                  <a:pt x="100254" y="0"/>
                                  <a:pt x="133833" y="4077"/>
                                  <a:pt x="141046" y="49200"/>
                                </a:cubicBezTo>
                                <a:cubicBezTo>
                                  <a:pt x="142748" y="59842"/>
                                  <a:pt x="141237" y="68745"/>
                                  <a:pt x="139789" y="77368"/>
                                </a:cubicBezTo>
                                <a:cubicBezTo>
                                  <a:pt x="138430" y="85395"/>
                                  <a:pt x="137020" y="93701"/>
                                  <a:pt x="138290" y="103276"/>
                                </a:cubicBezTo>
                                <a:cubicBezTo>
                                  <a:pt x="139878" y="115303"/>
                                  <a:pt x="141008" y="126136"/>
                                  <a:pt x="141694" y="133388"/>
                                </a:cubicBezTo>
                                <a:cubicBezTo>
                                  <a:pt x="136652" y="130607"/>
                                  <a:pt x="131191" y="129184"/>
                                  <a:pt x="125425" y="129184"/>
                                </a:cubicBezTo>
                                <a:cubicBezTo>
                                  <a:pt x="114173" y="129184"/>
                                  <a:pt x="100457" y="138760"/>
                                  <a:pt x="88278" y="147257"/>
                                </a:cubicBezTo>
                                <a:cubicBezTo>
                                  <a:pt x="82652" y="151168"/>
                                  <a:pt x="77343" y="154864"/>
                                  <a:pt x="72720" y="157328"/>
                                </a:cubicBezTo>
                                <a:cubicBezTo>
                                  <a:pt x="60033" y="164097"/>
                                  <a:pt x="39332" y="173622"/>
                                  <a:pt x="34544" y="175806"/>
                                </a:cubicBezTo>
                                <a:cubicBezTo>
                                  <a:pt x="33668" y="174904"/>
                                  <a:pt x="30150" y="170243"/>
                                  <a:pt x="30721" y="154026"/>
                                </a:cubicBezTo>
                                <a:cubicBezTo>
                                  <a:pt x="30721" y="153772"/>
                                  <a:pt x="30556" y="153556"/>
                                  <a:pt x="30315" y="153505"/>
                                </a:cubicBezTo>
                                <a:cubicBezTo>
                                  <a:pt x="30074" y="153467"/>
                                  <a:pt x="29832" y="153594"/>
                                  <a:pt x="29743" y="153822"/>
                                </a:cubicBezTo>
                                <a:cubicBezTo>
                                  <a:pt x="23914" y="169202"/>
                                  <a:pt x="32817" y="180010"/>
                                  <a:pt x="32906" y="180124"/>
                                </a:cubicBezTo>
                                <a:cubicBezTo>
                                  <a:pt x="33045" y="180289"/>
                                  <a:pt x="33287" y="180340"/>
                                  <a:pt x="33490" y="180251"/>
                                </a:cubicBezTo>
                                <a:lnTo>
                                  <a:pt x="34582" y="179756"/>
                                </a:lnTo>
                                <a:cubicBezTo>
                                  <a:pt x="34811" y="179654"/>
                                  <a:pt x="59576" y="168427"/>
                                  <a:pt x="74397" y="160515"/>
                                </a:cubicBezTo>
                                <a:cubicBezTo>
                                  <a:pt x="79210" y="157950"/>
                                  <a:pt x="84607" y="154191"/>
                                  <a:pt x="90386" y="150165"/>
                                </a:cubicBezTo>
                                <a:cubicBezTo>
                                  <a:pt x="102057" y="142024"/>
                                  <a:pt x="115291" y="132804"/>
                                  <a:pt x="125425" y="132804"/>
                                </a:cubicBezTo>
                                <a:cubicBezTo>
                                  <a:pt x="148666" y="132804"/>
                                  <a:pt x="159334" y="157975"/>
                                  <a:pt x="162052" y="165697"/>
                                </a:cubicBezTo>
                                <a:cubicBezTo>
                                  <a:pt x="162179" y="166078"/>
                                  <a:pt x="162281" y="166408"/>
                                  <a:pt x="162370" y="166662"/>
                                </a:cubicBezTo>
                                <a:lnTo>
                                  <a:pt x="111544" y="167602"/>
                                </a:lnTo>
                                <a:cubicBezTo>
                                  <a:pt x="110668" y="166319"/>
                                  <a:pt x="106312" y="160401"/>
                                  <a:pt x="99886" y="158331"/>
                                </a:cubicBezTo>
                                <a:cubicBezTo>
                                  <a:pt x="100394" y="157950"/>
                                  <a:pt x="100902" y="157569"/>
                                  <a:pt x="101410" y="157175"/>
                                </a:cubicBezTo>
                                <a:cubicBezTo>
                                  <a:pt x="107175" y="152768"/>
                                  <a:pt x="113716" y="147764"/>
                                  <a:pt x="119329" y="146317"/>
                                </a:cubicBezTo>
                                <a:cubicBezTo>
                                  <a:pt x="127635" y="144158"/>
                                  <a:pt x="133414" y="144424"/>
                                  <a:pt x="133464" y="144437"/>
                                </a:cubicBezTo>
                                <a:cubicBezTo>
                                  <a:pt x="133642" y="144437"/>
                                  <a:pt x="133896" y="144297"/>
                                  <a:pt x="133972" y="144082"/>
                                </a:cubicBezTo>
                                <a:cubicBezTo>
                                  <a:pt x="134036" y="143878"/>
                                  <a:pt x="133960" y="143637"/>
                                  <a:pt x="133769" y="143510"/>
                                </a:cubicBezTo>
                                <a:lnTo>
                                  <a:pt x="133515" y="143345"/>
                                </a:lnTo>
                                <a:cubicBezTo>
                                  <a:pt x="131267" y="141884"/>
                                  <a:pt x="128486" y="140056"/>
                                  <a:pt x="118720" y="142596"/>
                                </a:cubicBezTo>
                                <a:cubicBezTo>
                                  <a:pt x="111138" y="144564"/>
                                  <a:pt x="102527" y="150939"/>
                                  <a:pt x="95618" y="156070"/>
                                </a:cubicBezTo>
                                <a:lnTo>
                                  <a:pt x="95072" y="156477"/>
                                </a:lnTo>
                                <a:cubicBezTo>
                                  <a:pt x="92901" y="158090"/>
                                  <a:pt x="70637" y="173406"/>
                                  <a:pt x="66751" y="175489"/>
                                </a:cubicBezTo>
                                <a:cubicBezTo>
                                  <a:pt x="54534" y="182004"/>
                                  <a:pt x="39002" y="188214"/>
                                  <a:pt x="30658" y="191541"/>
                                </a:cubicBezTo>
                                <a:cubicBezTo>
                                  <a:pt x="29629" y="191960"/>
                                  <a:pt x="28727" y="192316"/>
                                  <a:pt x="27965" y="192621"/>
                                </a:cubicBezTo>
                                <a:cubicBezTo>
                                  <a:pt x="25921" y="187744"/>
                                  <a:pt x="21146" y="170764"/>
                                  <a:pt x="22314" y="161798"/>
                                </a:cubicBezTo>
                                <a:cubicBezTo>
                                  <a:pt x="23343" y="153911"/>
                                  <a:pt x="29223" y="145936"/>
                                  <a:pt x="33033" y="141491"/>
                                </a:cubicBezTo>
                                <a:cubicBezTo>
                                  <a:pt x="36690" y="153124"/>
                                  <a:pt x="40119" y="163970"/>
                                  <a:pt x="40183" y="164160"/>
                                </a:cubicBezTo>
                                <a:cubicBezTo>
                                  <a:pt x="40221" y="164287"/>
                                  <a:pt x="40310" y="164402"/>
                                  <a:pt x="40424" y="164452"/>
                                </a:cubicBezTo>
                                <a:cubicBezTo>
                                  <a:pt x="40551" y="164516"/>
                                  <a:pt x="40691" y="164529"/>
                                  <a:pt x="40818" y="164490"/>
                                </a:cubicBezTo>
                                <a:lnTo>
                                  <a:pt x="43650" y="163563"/>
                                </a:lnTo>
                                <a:cubicBezTo>
                                  <a:pt x="43904" y="163474"/>
                                  <a:pt x="44056" y="163208"/>
                                  <a:pt x="43967" y="162941"/>
                                </a:cubicBezTo>
                                <a:lnTo>
                                  <a:pt x="43828" y="162484"/>
                                </a:lnTo>
                                <a:cubicBezTo>
                                  <a:pt x="43472" y="161354"/>
                                  <a:pt x="42469" y="158179"/>
                                  <a:pt x="41135" y="153962"/>
                                </a:cubicBezTo>
                                <a:cubicBezTo>
                                  <a:pt x="44107" y="153645"/>
                                  <a:pt x="48806" y="152959"/>
                                  <a:pt x="51232" y="152197"/>
                                </a:cubicBezTo>
                                <a:cubicBezTo>
                                  <a:pt x="54216" y="151270"/>
                                  <a:pt x="55397" y="150825"/>
                                  <a:pt x="55397" y="150825"/>
                                </a:cubicBezTo>
                                <a:cubicBezTo>
                                  <a:pt x="55791" y="150673"/>
                                  <a:pt x="55994" y="150228"/>
                                  <a:pt x="55842" y="149835"/>
                                </a:cubicBezTo>
                                <a:cubicBezTo>
                                  <a:pt x="55690" y="149428"/>
                                  <a:pt x="55245" y="149238"/>
                                  <a:pt x="54851" y="149390"/>
                                </a:cubicBezTo>
                                <a:cubicBezTo>
                                  <a:pt x="54839" y="149390"/>
                                  <a:pt x="53683" y="149822"/>
                                  <a:pt x="50775" y="150736"/>
                                </a:cubicBezTo>
                                <a:cubicBezTo>
                                  <a:pt x="48387" y="151486"/>
                                  <a:pt x="43510" y="152171"/>
                                  <a:pt x="40665" y="152463"/>
                                </a:cubicBezTo>
                                <a:cubicBezTo>
                                  <a:pt x="39954" y="150216"/>
                                  <a:pt x="39179" y="147739"/>
                                  <a:pt x="38354" y="145136"/>
                                </a:cubicBezTo>
                                <a:cubicBezTo>
                                  <a:pt x="42037" y="144755"/>
                                  <a:pt x="48171" y="143878"/>
                                  <a:pt x="51206" y="142926"/>
                                </a:cubicBezTo>
                                <a:cubicBezTo>
                                  <a:pt x="54877" y="141770"/>
                                  <a:pt x="56350" y="141224"/>
                                  <a:pt x="56401" y="141211"/>
                                </a:cubicBezTo>
                                <a:cubicBezTo>
                                  <a:pt x="56807" y="141046"/>
                                  <a:pt x="56998" y="140614"/>
                                  <a:pt x="56858" y="140208"/>
                                </a:cubicBezTo>
                                <a:cubicBezTo>
                                  <a:pt x="56706" y="139814"/>
                                  <a:pt x="56261" y="139611"/>
                                  <a:pt x="55867" y="139763"/>
                                </a:cubicBezTo>
                                <a:cubicBezTo>
                                  <a:pt x="55855" y="139776"/>
                                  <a:pt x="54369" y="140322"/>
                                  <a:pt x="50749" y="141453"/>
                                </a:cubicBezTo>
                                <a:cubicBezTo>
                                  <a:pt x="47701" y="142405"/>
                                  <a:pt x="41427" y="143281"/>
                                  <a:pt x="37884" y="143637"/>
                                </a:cubicBezTo>
                                <a:cubicBezTo>
                                  <a:pt x="37224" y="141529"/>
                                  <a:pt x="36538" y="139357"/>
                                  <a:pt x="35852" y="137185"/>
                                </a:cubicBezTo>
                                <a:cubicBezTo>
                                  <a:pt x="35712" y="136665"/>
                                  <a:pt x="35547" y="136157"/>
                                  <a:pt x="35408" y="135636"/>
                                </a:cubicBezTo>
                                <a:cubicBezTo>
                                  <a:pt x="39421" y="135318"/>
                                  <a:pt x="48959" y="134049"/>
                                  <a:pt x="53315" y="132690"/>
                                </a:cubicBezTo>
                                <a:cubicBezTo>
                                  <a:pt x="57899" y="131254"/>
                                  <a:pt x="59728" y="130581"/>
                                  <a:pt x="59804" y="130543"/>
                                </a:cubicBezTo>
                                <a:cubicBezTo>
                                  <a:pt x="60198" y="130391"/>
                                  <a:pt x="60401" y="129959"/>
                                  <a:pt x="60249" y="129565"/>
                                </a:cubicBezTo>
                                <a:cubicBezTo>
                                  <a:pt x="60096" y="129159"/>
                                  <a:pt x="59652" y="128968"/>
                                  <a:pt x="59258" y="129108"/>
                                </a:cubicBezTo>
                                <a:cubicBezTo>
                                  <a:pt x="59246" y="129108"/>
                                  <a:pt x="57391" y="129794"/>
                                  <a:pt x="52857" y="131229"/>
                                </a:cubicBezTo>
                                <a:cubicBezTo>
                                  <a:pt x="48476" y="132601"/>
                                  <a:pt x="38672" y="133858"/>
                                  <a:pt x="34963" y="134125"/>
                                </a:cubicBezTo>
                                <a:cubicBezTo>
                                  <a:pt x="34188" y="131508"/>
                                  <a:pt x="33414" y="128867"/>
                                  <a:pt x="32664" y="126302"/>
                                </a:cubicBezTo>
                                <a:cubicBezTo>
                                  <a:pt x="38125" y="125793"/>
                                  <a:pt x="48882" y="124320"/>
                                  <a:pt x="53962" y="122720"/>
                                </a:cubicBezTo>
                                <a:cubicBezTo>
                                  <a:pt x="59690" y="120929"/>
                                  <a:pt x="61963" y="120079"/>
                                  <a:pt x="62065" y="120040"/>
                                </a:cubicBezTo>
                                <a:cubicBezTo>
                                  <a:pt x="62459" y="119888"/>
                                  <a:pt x="62662" y="119456"/>
                                  <a:pt x="62509" y="119050"/>
                                </a:cubicBezTo>
                                <a:cubicBezTo>
                                  <a:pt x="62357" y="118656"/>
                                  <a:pt x="61913" y="118453"/>
                                  <a:pt x="61519" y="118593"/>
                                </a:cubicBezTo>
                                <a:cubicBezTo>
                                  <a:pt x="61493" y="118605"/>
                                  <a:pt x="59182" y="119482"/>
                                  <a:pt x="53505" y="121260"/>
                                </a:cubicBezTo>
                                <a:cubicBezTo>
                                  <a:pt x="48425" y="122847"/>
                                  <a:pt x="37490" y="124320"/>
                                  <a:pt x="32220" y="124803"/>
                                </a:cubicBezTo>
                                <a:cubicBezTo>
                                  <a:pt x="31318" y="121704"/>
                                  <a:pt x="30442" y="118745"/>
                                  <a:pt x="29667" y="116091"/>
                                </a:cubicBezTo>
                                <a:cubicBezTo>
                                  <a:pt x="36208" y="115519"/>
                                  <a:pt x="50394" y="113627"/>
                                  <a:pt x="56985" y="111557"/>
                                </a:cubicBezTo>
                                <a:cubicBezTo>
                                  <a:pt x="64135" y="109309"/>
                                  <a:pt x="67069" y="108217"/>
                                  <a:pt x="67094" y="108217"/>
                                </a:cubicBezTo>
                                <a:cubicBezTo>
                                  <a:pt x="67488" y="108064"/>
                                  <a:pt x="67691" y="107620"/>
                                  <a:pt x="67551" y="107226"/>
                                </a:cubicBezTo>
                                <a:cubicBezTo>
                                  <a:pt x="67399" y="106820"/>
                                  <a:pt x="66942" y="106629"/>
                                  <a:pt x="66561" y="106769"/>
                                </a:cubicBezTo>
                                <a:cubicBezTo>
                                  <a:pt x="66523" y="106782"/>
                                  <a:pt x="63627" y="107861"/>
                                  <a:pt x="56528" y="110096"/>
                                </a:cubicBezTo>
                                <a:cubicBezTo>
                                  <a:pt x="49924" y="112166"/>
                                  <a:pt x="35522" y="114071"/>
                                  <a:pt x="29235" y="114579"/>
                                </a:cubicBezTo>
                                <a:cubicBezTo>
                                  <a:pt x="28143" y="110884"/>
                                  <a:pt x="27280" y="107925"/>
                                  <a:pt x="26797" y="106235"/>
                                </a:cubicBezTo>
                                <a:cubicBezTo>
                                  <a:pt x="26670" y="105804"/>
                                  <a:pt x="26479" y="105410"/>
                                  <a:pt x="26276" y="105004"/>
                                </a:cubicBezTo>
                                <a:cubicBezTo>
                                  <a:pt x="34557" y="104267"/>
                                  <a:pt x="52019" y="101917"/>
                                  <a:pt x="60160" y="99365"/>
                                </a:cubicBezTo>
                                <a:cubicBezTo>
                                  <a:pt x="69088" y="96571"/>
                                  <a:pt x="72746" y="95199"/>
                                  <a:pt x="72784" y="95186"/>
                                </a:cubicBezTo>
                                <a:cubicBezTo>
                                  <a:pt x="73177" y="95034"/>
                                  <a:pt x="73381" y="94590"/>
                                  <a:pt x="73228" y="94196"/>
                                </a:cubicBezTo>
                                <a:cubicBezTo>
                                  <a:pt x="73076" y="93789"/>
                                  <a:pt x="72631" y="93586"/>
                                  <a:pt x="72238" y="93739"/>
                                </a:cubicBezTo>
                                <a:cubicBezTo>
                                  <a:pt x="72200" y="93764"/>
                                  <a:pt x="68567" y="95110"/>
                                  <a:pt x="59690" y="97904"/>
                                </a:cubicBezTo>
                                <a:cubicBezTo>
                                  <a:pt x="51397" y="100508"/>
                                  <a:pt x="33223" y="102895"/>
                                  <a:pt x="25413" y="103530"/>
                                </a:cubicBezTo>
                                <a:cubicBezTo>
                                  <a:pt x="23216" y="100444"/>
                                  <a:pt x="19215" y="98222"/>
                                  <a:pt x="15431" y="96698"/>
                                </a:cubicBezTo>
                                <a:cubicBezTo>
                                  <a:pt x="28651" y="95326"/>
                                  <a:pt x="50571" y="92608"/>
                                  <a:pt x="63792" y="88582"/>
                                </a:cubicBezTo>
                                <a:cubicBezTo>
                                  <a:pt x="95618" y="78880"/>
                                  <a:pt x="106058" y="69215"/>
                                  <a:pt x="106159" y="68491"/>
                                </a:cubicBezTo>
                                <a:cubicBezTo>
                                  <a:pt x="106185" y="68301"/>
                                  <a:pt x="106083" y="68097"/>
                                  <a:pt x="105918" y="67996"/>
                                </a:cubicBezTo>
                                <a:cubicBezTo>
                                  <a:pt x="105753" y="67894"/>
                                  <a:pt x="105486" y="67920"/>
                                  <a:pt x="105321" y="68021"/>
                                </a:cubicBezTo>
                                <a:cubicBezTo>
                                  <a:pt x="92304" y="76708"/>
                                  <a:pt x="79997" y="80023"/>
                                  <a:pt x="68110" y="83236"/>
                                </a:cubicBezTo>
                                <a:cubicBezTo>
                                  <a:pt x="66307" y="83718"/>
                                  <a:pt x="64516" y="84201"/>
                                  <a:pt x="62713" y="84696"/>
                                </a:cubicBezTo>
                                <a:cubicBezTo>
                                  <a:pt x="45923" y="89395"/>
                                  <a:pt x="15329" y="92634"/>
                                  <a:pt x="5626" y="93574"/>
                                </a:cubicBezTo>
                                <a:lnTo>
                                  <a:pt x="0" y="70002"/>
                                </a:lnTo>
                                <a:lnTo>
                                  <a:pt x="7658" y="65380"/>
                                </a:lnTo>
                                <a:cubicBezTo>
                                  <a:pt x="8179" y="67894"/>
                                  <a:pt x="8801" y="70777"/>
                                  <a:pt x="9436" y="73673"/>
                                </a:cubicBezTo>
                                <a:lnTo>
                                  <a:pt x="9563" y="74206"/>
                                </a:lnTo>
                                <a:cubicBezTo>
                                  <a:pt x="10338" y="77800"/>
                                  <a:pt x="11113" y="81356"/>
                                  <a:pt x="11671" y="84112"/>
                                </a:cubicBezTo>
                                <a:cubicBezTo>
                                  <a:pt x="11862" y="85001"/>
                                  <a:pt x="12649" y="85649"/>
                                  <a:pt x="13576" y="85649"/>
                                </a:cubicBezTo>
                                <a:lnTo>
                                  <a:pt x="13576" y="85611"/>
                                </a:lnTo>
                                <a:cubicBezTo>
                                  <a:pt x="15342" y="85788"/>
                                  <a:pt x="23686" y="84950"/>
                                  <a:pt x="38786" y="82321"/>
                                </a:cubicBezTo>
                                <a:cubicBezTo>
                                  <a:pt x="57163" y="79134"/>
                                  <a:pt x="92875" y="67729"/>
                                  <a:pt x="94399" y="67234"/>
                                </a:cubicBezTo>
                                <a:cubicBezTo>
                                  <a:pt x="95352" y="66929"/>
                                  <a:pt x="95923" y="65938"/>
                                  <a:pt x="95695" y="64960"/>
                                </a:cubicBezTo>
                                <a:cubicBezTo>
                                  <a:pt x="95479" y="63995"/>
                                  <a:pt x="94539" y="63348"/>
                                  <a:pt x="93536" y="63487"/>
                                </a:cubicBezTo>
                                <a:cubicBezTo>
                                  <a:pt x="93002" y="63563"/>
                                  <a:pt x="39014" y="71260"/>
                                  <a:pt x="24549" y="69240"/>
                                </a:cubicBezTo>
                                <a:cubicBezTo>
                                  <a:pt x="16916" y="68161"/>
                                  <a:pt x="10554" y="61544"/>
                                  <a:pt x="10490" y="61481"/>
                                </a:cubicBezTo>
                                <a:cubicBezTo>
                                  <a:pt x="10325" y="61303"/>
                                  <a:pt x="10122" y="61163"/>
                                  <a:pt x="9906" y="61062"/>
                                </a:cubicBezTo>
                                <a:cubicBezTo>
                                  <a:pt x="10516" y="59042"/>
                                  <a:pt x="11176" y="57112"/>
                                  <a:pt x="11836" y="55220"/>
                                </a:cubicBezTo>
                                <a:cubicBezTo>
                                  <a:pt x="13056" y="56210"/>
                                  <a:pt x="18123" y="60046"/>
                                  <a:pt x="25921" y="61138"/>
                                </a:cubicBezTo>
                                <a:cubicBezTo>
                                  <a:pt x="27572" y="61379"/>
                                  <a:pt x="29820" y="61468"/>
                                  <a:pt x="32372" y="61468"/>
                                </a:cubicBezTo>
                                <a:cubicBezTo>
                                  <a:pt x="43218" y="61468"/>
                                  <a:pt x="59703" y="59766"/>
                                  <a:pt x="60554" y="59677"/>
                                </a:cubicBezTo>
                                <a:cubicBezTo>
                                  <a:pt x="61024" y="59626"/>
                                  <a:pt x="61354" y="59207"/>
                                  <a:pt x="61316" y="58738"/>
                                </a:cubicBezTo>
                                <a:cubicBezTo>
                                  <a:pt x="61265" y="58280"/>
                                  <a:pt x="60833" y="57950"/>
                                  <a:pt x="60376" y="57988"/>
                                </a:cubicBezTo>
                                <a:cubicBezTo>
                                  <a:pt x="60122" y="58014"/>
                                  <a:pt x="34608" y="60655"/>
                                  <a:pt x="26162" y="59461"/>
                                </a:cubicBezTo>
                                <a:cubicBezTo>
                                  <a:pt x="17894" y="58293"/>
                                  <a:pt x="12738" y="53759"/>
                                  <a:pt x="12687" y="53708"/>
                                </a:cubicBezTo>
                                <a:cubicBezTo>
                                  <a:pt x="12611" y="53645"/>
                                  <a:pt x="12522" y="53657"/>
                                  <a:pt x="12433" y="53619"/>
                                </a:cubicBezTo>
                                <a:cubicBezTo>
                                  <a:pt x="13640" y="50381"/>
                                  <a:pt x="14923" y="47333"/>
                                  <a:pt x="16281" y="44463"/>
                                </a:cubicBezTo>
                                <a:cubicBezTo>
                                  <a:pt x="16891" y="44996"/>
                                  <a:pt x="20955" y="48298"/>
                                  <a:pt x="27470" y="49225"/>
                                </a:cubicBezTo>
                                <a:cubicBezTo>
                                  <a:pt x="28765" y="49403"/>
                                  <a:pt x="30518" y="49479"/>
                                  <a:pt x="32525" y="49479"/>
                                </a:cubicBezTo>
                                <a:cubicBezTo>
                                  <a:pt x="41008" y="49479"/>
                                  <a:pt x="53873" y="48146"/>
                                  <a:pt x="54547" y="48069"/>
                                </a:cubicBezTo>
                                <a:cubicBezTo>
                                  <a:pt x="55004" y="48019"/>
                                  <a:pt x="55347" y="47612"/>
                                  <a:pt x="55296" y="47142"/>
                                </a:cubicBezTo>
                                <a:cubicBezTo>
                                  <a:pt x="55245" y="46672"/>
                                  <a:pt x="54826" y="46342"/>
                                  <a:pt x="54369" y="46393"/>
                                </a:cubicBezTo>
                                <a:cubicBezTo>
                                  <a:pt x="54165" y="46406"/>
                                  <a:pt x="34265" y="48476"/>
                                  <a:pt x="27711" y="47536"/>
                                </a:cubicBezTo>
                                <a:cubicBezTo>
                                  <a:pt x="21311" y="46647"/>
                                  <a:pt x="17323" y="43142"/>
                                  <a:pt x="17285" y="43104"/>
                                </a:cubicBezTo>
                                <a:cubicBezTo>
                                  <a:pt x="17196" y="43015"/>
                                  <a:pt x="17069" y="43028"/>
                                  <a:pt x="16967" y="42989"/>
                                </a:cubicBezTo>
                                <a:cubicBezTo>
                                  <a:pt x="18453" y="39954"/>
                                  <a:pt x="20041" y="37160"/>
                                  <a:pt x="21666" y="34544"/>
                                </a:cubicBezTo>
                                <a:cubicBezTo>
                                  <a:pt x="21692" y="34557"/>
                                  <a:pt x="21679" y="34595"/>
                                  <a:pt x="21704" y="34620"/>
                                </a:cubicBezTo>
                                <a:cubicBezTo>
                                  <a:pt x="21857" y="34747"/>
                                  <a:pt x="25324" y="37821"/>
                                  <a:pt x="31013" y="38621"/>
                                </a:cubicBezTo>
                                <a:cubicBezTo>
                                  <a:pt x="32080" y="38773"/>
                                  <a:pt x="33528" y="38837"/>
                                  <a:pt x="35166" y="38837"/>
                                </a:cubicBezTo>
                                <a:cubicBezTo>
                                  <a:pt x="42101" y="38837"/>
                                  <a:pt x="52603" y="37744"/>
                                  <a:pt x="53150" y="37681"/>
                                </a:cubicBezTo>
                                <a:cubicBezTo>
                                  <a:pt x="53607" y="37630"/>
                                  <a:pt x="53950" y="37211"/>
                                  <a:pt x="53899" y="36754"/>
                                </a:cubicBezTo>
                                <a:cubicBezTo>
                                  <a:pt x="53848" y="36284"/>
                                  <a:pt x="53416" y="35941"/>
                                  <a:pt x="52972" y="36004"/>
                                </a:cubicBezTo>
                                <a:cubicBezTo>
                                  <a:pt x="52807" y="36017"/>
                                  <a:pt x="36601" y="37694"/>
                                  <a:pt x="31255" y="36944"/>
                                </a:cubicBezTo>
                                <a:cubicBezTo>
                                  <a:pt x="26099" y="36208"/>
                                  <a:pt x="22873" y="33388"/>
                                  <a:pt x="22835" y="33350"/>
                                </a:cubicBezTo>
                                <a:cubicBezTo>
                                  <a:pt x="22746" y="33274"/>
                                  <a:pt x="22619" y="33274"/>
                                  <a:pt x="22504" y="33236"/>
                                </a:cubicBezTo>
                                <a:cubicBezTo>
                                  <a:pt x="24143" y="30709"/>
                                  <a:pt x="25845" y="28359"/>
                                  <a:pt x="27584" y="26200"/>
                                </a:cubicBezTo>
                                <a:cubicBezTo>
                                  <a:pt x="27610" y="26225"/>
                                  <a:pt x="27597" y="26251"/>
                                  <a:pt x="27623" y="26276"/>
                                </a:cubicBezTo>
                                <a:cubicBezTo>
                                  <a:pt x="27737" y="26378"/>
                                  <a:pt x="30632" y="28931"/>
                                  <a:pt x="35357" y="29591"/>
                                </a:cubicBezTo>
                                <a:cubicBezTo>
                                  <a:pt x="36233" y="29718"/>
                                  <a:pt x="37427" y="29769"/>
                                  <a:pt x="38786" y="29769"/>
                                </a:cubicBezTo>
                                <a:cubicBezTo>
                                  <a:pt x="44488" y="29769"/>
                                  <a:pt x="53124" y="28880"/>
                                  <a:pt x="53569" y="28829"/>
                                </a:cubicBezTo>
                                <a:cubicBezTo>
                                  <a:pt x="54039" y="28778"/>
                                  <a:pt x="54369" y="28372"/>
                                  <a:pt x="54318" y="27902"/>
                                </a:cubicBezTo>
                                <a:cubicBezTo>
                                  <a:pt x="54280" y="27432"/>
                                  <a:pt x="53848" y="27102"/>
                                  <a:pt x="53391" y="27153"/>
                                </a:cubicBezTo>
                                <a:cubicBezTo>
                                  <a:pt x="53264" y="27165"/>
                                  <a:pt x="39954" y="28550"/>
                                  <a:pt x="35598" y="27915"/>
                                </a:cubicBezTo>
                                <a:cubicBezTo>
                                  <a:pt x="31407" y="27330"/>
                                  <a:pt x="28778" y="25032"/>
                                  <a:pt x="28753" y="25006"/>
                                </a:cubicBezTo>
                                <a:cubicBezTo>
                                  <a:pt x="28715" y="24981"/>
                                  <a:pt x="28664" y="24994"/>
                                  <a:pt x="28626" y="24968"/>
                                </a:cubicBezTo>
                                <a:cubicBezTo>
                                  <a:pt x="30544" y="22682"/>
                                  <a:pt x="32525" y="20599"/>
                                  <a:pt x="34519" y="18732"/>
                                </a:cubicBezTo>
                                <a:cubicBezTo>
                                  <a:pt x="35408" y="19355"/>
                                  <a:pt x="37211" y="20422"/>
                                  <a:pt x="39738" y="20777"/>
                                </a:cubicBezTo>
                                <a:cubicBezTo>
                                  <a:pt x="40399" y="20866"/>
                                  <a:pt x="41288" y="20904"/>
                                  <a:pt x="42304" y="20904"/>
                                </a:cubicBezTo>
                                <a:cubicBezTo>
                                  <a:pt x="46558" y="20904"/>
                                  <a:pt x="52959" y="20244"/>
                                  <a:pt x="53289" y="20206"/>
                                </a:cubicBezTo>
                                <a:cubicBezTo>
                                  <a:pt x="53746" y="20155"/>
                                  <a:pt x="54089" y="19736"/>
                                  <a:pt x="54039" y="19279"/>
                                </a:cubicBezTo>
                                <a:cubicBezTo>
                                  <a:pt x="54000" y="18809"/>
                                  <a:pt x="53569" y="18478"/>
                                  <a:pt x="53111" y="18529"/>
                                </a:cubicBezTo>
                                <a:cubicBezTo>
                                  <a:pt x="53010" y="18529"/>
                                  <a:pt x="43180" y="19558"/>
                                  <a:pt x="39980" y="19101"/>
                                </a:cubicBezTo>
                                <a:cubicBezTo>
                                  <a:pt x="38087" y="18834"/>
                                  <a:pt x="36627" y="18085"/>
                                  <a:pt x="35801" y="17551"/>
                                </a:cubicBezTo>
                                <a:cubicBezTo>
                                  <a:pt x="38722" y="14948"/>
                                  <a:pt x="41669" y="12725"/>
                                  <a:pt x="44602" y="10858"/>
                                </a:cubicBezTo>
                                <a:cubicBezTo>
                                  <a:pt x="45047" y="11303"/>
                                  <a:pt x="46126" y="12217"/>
                                  <a:pt x="47714" y="12510"/>
                                </a:cubicBezTo>
                                <a:cubicBezTo>
                                  <a:pt x="48095" y="12586"/>
                                  <a:pt x="48603" y="12611"/>
                                  <a:pt x="49187" y="12611"/>
                                </a:cubicBezTo>
                                <a:cubicBezTo>
                                  <a:pt x="51422" y="12611"/>
                                  <a:pt x="54635" y="12179"/>
                                  <a:pt x="55080" y="12116"/>
                                </a:cubicBezTo>
                                <a:cubicBezTo>
                                  <a:pt x="55537" y="12052"/>
                                  <a:pt x="55867" y="11633"/>
                                  <a:pt x="55804" y="11163"/>
                                </a:cubicBezTo>
                                <a:cubicBezTo>
                                  <a:pt x="55740" y="10706"/>
                                  <a:pt x="55309" y="10363"/>
                                  <a:pt x="54851" y="10439"/>
                                </a:cubicBezTo>
                                <a:cubicBezTo>
                                  <a:pt x="53416" y="10643"/>
                                  <a:pt x="49378" y="11100"/>
                                  <a:pt x="48019" y="10846"/>
                                </a:cubicBezTo>
                                <a:cubicBezTo>
                                  <a:pt x="47168" y="10681"/>
                                  <a:pt x="46520" y="10262"/>
                                  <a:pt x="46114" y="9944"/>
                                </a:cubicBezTo>
                                <a:cubicBezTo>
                                  <a:pt x="58547" y="2502"/>
                                  <a:pt x="70168" y="1092"/>
                                  <a:pt x="75590" y="9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570852" y="107353"/>
                            <a:ext cx="106693" cy="104927"/>
                          </a:xfrm>
                          <a:custGeom>
                            <a:avLst/>
                            <a:gdLst/>
                            <a:ahLst/>
                            <a:cxnLst/>
                            <a:rect l="0" t="0" r="0" b="0"/>
                            <a:pathLst>
                              <a:path w="106693" h="104927">
                                <a:moveTo>
                                  <a:pt x="0" y="0"/>
                                </a:moveTo>
                                <a:lnTo>
                                  <a:pt x="5080" y="0"/>
                                </a:lnTo>
                                <a:lnTo>
                                  <a:pt x="5080" y="99314"/>
                                </a:lnTo>
                                <a:cubicBezTo>
                                  <a:pt x="5080" y="99911"/>
                                  <a:pt x="5334" y="100482"/>
                                  <a:pt x="5766" y="100902"/>
                                </a:cubicBezTo>
                                <a:cubicBezTo>
                                  <a:pt x="6210" y="101308"/>
                                  <a:pt x="6833" y="101511"/>
                                  <a:pt x="7404" y="101460"/>
                                </a:cubicBezTo>
                                <a:cubicBezTo>
                                  <a:pt x="8001" y="101409"/>
                                  <a:pt x="67031" y="96787"/>
                                  <a:pt x="84468" y="99073"/>
                                </a:cubicBezTo>
                                <a:cubicBezTo>
                                  <a:pt x="85954" y="99263"/>
                                  <a:pt x="87414" y="99441"/>
                                  <a:pt x="88849" y="99606"/>
                                </a:cubicBezTo>
                                <a:cubicBezTo>
                                  <a:pt x="97739" y="100660"/>
                                  <a:pt x="103835" y="101638"/>
                                  <a:pt x="106693" y="104927"/>
                                </a:cubicBezTo>
                                <a:lnTo>
                                  <a:pt x="0" y="10492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685610" y="107353"/>
                            <a:ext cx="106680" cy="104927"/>
                          </a:xfrm>
                          <a:custGeom>
                            <a:avLst/>
                            <a:gdLst/>
                            <a:ahLst/>
                            <a:cxnLst/>
                            <a:rect l="0" t="0" r="0" b="0"/>
                            <a:pathLst>
                              <a:path w="106680" h="104927">
                                <a:moveTo>
                                  <a:pt x="101613" y="0"/>
                                </a:moveTo>
                                <a:lnTo>
                                  <a:pt x="106680" y="0"/>
                                </a:lnTo>
                                <a:lnTo>
                                  <a:pt x="106680" y="104927"/>
                                </a:lnTo>
                                <a:lnTo>
                                  <a:pt x="0" y="104927"/>
                                </a:lnTo>
                                <a:cubicBezTo>
                                  <a:pt x="2857" y="101625"/>
                                  <a:pt x="8941" y="100660"/>
                                  <a:pt x="17843" y="99606"/>
                                </a:cubicBezTo>
                                <a:cubicBezTo>
                                  <a:pt x="19279" y="99441"/>
                                  <a:pt x="20739" y="99263"/>
                                  <a:pt x="22225" y="99073"/>
                                </a:cubicBezTo>
                                <a:cubicBezTo>
                                  <a:pt x="39649" y="96787"/>
                                  <a:pt x="98692" y="101410"/>
                                  <a:pt x="99289" y="101460"/>
                                </a:cubicBezTo>
                                <a:cubicBezTo>
                                  <a:pt x="99860" y="101511"/>
                                  <a:pt x="100482" y="101295"/>
                                  <a:pt x="100927" y="100889"/>
                                </a:cubicBezTo>
                                <a:cubicBezTo>
                                  <a:pt x="101359" y="100482"/>
                                  <a:pt x="101613" y="99911"/>
                                  <a:pt x="101613" y="99301"/>
                                </a:cubicBezTo>
                                <a:lnTo>
                                  <a:pt x="1016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580238" y="92202"/>
                            <a:ext cx="97244" cy="114452"/>
                          </a:xfrm>
                          <a:custGeom>
                            <a:avLst/>
                            <a:gdLst/>
                            <a:ahLst/>
                            <a:cxnLst/>
                            <a:rect l="0" t="0" r="0" b="0"/>
                            <a:pathLst>
                              <a:path w="97244" h="114452">
                                <a:moveTo>
                                  <a:pt x="4534" y="0"/>
                                </a:moveTo>
                                <a:lnTo>
                                  <a:pt x="4534" y="102895"/>
                                </a:lnTo>
                                <a:cubicBezTo>
                                  <a:pt x="4534" y="103505"/>
                                  <a:pt x="4788" y="104076"/>
                                  <a:pt x="5245" y="104483"/>
                                </a:cubicBezTo>
                                <a:cubicBezTo>
                                  <a:pt x="5690" y="104889"/>
                                  <a:pt x="6287" y="105105"/>
                                  <a:pt x="6883" y="105042"/>
                                </a:cubicBezTo>
                                <a:cubicBezTo>
                                  <a:pt x="7442" y="104991"/>
                                  <a:pt x="61608" y="100025"/>
                                  <a:pt x="77280" y="103734"/>
                                </a:cubicBezTo>
                                <a:cubicBezTo>
                                  <a:pt x="87719" y="106197"/>
                                  <a:pt x="94259" y="109677"/>
                                  <a:pt x="97244" y="114452"/>
                                </a:cubicBezTo>
                                <a:cubicBezTo>
                                  <a:pt x="92799" y="112001"/>
                                  <a:pt x="86487" y="111239"/>
                                  <a:pt x="79972" y="110477"/>
                                </a:cubicBezTo>
                                <a:cubicBezTo>
                                  <a:pt x="78550" y="110312"/>
                                  <a:pt x="77102" y="110134"/>
                                  <a:pt x="75641" y="109944"/>
                                </a:cubicBezTo>
                                <a:cubicBezTo>
                                  <a:pt x="71971" y="109461"/>
                                  <a:pt x="66650" y="109271"/>
                                  <a:pt x="60465" y="109271"/>
                                </a:cubicBezTo>
                                <a:cubicBezTo>
                                  <a:pt x="39510" y="109271"/>
                                  <a:pt x="8750" y="111468"/>
                                  <a:pt x="0" y="112128"/>
                                </a:cubicBezTo>
                                <a:lnTo>
                                  <a:pt x="0" y="648"/>
                                </a:lnTo>
                                <a:cubicBezTo>
                                  <a:pt x="1080" y="483"/>
                                  <a:pt x="2629" y="254"/>
                                  <a:pt x="45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605676" y="142507"/>
                            <a:ext cx="1226" cy="10880"/>
                          </a:xfrm>
                          <a:custGeom>
                            <a:avLst/>
                            <a:gdLst/>
                            <a:ahLst/>
                            <a:cxnLst/>
                            <a:rect l="0" t="0" r="0" b="0"/>
                            <a:pathLst>
                              <a:path w="1226" h="10880">
                                <a:moveTo>
                                  <a:pt x="0" y="0"/>
                                </a:moveTo>
                                <a:lnTo>
                                  <a:pt x="1226" y="0"/>
                                </a:lnTo>
                                <a:lnTo>
                                  <a:pt x="1226" y="10880"/>
                                </a:lnTo>
                                <a:lnTo>
                                  <a:pt x="851" y="10782"/>
                                </a:lnTo>
                                <a:cubicBezTo>
                                  <a:pt x="279" y="10274"/>
                                  <a:pt x="0" y="9385"/>
                                  <a:pt x="0" y="814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2" name="Shape 612"/>
                        <wps:cNvSpPr/>
                        <wps:spPr>
                          <a:xfrm>
                            <a:off x="605676" y="129477"/>
                            <a:ext cx="9144" cy="11455"/>
                          </a:xfrm>
                          <a:custGeom>
                            <a:avLst/>
                            <a:gdLst/>
                            <a:ahLst/>
                            <a:cxnLst/>
                            <a:rect l="0" t="0" r="0" b="0"/>
                            <a:pathLst>
                              <a:path w="9144" h="11455">
                                <a:moveTo>
                                  <a:pt x="0" y="0"/>
                                </a:moveTo>
                                <a:lnTo>
                                  <a:pt x="9144" y="0"/>
                                </a:lnTo>
                                <a:lnTo>
                                  <a:pt x="9144" y="11455"/>
                                </a:lnTo>
                                <a:lnTo>
                                  <a:pt x="0" y="1145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589077" y="78181"/>
                            <a:ext cx="17824" cy="114580"/>
                          </a:xfrm>
                          <a:custGeom>
                            <a:avLst/>
                            <a:gdLst/>
                            <a:ahLst/>
                            <a:cxnLst/>
                            <a:rect l="0" t="0" r="0" b="0"/>
                            <a:pathLst>
                              <a:path w="17824" h="114580">
                                <a:moveTo>
                                  <a:pt x="17824" y="0"/>
                                </a:moveTo>
                                <a:lnTo>
                                  <a:pt x="17824" y="49721"/>
                                </a:lnTo>
                                <a:lnTo>
                                  <a:pt x="7023" y="49721"/>
                                </a:lnTo>
                                <a:lnTo>
                                  <a:pt x="7023" y="50534"/>
                                </a:lnTo>
                                <a:cubicBezTo>
                                  <a:pt x="8382" y="50800"/>
                                  <a:pt x="9296" y="51181"/>
                                  <a:pt x="9779" y="51677"/>
                                </a:cubicBezTo>
                                <a:cubicBezTo>
                                  <a:pt x="10249" y="52172"/>
                                  <a:pt x="10490" y="53074"/>
                                  <a:pt x="10490" y="54369"/>
                                </a:cubicBezTo>
                                <a:lnTo>
                                  <a:pt x="10490" y="72187"/>
                                </a:lnTo>
                                <a:cubicBezTo>
                                  <a:pt x="10490" y="73762"/>
                                  <a:pt x="10249" y="74829"/>
                                  <a:pt x="9804" y="75375"/>
                                </a:cubicBezTo>
                                <a:cubicBezTo>
                                  <a:pt x="9335" y="75921"/>
                                  <a:pt x="8407" y="76340"/>
                                  <a:pt x="7023" y="76632"/>
                                </a:cubicBezTo>
                                <a:lnTo>
                                  <a:pt x="7023" y="77445"/>
                                </a:lnTo>
                                <a:lnTo>
                                  <a:pt x="17824" y="77445"/>
                                </a:lnTo>
                                <a:lnTo>
                                  <a:pt x="17824" y="113251"/>
                                </a:lnTo>
                                <a:lnTo>
                                  <a:pt x="8148" y="113915"/>
                                </a:lnTo>
                                <a:cubicBezTo>
                                  <a:pt x="4671" y="114180"/>
                                  <a:pt x="1851" y="114418"/>
                                  <a:pt x="0" y="114580"/>
                                </a:cubicBezTo>
                                <a:lnTo>
                                  <a:pt x="0" y="1156"/>
                                </a:lnTo>
                                <a:cubicBezTo>
                                  <a:pt x="2286" y="943"/>
                                  <a:pt x="6454" y="582"/>
                                  <a:pt x="11712" y="248"/>
                                </a:cubicBezTo>
                                <a:lnTo>
                                  <a:pt x="178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626491" y="128753"/>
                            <a:ext cx="4877" cy="9060"/>
                          </a:xfrm>
                          <a:custGeom>
                            <a:avLst/>
                            <a:gdLst/>
                            <a:ahLst/>
                            <a:cxnLst/>
                            <a:rect l="0" t="0" r="0" b="0"/>
                            <a:pathLst>
                              <a:path w="4877" h="9060">
                                <a:moveTo>
                                  <a:pt x="4547" y="0"/>
                                </a:moveTo>
                                <a:lnTo>
                                  <a:pt x="4877" y="135"/>
                                </a:lnTo>
                                <a:lnTo>
                                  <a:pt x="4877" y="9060"/>
                                </a:lnTo>
                                <a:lnTo>
                                  <a:pt x="1346" y="6668"/>
                                </a:lnTo>
                                <a:cubicBezTo>
                                  <a:pt x="914" y="6236"/>
                                  <a:pt x="572" y="5766"/>
                                  <a:pt x="343" y="5271"/>
                                </a:cubicBezTo>
                                <a:cubicBezTo>
                                  <a:pt x="114" y="4775"/>
                                  <a:pt x="0" y="4267"/>
                                  <a:pt x="0" y="3759"/>
                                </a:cubicBezTo>
                                <a:cubicBezTo>
                                  <a:pt x="0" y="2705"/>
                                  <a:pt x="444" y="1816"/>
                                  <a:pt x="1321" y="1092"/>
                                </a:cubicBezTo>
                                <a:cubicBezTo>
                                  <a:pt x="2210" y="368"/>
                                  <a:pt x="3289" y="0"/>
                                  <a:pt x="45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606901" y="77688"/>
                            <a:ext cx="24467" cy="113745"/>
                          </a:xfrm>
                          <a:custGeom>
                            <a:avLst/>
                            <a:gdLst/>
                            <a:ahLst/>
                            <a:cxnLst/>
                            <a:rect l="0" t="0" r="0" b="0"/>
                            <a:pathLst>
                              <a:path w="24467" h="113745">
                                <a:moveTo>
                                  <a:pt x="12138" y="0"/>
                                </a:moveTo>
                                <a:lnTo>
                                  <a:pt x="24467" y="295"/>
                                </a:lnTo>
                                <a:lnTo>
                                  <a:pt x="24467" y="49504"/>
                                </a:lnTo>
                                <a:lnTo>
                                  <a:pt x="24365" y="49490"/>
                                </a:lnTo>
                                <a:cubicBezTo>
                                  <a:pt x="21812" y="49490"/>
                                  <a:pt x="19717" y="50252"/>
                                  <a:pt x="18091" y="51764"/>
                                </a:cubicBezTo>
                                <a:cubicBezTo>
                                  <a:pt x="16466" y="53275"/>
                                  <a:pt x="15653" y="55231"/>
                                  <a:pt x="15653" y="57606"/>
                                </a:cubicBezTo>
                                <a:cubicBezTo>
                                  <a:pt x="15653" y="58723"/>
                                  <a:pt x="15856" y="59765"/>
                                  <a:pt x="16262" y="60768"/>
                                </a:cubicBezTo>
                                <a:cubicBezTo>
                                  <a:pt x="16669" y="61759"/>
                                  <a:pt x="17278" y="62660"/>
                                  <a:pt x="18078" y="63460"/>
                                </a:cubicBezTo>
                                <a:cubicBezTo>
                                  <a:pt x="18878" y="64273"/>
                                  <a:pt x="20517" y="65403"/>
                                  <a:pt x="22981" y="66889"/>
                                </a:cubicBezTo>
                                <a:lnTo>
                                  <a:pt x="24467" y="67976"/>
                                </a:lnTo>
                                <a:lnTo>
                                  <a:pt x="24467" y="76861"/>
                                </a:lnTo>
                                <a:lnTo>
                                  <a:pt x="23755" y="77075"/>
                                </a:lnTo>
                                <a:cubicBezTo>
                                  <a:pt x="21838" y="77075"/>
                                  <a:pt x="20225" y="76452"/>
                                  <a:pt x="18917" y="75221"/>
                                </a:cubicBezTo>
                                <a:cubicBezTo>
                                  <a:pt x="17609" y="73976"/>
                                  <a:pt x="16745" y="72274"/>
                                  <a:pt x="16326" y="70115"/>
                                </a:cubicBezTo>
                                <a:lnTo>
                                  <a:pt x="15513" y="70115"/>
                                </a:lnTo>
                                <a:lnTo>
                                  <a:pt x="15513" y="78472"/>
                                </a:lnTo>
                                <a:lnTo>
                                  <a:pt x="16326" y="78472"/>
                                </a:lnTo>
                                <a:cubicBezTo>
                                  <a:pt x="16618" y="77862"/>
                                  <a:pt x="17088" y="77570"/>
                                  <a:pt x="17735" y="77570"/>
                                </a:cubicBezTo>
                                <a:cubicBezTo>
                                  <a:pt x="18117" y="77570"/>
                                  <a:pt x="18802" y="77684"/>
                                  <a:pt x="19767" y="77938"/>
                                </a:cubicBezTo>
                                <a:lnTo>
                                  <a:pt x="24467" y="78642"/>
                                </a:lnTo>
                                <a:lnTo>
                                  <a:pt x="24467" y="112799"/>
                                </a:lnTo>
                                <a:lnTo>
                                  <a:pt x="2413" y="113579"/>
                                </a:lnTo>
                                <a:lnTo>
                                  <a:pt x="0" y="113745"/>
                                </a:lnTo>
                                <a:lnTo>
                                  <a:pt x="0" y="77938"/>
                                </a:lnTo>
                                <a:lnTo>
                                  <a:pt x="10293" y="77938"/>
                                </a:lnTo>
                                <a:lnTo>
                                  <a:pt x="10801" y="71207"/>
                                </a:lnTo>
                                <a:lnTo>
                                  <a:pt x="9989" y="71207"/>
                                </a:lnTo>
                                <a:cubicBezTo>
                                  <a:pt x="8820" y="74636"/>
                                  <a:pt x="6877" y="76364"/>
                                  <a:pt x="4185" y="76364"/>
                                </a:cubicBezTo>
                                <a:lnTo>
                                  <a:pt x="2559" y="76364"/>
                                </a:lnTo>
                                <a:lnTo>
                                  <a:pt x="0" y="75699"/>
                                </a:lnTo>
                                <a:lnTo>
                                  <a:pt x="0" y="64819"/>
                                </a:lnTo>
                                <a:lnTo>
                                  <a:pt x="3651" y="64819"/>
                                </a:lnTo>
                                <a:cubicBezTo>
                                  <a:pt x="5899" y="64819"/>
                                  <a:pt x="7169" y="66000"/>
                                  <a:pt x="7499" y="68350"/>
                                </a:cubicBezTo>
                                <a:lnTo>
                                  <a:pt x="8401" y="68350"/>
                                </a:lnTo>
                                <a:lnTo>
                                  <a:pt x="8401" y="59765"/>
                                </a:lnTo>
                                <a:lnTo>
                                  <a:pt x="7499" y="59765"/>
                                </a:lnTo>
                                <a:cubicBezTo>
                                  <a:pt x="7220" y="61035"/>
                                  <a:pt x="6788" y="61924"/>
                                  <a:pt x="6204" y="62444"/>
                                </a:cubicBezTo>
                                <a:cubicBezTo>
                                  <a:pt x="5607" y="62978"/>
                                  <a:pt x="4769" y="63244"/>
                                  <a:pt x="3651" y="63244"/>
                                </a:cubicBezTo>
                                <a:lnTo>
                                  <a:pt x="0" y="63244"/>
                                </a:lnTo>
                                <a:lnTo>
                                  <a:pt x="0" y="51789"/>
                                </a:lnTo>
                                <a:lnTo>
                                  <a:pt x="4134" y="51789"/>
                                </a:lnTo>
                                <a:cubicBezTo>
                                  <a:pt x="5658" y="51789"/>
                                  <a:pt x="6750" y="52094"/>
                                  <a:pt x="7436" y="52729"/>
                                </a:cubicBezTo>
                                <a:cubicBezTo>
                                  <a:pt x="8122" y="53351"/>
                                  <a:pt x="8693" y="54570"/>
                                  <a:pt x="9163" y="56374"/>
                                </a:cubicBezTo>
                                <a:lnTo>
                                  <a:pt x="9976" y="56374"/>
                                </a:lnTo>
                                <a:lnTo>
                                  <a:pt x="9976" y="50214"/>
                                </a:lnTo>
                                <a:lnTo>
                                  <a:pt x="0" y="50214"/>
                                </a:lnTo>
                                <a:lnTo>
                                  <a:pt x="0" y="493"/>
                                </a:lnTo>
                                <a:lnTo>
                                  <a:pt x="121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631368" y="145664"/>
                            <a:ext cx="4394" cy="8884"/>
                          </a:xfrm>
                          <a:custGeom>
                            <a:avLst/>
                            <a:gdLst/>
                            <a:ahLst/>
                            <a:cxnLst/>
                            <a:rect l="0" t="0" r="0" b="0"/>
                            <a:pathLst>
                              <a:path w="4394" h="8884">
                                <a:moveTo>
                                  <a:pt x="0" y="0"/>
                                </a:moveTo>
                                <a:lnTo>
                                  <a:pt x="3480" y="2545"/>
                                </a:lnTo>
                                <a:cubicBezTo>
                                  <a:pt x="4089" y="3371"/>
                                  <a:pt x="4394" y="4247"/>
                                  <a:pt x="4394" y="5174"/>
                                </a:cubicBezTo>
                                <a:cubicBezTo>
                                  <a:pt x="4394" y="6317"/>
                                  <a:pt x="3912" y="7244"/>
                                  <a:pt x="2959" y="7994"/>
                                </a:cubicBezTo>
                                <a:lnTo>
                                  <a:pt x="0" y="888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631368" y="77983"/>
                            <a:ext cx="23489" cy="113500"/>
                          </a:xfrm>
                          <a:custGeom>
                            <a:avLst/>
                            <a:gdLst/>
                            <a:ahLst/>
                            <a:cxnLst/>
                            <a:rect l="0" t="0" r="0" b="0"/>
                            <a:pathLst>
                              <a:path w="23489" h="113500">
                                <a:moveTo>
                                  <a:pt x="0" y="0"/>
                                </a:moveTo>
                                <a:lnTo>
                                  <a:pt x="7708" y="185"/>
                                </a:lnTo>
                                <a:lnTo>
                                  <a:pt x="23489" y="2734"/>
                                </a:lnTo>
                                <a:lnTo>
                                  <a:pt x="23489" y="49919"/>
                                </a:lnTo>
                                <a:lnTo>
                                  <a:pt x="14542" y="49919"/>
                                </a:lnTo>
                                <a:cubicBezTo>
                                  <a:pt x="13322" y="49919"/>
                                  <a:pt x="12421" y="49729"/>
                                  <a:pt x="11811" y="49348"/>
                                </a:cubicBezTo>
                                <a:lnTo>
                                  <a:pt x="10960" y="49348"/>
                                </a:lnTo>
                                <a:lnTo>
                                  <a:pt x="10681" y="56028"/>
                                </a:lnTo>
                                <a:lnTo>
                                  <a:pt x="11493" y="56028"/>
                                </a:lnTo>
                                <a:cubicBezTo>
                                  <a:pt x="11963" y="54453"/>
                                  <a:pt x="12687" y="53310"/>
                                  <a:pt x="13665" y="52586"/>
                                </a:cubicBezTo>
                                <a:cubicBezTo>
                                  <a:pt x="14643" y="51850"/>
                                  <a:pt x="15977" y="51494"/>
                                  <a:pt x="17653" y="51494"/>
                                </a:cubicBezTo>
                                <a:lnTo>
                                  <a:pt x="20422" y="51494"/>
                                </a:lnTo>
                                <a:lnTo>
                                  <a:pt x="20422" y="72665"/>
                                </a:lnTo>
                                <a:cubicBezTo>
                                  <a:pt x="20422" y="74100"/>
                                  <a:pt x="20180" y="75091"/>
                                  <a:pt x="19710" y="75624"/>
                                </a:cubicBezTo>
                                <a:cubicBezTo>
                                  <a:pt x="19228" y="76170"/>
                                  <a:pt x="18313" y="76564"/>
                                  <a:pt x="16954" y="76830"/>
                                </a:cubicBezTo>
                                <a:lnTo>
                                  <a:pt x="16954" y="77643"/>
                                </a:lnTo>
                                <a:lnTo>
                                  <a:pt x="23489" y="77643"/>
                                </a:lnTo>
                                <a:lnTo>
                                  <a:pt x="23489" y="113500"/>
                                </a:lnTo>
                                <a:lnTo>
                                  <a:pt x="6452" y="112276"/>
                                </a:lnTo>
                                <a:lnTo>
                                  <a:pt x="0" y="112504"/>
                                </a:lnTo>
                                <a:lnTo>
                                  <a:pt x="0" y="78347"/>
                                </a:lnTo>
                                <a:lnTo>
                                  <a:pt x="51" y="78354"/>
                                </a:lnTo>
                                <a:cubicBezTo>
                                  <a:pt x="2515" y="78354"/>
                                  <a:pt x="4623" y="77631"/>
                                  <a:pt x="6350" y="76183"/>
                                </a:cubicBezTo>
                                <a:cubicBezTo>
                                  <a:pt x="8090" y="74722"/>
                                  <a:pt x="8953" y="72766"/>
                                  <a:pt x="8953" y="70290"/>
                                </a:cubicBezTo>
                                <a:cubicBezTo>
                                  <a:pt x="8953" y="68626"/>
                                  <a:pt x="8458" y="67102"/>
                                  <a:pt x="7480" y="65693"/>
                                </a:cubicBezTo>
                                <a:cubicBezTo>
                                  <a:pt x="6833" y="64778"/>
                                  <a:pt x="6160" y="64029"/>
                                  <a:pt x="5448" y="63445"/>
                                </a:cubicBezTo>
                                <a:cubicBezTo>
                                  <a:pt x="4737" y="62860"/>
                                  <a:pt x="3162" y="61819"/>
                                  <a:pt x="724" y="60320"/>
                                </a:cubicBezTo>
                                <a:lnTo>
                                  <a:pt x="0" y="59830"/>
                                </a:lnTo>
                                <a:lnTo>
                                  <a:pt x="0" y="50905"/>
                                </a:lnTo>
                                <a:lnTo>
                                  <a:pt x="3746" y="52434"/>
                                </a:lnTo>
                                <a:cubicBezTo>
                                  <a:pt x="5067" y="53539"/>
                                  <a:pt x="5994" y="54898"/>
                                  <a:pt x="6528" y="56510"/>
                                </a:cubicBezTo>
                                <a:lnTo>
                                  <a:pt x="7341" y="56510"/>
                                </a:lnTo>
                                <a:lnTo>
                                  <a:pt x="7341" y="49195"/>
                                </a:lnTo>
                                <a:lnTo>
                                  <a:pt x="6528" y="49195"/>
                                </a:lnTo>
                                <a:cubicBezTo>
                                  <a:pt x="6020" y="49716"/>
                                  <a:pt x="5537" y="49970"/>
                                  <a:pt x="5093" y="49970"/>
                                </a:cubicBezTo>
                                <a:cubicBezTo>
                                  <a:pt x="4635" y="49970"/>
                                  <a:pt x="3848" y="49843"/>
                                  <a:pt x="2743" y="49589"/>
                                </a:cubicBezTo>
                                <a:lnTo>
                                  <a:pt x="0" y="492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654856" y="80716"/>
                            <a:ext cx="24555" cy="121252"/>
                          </a:xfrm>
                          <a:custGeom>
                            <a:avLst/>
                            <a:gdLst/>
                            <a:ahLst/>
                            <a:cxnLst/>
                            <a:rect l="0" t="0" r="0" b="0"/>
                            <a:pathLst>
                              <a:path w="24555" h="121252">
                                <a:moveTo>
                                  <a:pt x="0" y="0"/>
                                </a:moveTo>
                                <a:lnTo>
                                  <a:pt x="1289" y="208"/>
                                </a:lnTo>
                                <a:cubicBezTo>
                                  <a:pt x="9277" y="2621"/>
                                  <a:pt x="15157" y="7320"/>
                                  <a:pt x="19018" y="14381"/>
                                </a:cubicBezTo>
                                <a:cubicBezTo>
                                  <a:pt x="20314" y="16756"/>
                                  <a:pt x="21393" y="19411"/>
                                  <a:pt x="22231" y="22332"/>
                                </a:cubicBezTo>
                                <a:cubicBezTo>
                                  <a:pt x="22282" y="22509"/>
                                  <a:pt x="22333" y="22675"/>
                                  <a:pt x="22371" y="22840"/>
                                </a:cubicBezTo>
                                <a:cubicBezTo>
                                  <a:pt x="22523" y="23373"/>
                                  <a:pt x="22650" y="23932"/>
                                  <a:pt x="22777" y="24491"/>
                                </a:cubicBezTo>
                                <a:cubicBezTo>
                                  <a:pt x="22943" y="25202"/>
                                  <a:pt x="23108" y="25900"/>
                                  <a:pt x="23260" y="26637"/>
                                </a:cubicBezTo>
                                <a:cubicBezTo>
                                  <a:pt x="24111" y="31018"/>
                                  <a:pt x="24555" y="35908"/>
                                  <a:pt x="24555" y="41344"/>
                                </a:cubicBezTo>
                                <a:lnTo>
                                  <a:pt x="24555" y="121252"/>
                                </a:lnTo>
                                <a:cubicBezTo>
                                  <a:pt x="19463" y="115486"/>
                                  <a:pt x="10789" y="112718"/>
                                  <a:pt x="3651" y="111028"/>
                                </a:cubicBezTo>
                                <a:lnTo>
                                  <a:pt x="0" y="110766"/>
                                </a:lnTo>
                                <a:lnTo>
                                  <a:pt x="0" y="74910"/>
                                </a:lnTo>
                                <a:lnTo>
                                  <a:pt x="6471" y="74910"/>
                                </a:lnTo>
                                <a:lnTo>
                                  <a:pt x="6471" y="74097"/>
                                </a:lnTo>
                                <a:cubicBezTo>
                                  <a:pt x="5150" y="73868"/>
                                  <a:pt x="4261" y="73462"/>
                                  <a:pt x="3778" y="72878"/>
                                </a:cubicBezTo>
                                <a:cubicBezTo>
                                  <a:pt x="3308" y="72306"/>
                                  <a:pt x="3067" y="71341"/>
                                  <a:pt x="3067" y="69982"/>
                                </a:cubicBezTo>
                                <a:lnTo>
                                  <a:pt x="3067" y="48760"/>
                                </a:lnTo>
                                <a:lnTo>
                                  <a:pt x="5836" y="48760"/>
                                </a:lnTo>
                                <a:cubicBezTo>
                                  <a:pt x="7512" y="48760"/>
                                  <a:pt x="8833" y="49116"/>
                                  <a:pt x="9811" y="49853"/>
                                </a:cubicBezTo>
                                <a:cubicBezTo>
                                  <a:pt x="10789" y="50576"/>
                                  <a:pt x="11513" y="51719"/>
                                  <a:pt x="11995" y="53294"/>
                                </a:cubicBezTo>
                                <a:lnTo>
                                  <a:pt x="12808" y="53294"/>
                                </a:lnTo>
                                <a:lnTo>
                                  <a:pt x="12529" y="46614"/>
                                </a:lnTo>
                                <a:lnTo>
                                  <a:pt x="11678" y="46614"/>
                                </a:lnTo>
                                <a:cubicBezTo>
                                  <a:pt x="11106" y="46995"/>
                                  <a:pt x="10192" y="47186"/>
                                  <a:pt x="8934" y="47186"/>
                                </a:cubicBezTo>
                                <a:lnTo>
                                  <a:pt x="0" y="4718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685673" y="92215"/>
                            <a:ext cx="97244" cy="114440"/>
                          </a:xfrm>
                          <a:custGeom>
                            <a:avLst/>
                            <a:gdLst/>
                            <a:ahLst/>
                            <a:cxnLst/>
                            <a:rect l="0" t="0" r="0" b="0"/>
                            <a:pathLst>
                              <a:path w="97244" h="114440">
                                <a:moveTo>
                                  <a:pt x="92710" y="0"/>
                                </a:moveTo>
                                <a:cubicBezTo>
                                  <a:pt x="94590" y="254"/>
                                  <a:pt x="96164" y="470"/>
                                  <a:pt x="97244" y="635"/>
                                </a:cubicBezTo>
                                <a:lnTo>
                                  <a:pt x="97244" y="112128"/>
                                </a:lnTo>
                                <a:cubicBezTo>
                                  <a:pt x="85915" y="111265"/>
                                  <a:pt x="37681" y="107836"/>
                                  <a:pt x="21603" y="109931"/>
                                </a:cubicBezTo>
                                <a:cubicBezTo>
                                  <a:pt x="20142" y="110122"/>
                                  <a:pt x="18694" y="110300"/>
                                  <a:pt x="17272" y="110465"/>
                                </a:cubicBezTo>
                                <a:cubicBezTo>
                                  <a:pt x="10757" y="111239"/>
                                  <a:pt x="4445" y="111989"/>
                                  <a:pt x="0" y="114440"/>
                                </a:cubicBezTo>
                                <a:cubicBezTo>
                                  <a:pt x="2984" y="109677"/>
                                  <a:pt x="9525" y="106185"/>
                                  <a:pt x="19964" y="103721"/>
                                </a:cubicBezTo>
                                <a:cubicBezTo>
                                  <a:pt x="35636" y="100013"/>
                                  <a:pt x="89802" y="104978"/>
                                  <a:pt x="90360" y="105029"/>
                                </a:cubicBezTo>
                                <a:cubicBezTo>
                                  <a:pt x="90970" y="105105"/>
                                  <a:pt x="91554" y="104889"/>
                                  <a:pt x="91999" y="104483"/>
                                </a:cubicBezTo>
                                <a:cubicBezTo>
                                  <a:pt x="92456" y="104077"/>
                                  <a:pt x="92710" y="103492"/>
                                  <a:pt x="92710" y="102895"/>
                                </a:cubicBezTo>
                                <a:lnTo>
                                  <a:pt x="927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752323" y="128422"/>
                            <a:ext cx="8585" cy="12052"/>
                          </a:xfrm>
                          <a:custGeom>
                            <a:avLst/>
                            <a:gdLst/>
                            <a:ahLst/>
                            <a:cxnLst/>
                            <a:rect l="0" t="0" r="0" b="0"/>
                            <a:pathLst>
                              <a:path w="8585" h="12052">
                                <a:moveTo>
                                  <a:pt x="3988" y="0"/>
                                </a:moveTo>
                                <a:cubicBezTo>
                                  <a:pt x="5385" y="0"/>
                                  <a:pt x="6502" y="749"/>
                                  <a:pt x="7341" y="2261"/>
                                </a:cubicBezTo>
                                <a:cubicBezTo>
                                  <a:pt x="8166" y="3772"/>
                                  <a:pt x="8585" y="5804"/>
                                  <a:pt x="8585" y="8357"/>
                                </a:cubicBezTo>
                                <a:cubicBezTo>
                                  <a:pt x="8585" y="9030"/>
                                  <a:pt x="8522" y="9741"/>
                                  <a:pt x="8407" y="10478"/>
                                </a:cubicBezTo>
                                <a:cubicBezTo>
                                  <a:pt x="7163" y="11532"/>
                                  <a:pt x="5855" y="12052"/>
                                  <a:pt x="4470" y="12052"/>
                                </a:cubicBezTo>
                                <a:cubicBezTo>
                                  <a:pt x="3112" y="12052"/>
                                  <a:pt x="2032" y="11494"/>
                                  <a:pt x="1219" y="10376"/>
                                </a:cubicBezTo>
                                <a:cubicBezTo>
                                  <a:pt x="406" y="9258"/>
                                  <a:pt x="0" y="7772"/>
                                  <a:pt x="0" y="5906"/>
                                </a:cubicBezTo>
                                <a:cubicBezTo>
                                  <a:pt x="0" y="4280"/>
                                  <a:pt x="394" y="2883"/>
                                  <a:pt x="1168" y="1727"/>
                                </a:cubicBezTo>
                                <a:cubicBezTo>
                                  <a:pt x="1956" y="572"/>
                                  <a:pt x="2883" y="0"/>
                                  <a:pt x="39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683730" y="88604"/>
                            <a:ext cx="13665" cy="113351"/>
                          </a:xfrm>
                          <a:custGeom>
                            <a:avLst/>
                            <a:gdLst/>
                            <a:ahLst/>
                            <a:cxnLst/>
                            <a:rect l="0" t="0" r="0" b="0"/>
                            <a:pathLst>
                              <a:path w="13665" h="113351">
                                <a:moveTo>
                                  <a:pt x="13665" y="0"/>
                                </a:moveTo>
                                <a:lnTo>
                                  <a:pt x="13665" y="39894"/>
                                </a:lnTo>
                                <a:lnTo>
                                  <a:pt x="7430" y="43565"/>
                                </a:lnTo>
                                <a:lnTo>
                                  <a:pt x="7430" y="44124"/>
                                </a:lnTo>
                                <a:cubicBezTo>
                                  <a:pt x="8204" y="44111"/>
                                  <a:pt x="9169" y="43984"/>
                                  <a:pt x="10325" y="43755"/>
                                </a:cubicBezTo>
                                <a:cubicBezTo>
                                  <a:pt x="10770" y="43666"/>
                                  <a:pt x="11049" y="43616"/>
                                  <a:pt x="11176" y="43616"/>
                                </a:cubicBezTo>
                                <a:cubicBezTo>
                                  <a:pt x="11481" y="43616"/>
                                  <a:pt x="11684" y="43717"/>
                                  <a:pt x="11760" y="43933"/>
                                </a:cubicBezTo>
                                <a:cubicBezTo>
                                  <a:pt x="11849" y="44149"/>
                                  <a:pt x="11887" y="44644"/>
                                  <a:pt x="11887" y="45394"/>
                                </a:cubicBezTo>
                                <a:lnTo>
                                  <a:pt x="11887" y="62031"/>
                                </a:lnTo>
                                <a:cubicBezTo>
                                  <a:pt x="11887" y="63593"/>
                                  <a:pt x="11684" y="64621"/>
                                  <a:pt x="11265" y="65117"/>
                                </a:cubicBezTo>
                                <a:cubicBezTo>
                                  <a:pt x="10833" y="65599"/>
                                  <a:pt x="10071" y="65942"/>
                                  <a:pt x="8954" y="66107"/>
                                </a:cubicBezTo>
                                <a:lnTo>
                                  <a:pt x="8954" y="66730"/>
                                </a:lnTo>
                                <a:lnTo>
                                  <a:pt x="13665" y="66730"/>
                                </a:lnTo>
                                <a:lnTo>
                                  <a:pt x="13665" y="105454"/>
                                </a:lnTo>
                                <a:lnTo>
                                  <a:pt x="9692" y="106722"/>
                                </a:lnTo>
                                <a:cubicBezTo>
                                  <a:pt x="5991" y="108344"/>
                                  <a:pt x="2546" y="110475"/>
                                  <a:pt x="0" y="113351"/>
                                </a:cubicBezTo>
                                <a:lnTo>
                                  <a:pt x="0" y="33456"/>
                                </a:lnTo>
                                <a:cubicBezTo>
                                  <a:pt x="0" y="28020"/>
                                  <a:pt x="444" y="23130"/>
                                  <a:pt x="1308" y="18762"/>
                                </a:cubicBezTo>
                                <a:cubicBezTo>
                                  <a:pt x="1448" y="18012"/>
                                  <a:pt x="1613" y="17301"/>
                                  <a:pt x="1778" y="16603"/>
                                </a:cubicBezTo>
                                <a:cubicBezTo>
                                  <a:pt x="1918" y="16056"/>
                                  <a:pt x="2045" y="15485"/>
                                  <a:pt x="2184" y="14952"/>
                                </a:cubicBezTo>
                                <a:cubicBezTo>
                                  <a:pt x="2235" y="14787"/>
                                  <a:pt x="2273" y="14621"/>
                                  <a:pt x="2324" y="14444"/>
                                </a:cubicBezTo>
                                <a:cubicBezTo>
                                  <a:pt x="3175" y="11523"/>
                                  <a:pt x="4242" y="8868"/>
                                  <a:pt x="5550" y="6493"/>
                                </a:cubicBezTo>
                                <a:lnTo>
                                  <a:pt x="136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697395" y="79363"/>
                            <a:ext cx="18561" cy="114695"/>
                          </a:xfrm>
                          <a:custGeom>
                            <a:avLst/>
                            <a:gdLst/>
                            <a:ahLst/>
                            <a:cxnLst/>
                            <a:rect l="0" t="0" r="0" b="0"/>
                            <a:pathLst>
                              <a:path w="18561" h="114695">
                                <a:moveTo>
                                  <a:pt x="18561" y="0"/>
                                </a:moveTo>
                                <a:lnTo>
                                  <a:pt x="18561" y="47603"/>
                                </a:lnTo>
                                <a:lnTo>
                                  <a:pt x="12662" y="49758"/>
                                </a:lnTo>
                                <a:cubicBezTo>
                                  <a:pt x="11074" y="51244"/>
                                  <a:pt x="10274" y="53136"/>
                                  <a:pt x="10274" y="55448"/>
                                </a:cubicBezTo>
                                <a:cubicBezTo>
                                  <a:pt x="10274" y="56883"/>
                                  <a:pt x="10668" y="58153"/>
                                  <a:pt x="11417" y="59245"/>
                                </a:cubicBezTo>
                                <a:cubicBezTo>
                                  <a:pt x="12192" y="60337"/>
                                  <a:pt x="13487" y="61493"/>
                                  <a:pt x="15329" y="62712"/>
                                </a:cubicBezTo>
                                <a:cubicBezTo>
                                  <a:pt x="11455" y="64388"/>
                                  <a:pt x="9512" y="66763"/>
                                  <a:pt x="9512" y="69862"/>
                                </a:cubicBezTo>
                                <a:cubicBezTo>
                                  <a:pt x="9512" y="71881"/>
                                  <a:pt x="10300" y="73532"/>
                                  <a:pt x="11875" y="74790"/>
                                </a:cubicBezTo>
                                <a:cubicBezTo>
                                  <a:pt x="13449" y="76060"/>
                                  <a:pt x="15494" y="76682"/>
                                  <a:pt x="18034" y="76682"/>
                                </a:cubicBezTo>
                                <a:lnTo>
                                  <a:pt x="18561" y="76513"/>
                                </a:lnTo>
                                <a:lnTo>
                                  <a:pt x="18561" y="111336"/>
                                </a:lnTo>
                                <a:lnTo>
                                  <a:pt x="7252" y="112382"/>
                                </a:lnTo>
                                <a:lnTo>
                                  <a:pt x="0" y="114695"/>
                                </a:lnTo>
                                <a:lnTo>
                                  <a:pt x="0" y="75971"/>
                                </a:lnTo>
                                <a:lnTo>
                                  <a:pt x="6236" y="75971"/>
                                </a:lnTo>
                                <a:lnTo>
                                  <a:pt x="6236" y="75348"/>
                                </a:lnTo>
                                <a:cubicBezTo>
                                  <a:pt x="5042" y="75120"/>
                                  <a:pt x="4280" y="74752"/>
                                  <a:pt x="3924" y="74231"/>
                                </a:cubicBezTo>
                                <a:cubicBezTo>
                                  <a:pt x="3569" y="73723"/>
                                  <a:pt x="3391" y="72745"/>
                                  <a:pt x="3391" y="71272"/>
                                </a:cubicBezTo>
                                <a:lnTo>
                                  <a:pt x="3391" y="47535"/>
                                </a:lnTo>
                                <a:lnTo>
                                  <a:pt x="2718" y="47535"/>
                                </a:lnTo>
                                <a:lnTo>
                                  <a:pt x="0" y="49135"/>
                                </a:lnTo>
                                <a:lnTo>
                                  <a:pt x="0" y="9241"/>
                                </a:lnTo>
                                <a:lnTo>
                                  <a:pt x="9614" y="1549"/>
                                </a:lnTo>
                                <a:lnTo>
                                  <a:pt x="185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715956" y="77787"/>
                            <a:ext cx="19964" cy="112912"/>
                          </a:xfrm>
                          <a:custGeom>
                            <a:avLst/>
                            <a:gdLst/>
                            <a:ahLst/>
                            <a:cxnLst/>
                            <a:rect l="0" t="0" r="0" b="0"/>
                            <a:pathLst>
                              <a:path w="19964" h="112912">
                                <a:moveTo>
                                  <a:pt x="19964" y="0"/>
                                </a:moveTo>
                                <a:lnTo>
                                  <a:pt x="19964" y="49226"/>
                                </a:lnTo>
                                <a:lnTo>
                                  <a:pt x="16110" y="50203"/>
                                </a:lnTo>
                                <a:cubicBezTo>
                                  <a:pt x="14815" y="50927"/>
                                  <a:pt x="13837" y="51918"/>
                                  <a:pt x="13176" y="53175"/>
                                </a:cubicBezTo>
                                <a:lnTo>
                                  <a:pt x="13545" y="53569"/>
                                </a:lnTo>
                                <a:cubicBezTo>
                                  <a:pt x="15043" y="52121"/>
                                  <a:pt x="16377" y="51397"/>
                                  <a:pt x="17570" y="51397"/>
                                </a:cubicBezTo>
                                <a:lnTo>
                                  <a:pt x="19964" y="52455"/>
                                </a:lnTo>
                                <a:lnTo>
                                  <a:pt x="19964" y="58390"/>
                                </a:lnTo>
                                <a:lnTo>
                                  <a:pt x="14865" y="63132"/>
                                </a:lnTo>
                                <a:lnTo>
                                  <a:pt x="14865" y="63894"/>
                                </a:lnTo>
                                <a:cubicBezTo>
                                  <a:pt x="15284" y="63843"/>
                                  <a:pt x="15678" y="63830"/>
                                  <a:pt x="16046" y="63830"/>
                                </a:cubicBezTo>
                                <a:lnTo>
                                  <a:pt x="19964" y="65367"/>
                                </a:lnTo>
                                <a:lnTo>
                                  <a:pt x="19964" y="75315"/>
                                </a:lnTo>
                                <a:lnTo>
                                  <a:pt x="17253" y="76467"/>
                                </a:lnTo>
                                <a:cubicBezTo>
                                  <a:pt x="15640" y="76467"/>
                                  <a:pt x="13875" y="75705"/>
                                  <a:pt x="11919" y="74194"/>
                                </a:cubicBezTo>
                                <a:lnTo>
                                  <a:pt x="11551" y="74562"/>
                                </a:lnTo>
                                <a:cubicBezTo>
                                  <a:pt x="13456" y="77026"/>
                                  <a:pt x="16034" y="78258"/>
                                  <a:pt x="19285" y="78258"/>
                                </a:cubicBezTo>
                                <a:lnTo>
                                  <a:pt x="19964" y="78017"/>
                                </a:lnTo>
                                <a:lnTo>
                                  <a:pt x="19964" y="112745"/>
                                </a:lnTo>
                                <a:lnTo>
                                  <a:pt x="4182" y="112525"/>
                                </a:lnTo>
                                <a:lnTo>
                                  <a:pt x="0" y="112912"/>
                                </a:lnTo>
                                <a:lnTo>
                                  <a:pt x="0" y="78089"/>
                                </a:lnTo>
                                <a:lnTo>
                                  <a:pt x="6496" y="76010"/>
                                </a:lnTo>
                                <a:cubicBezTo>
                                  <a:pt x="8198" y="74498"/>
                                  <a:pt x="9049" y="72555"/>
                                  <a:pt x="9049" y="70155"/>
                                </a:cubicBezTo>
                                <a:cubicBezTo>
                                  <a:pt x="9049" y="68618"/>
                                  <a:pt x="8655" y="67285"/>
                                  <a:pt x="7868" y="66180"/>
                                </a:cubicBezTo>
                                <a:cubicBezTo>
                                  <a:pt x="7093" y="65088"/>
                                  <a:pt x="5645" y="63792"/>
                                  <a:pt x="3537" y="62319"/>
                                </a:cubicBezTo>
                                <a:cubicBezTo>
                                  <a:pt x="5290" y="61011"/>
                                  <a:pt x="6483" y="59893"/>
                                  <a:pt x="7106" y="58979"/>
                                </a:cubicBezTo>
                                <a:cubicBezTo>
                                  <a:pt x="7741" y="58065"/>
                                  <a:pt x="8058" y="56998"/>
                                  <a:pt x="8058" y="55779"/>
                                </a:cubicBezTo>
                                <a:cubicBezTo>
                                  <a:pt x="8058" y="53797"/>
                                  <a:pt x="7322" y="52185"/>
                                  <a:pt x="5874" y="50953"/>
                                </a:cubicBezTo>
                                <a:cubicBezTo>
                                  <a:pt x="4413" y="49721"/>
                                  <a:pt x="2508" y="49111"/>
                                  <a:pt x="184" y="49111"/>
                                </a:cubicBezTo>
                                <a:lnTo>
                                  <a:pt x="0" y="49178"/>
                                </a:lnTo>
                                <a:lnTo>
                                  <a:pt x="0" y="1576"/>
                                </a:lnTo>
                                <a:lnTo>
                                  <a:pt x="5901" y="554"/>
                                </a:lnTo>
                                <a:lnTo>
                                  <a:pt x="199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735921" y="143154"/>
                            <a:ext cx="2673" cy="9948"/>
                          </a:xfrm>
                          <a:custGeom>
                            <a:avLst/>
                            <a:gdLst/>
                            <a:ahLst/>
                            <a:cxnLst/>
                            <a:rect l="0" t="0" r="0" b="0"/>
                            <a:pathLst>
                              <a:path w="2673" h="9948">
                                <a:moveTo>
                                  <a:pt x="0" y="0"/>
                                </a:moveTo>
                                <a:lnTo>
                                  <a:pt x="908" y="356"/>
                                </a:lnTo>
                                <a:cubicBezTo>
                                  <a:pt x="2089" y="1626"/>
                                  <a:pt x="2673" y="3239"/>
                                  <a:pt x="2673" y="5220"/>
                                </a:cubicBezTo>
                                <a:cubicBezTo>
                                  <a:pt x="2673" y="6947"/>
                                  <a:pt x="2178" y="8357"/>
                                  <a:pt x="1175" y="9449"/>
                                </a:cubicBezTo>
                                <a:lnTo>
                                  <a:pt x="0" y="99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735921" y="130242"/>
                            <a:ext cx="2165" cy="5935"/>
                          </a:xfrm>
                          <a:custGeom>
                            <a:avLst/>
                            <a:gdLst/>
                            <a:ahLst/>
                            <a:cxnLst/>
                            <a:rect l="0" t="0" r="0" b="0"/>
                            <a:pathLst>
                              <a:path w="2165" h="5935">
                                <a:moveTo>
                                  <a:pt x="0" y="0"/>
                                </a:moveTo>
                                <a:lnTo>
                                  <a:pt x="768" y="339"/>
                                </a:lnTo>
                                <a:cubicBezTo>
                                  <a:pt x="1695" y="1254"/>
                                  <a:pt x="2165" y="2460"/>
                                  <a:pt x="2165" y="3921"/>
                                </a:cubicBezTo>
                                <a:lnTo>
                                  <a:pt x="0" y="593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735921" y="77647"/>
                            <a:ext cx="20987" cy="113854"/>
                          </a:xfrm>
                          <a:custGeom>
                            <a:avLst/>
                            <a:gdLst/>
                            <a:ahLst/>
                            <a:cxnLst/>
                            <a:rect l="0" t="0" r="0" b="0"/>
                            <a:pathLst>
                              <a:path w="20987" h="113854">
                                <a:moveTo>
                                  <a:pt x="3537" y="0"/>
                                </a:moveTo>
                                <a:lnTo>
                                  <a:pt x="20987" y="554"/>
                                </a:lnTo>
                                <a:lnTo>
                                  <a:pt x="20987" y="49488"/>
                                </a:lnTo>
                                <a:lnTo>
                                  <a:pt x="20631" y="49340"/>
                                </a:lnTo>
                                <a:cubicBezTo>
                                  <a:pt x="17951" y="49340"/>
                                  <a:pt x="15716" y="50140"/>
                                  <a:pt x="13926" y="51740"/>
                                </a:cubicBezTo>
                                <a:cubicBezTo>
                                  <a:pt x="12135" y="53353"/>
                                  <a:pt x="11246" y="55359"/>
                                  <a:pt x="11246" y="57785"/>
                                </a:cubicBezTo>
                                <a:cubicBezTo>
                                  <a:pt x="11246" y="59893"/>
                                  <a:pt x="11944" y="61671"/>
                                  <a:pt x="13354" y="63106"/>
                                </a:cubicBezTo>
                                <a:cubicBezTo>
                                  <a:pt x="14764" y="64541"/>
                                  <a:pt x="16516" y="65265"/>
                                  <a:pt x="18599" y="65265"/>
                                </a:cubicBezTo>
                                <a:lnTo>
                                  <a:pt x="20987" y="64630"/>
                                </a:lnTo>
                                <a:lnTo>
                                  <a:pt x="20987" y="73313"/>
                                </a:lnTo>
                                <a:lnTo>
                                  <a:pt x="13367" y="77775"/>
                                </a:lnTo>
                                <a:lnTo>
                                  <a:pt x="13367" y="78397"/>
                                </a:lnTo>
                                <a:lnTo>
                                  <a:pt x="20987" y="76252"/>
                                </a:lnTo>
                                <a:lnTo>
                                  <a:pt x="20987" y="113854"/>
                                </a:lnTo>
                                <a:lnTo>
                                  <a:pt x="4859" y="112952"/>
                                </a:lnTo>
                                <a:lnTo>
                                  <a:pt x="0" y="112884"/>
                                </a:lnTo>
                                <a:lnTo>
                                  <a:pt x="0" y="78156"/>
                                </a:lnTo>
                                <a:lnTo>
                                  <a:pt x="5836" y="76086"/>
                                </a:lnTo>
                                <a:cubicBezTo>
                                  <a:pt x="7550" y="74524"/>
                                  <a:pt x="8414" y="72568"/>
                                  <a:pt x="8414" y="70193"/>
                                </a:cubicBezTo>
                                <a:cubicBezTo>
                                  <a:pt x="8414" y="68059"/>
                                  <a:pt x="7741" y="66332"/>
                                  <a:pt x="6382" y="65024"/>
                                </a:cubicBezTo>
                                <a:cubicBezTo>
                                  <a:pt x="5036" y="63703"/>
                                  <a:pt x="3181" y="62967"/>
                                  <a:pt x="819" y="62814"/>
                                </a:cubicBezTo>
                                <a:lnTo>
                                  <a:pt x="819" y="62713"/>
                                </a:lnTo>
                                <a:cubicBezTo>
                                  <a:pt x="2838" y="62167"/>
                                  <a:pt x="4451" y="61252"/>
                                  <a:pt x="5632" y="59969"/>
                                </a:cubicBezTo>
                                <a:cubicBezTo>
                                  <a:pt x="6826" y="58699"/>
                                  <a:pt x="7410" y="57277"/>
                                  <a:pt x="7410" y="55702"/>
                                </a:cubicBezTo>
                                <a:cubicBezTo>
                                  <a:pt x="7410" y="53835"/>
                                  <a:pt x="6763" y="52299"/>
                                  <a:pt x="5455" y="51079"/>
                                </a:cubicBezTo>
                                <a:cubicBezTo>
                                  <a:pt x="4134" y="49860"/>
                                  <a:pt x="2470" y="49251"/>
                                  <a:pt x="451" y="49251"/>
                                </a:cubicBezTo>
                                <a:lnTo>
                                  <a:pt x="0" y="49365"/>
                                </a:lnTo>
                                <a:lnTo>
                                  <a:pt x="0" y="139"/>
                                </a:lnTo>
                                <a:lnTo>
                                  <a:pt x="35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756907" y="141338"/>
                            <a:ext cx="3531" cy="9623"/>
                          </a:xfrm>
                          <a:custGeom>
                            <a:avLst/>
                            <a:gdLst/>
                            <a:ahLst/>
                            <a:cxnLst/>
                            <a:rect l="0" t="0" r="0" b="0"/>
                            <a:pathLst>
                              <a:path w="3531" h="9623">
                                <a:moveTo>
                                  <a:pt x="3531" y="0"/>
                                </a:moveTo>
                                <a:cubicBezTo>
                                  <a:pt x="3188" y="3899"/>
                                  <a:pt x="2057" y="7087"/>
                                  <a:pt x="102" y="9563"/>
                                </a:cubicBezTo>
                                <a:lnTo>
                                  <a:pt x="0" y="9623"/>
                                </a:lnTo>
                                <a:lnTo>
                                  <a:pt x="0" y="939"/>
                                </a:lnTo>
                                <a:lnTo>
                                  <a:pt x="35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756907" y="78202"/>
                            <a:ext cx="17158" cy="114558"/>
                          </a:xfrm>
                          <a:custGeom>
                            <a:avLst/>
                            <a:gdLst/>
                            <a:ahLst/>
                            <a:cxnLst/>
                            <a:rect l="0" t="0" r="0" b="0"/>
                            <a:pathLst>
                              <a:path w="17158" h="114558">
                                <a:moveTo>
                                  <a:pt x="0" y="0"/>
                                </a:moveTo>
                                <a:lnTo>
                                  <a:pt x="3583" y="114"/>
                                </a:lnTo>
                                <a:cubicBezTo>
                                  <a:pt x="9719" y="477"/>
                                  <a:pt x="14611" y="900"/>
                                  <a:pt x="17158" y="1135"/>
                                </a:cubicBezTo>
                                <a:lnTo>
                                  <a:pt x="17158" y="114558"/>
                                </a:lnTo>
                                <a:cubicBezTo>
                                  <a:pt x="14453" y="114320"/>
                                  <a:pt x="9675" y="113922"/>
                                  <a:pt x="3802" y="113512"/>
                                </a:cubicBezTo>
                                <a:lnTo>
                                  <a:pt x="0" y="113299"/>
                                </a:lnTo>
                                <a:lnTo>
                                  <a:pt x="0" y="75697"/>
                                </a:lnTo>
                                <a:lnTo>
                                  <a:pt x="1041" y="75404"/>
                                </a:lnTo>
                                <a:cubicBezTo>
                                  <a:pt x="3696" y="73779"/>
                                  <a:pt x="5804" y="71543"/>
                                  <a:pt x="7379" y="68686"/>
                                </a:cubicBezTo>
                                <a:cubicBezTo>
                                  <a:pt x="8953" y="65828"/>
                                  <a:pt x="9741" y="62844"/>
                                  <a:pt x="9741" y="59732"/>
                                </a:cubicBezTo>
                                <a:cubicBezTo>
                                  <a:pt x="9741" y="56494"/>
                                  <a:pt x="8801" y="53852"/>
                                  <a:pt x="6934" y="51833"/>
                                </a:cubicBezTo>
                                <a:lnTo>
                                  <a:pt x="0" y="4893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710756" y="143014"/>
                            <a:ext cx="10084" cy="11595"/>
                          </a:xfrm>
                          <a:custGeom>
                            <a:avLst/>
                            <a:gdLst/>
                            <a:ahLst/>
                            <a:cxnLst/>
                            <a:rect l="0" t="0" r="0" b="0"/>
                            <a:pathLst>
                              <a:path w="10084" h="11595">
                                <a:moveTo>
                                  <a:pt x="3251" y="0"/>
                                </a:moveTo>
                                <a:cubicBezTo>
                                  <a:pt x="7811" y="2451"/>
                                  <a:pt x="10084" y="4940"/>
                                  <a:pt x="10084" y="7480"/>
                                </a:cubicBezTo>
                                <a:cubicBezTo>
                                  <a:pt x="10084" y="8572"/>
                                  <a:pt x="9614" y="9538"/>
                                  <a:pt x="8674" y="10363"/>
                                </a:cubicBezTo>
                                <a:cubicBezTo>
                                  <a:pt x="7722" y="11189"/>
                                  <a:pt x="6629" y="11595"/>
                                  <a:pt x="5385" y="11595"/>
                                </a:cubicBezTo>
                                <a:cubicBezTo>
                                  <a:pt x="3861" y="11595"/>
                                  <a:pt x="2578" y="11049"/>
                                  <a:pt x="1537" y="9944"/>
                                </a:cubicBezTo>
                                <a:cubicBezTo>
                                  <a:pt x="508" y="8865"/>
                                  <a:pt x="0" y="7493"/>
                                  <a:pt x="0" y="5855"/>
                                </a:cubicBezTo>
                                <a:cubicBezTo>
                                  <a:pt x="0" y="3543"/>
                                  <a:pt x="1079" y="1588"/>
                                  <a:pt x="32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711302" y="128334"/>
                            <a:ext cx="9119" cy="10744"/>
                          </a:xfrm>
                          <a:custGeom>
                            <a:avLst/>
                            <a:gdLst/>
                            <a:ahLst/>
                            <a:cxnLst/>
                            <a:rect l="0" t="0" r="0" b="0"/>
                            <a:pathLst>
                              <a:path w="9119" h="10744">
                                <a:moveTo>
                                  <a:pt x="4026" y="0"/>
                                </a:moveTo>
                                <a:cubicBezTo>
                                  <a:pt x="5499" y="0"/>
                                  <a:pt x="6706" y="546"/>
                                  <a:pt x="7671" y="1626"/>
                                </a:cubicBezTo>
                                <a:cubicBezTo>
                                  <a:pt x="8636" y="2718"/>
                                  <a:pt x="9119" y="4077"/>
                                  <a:pt x="9119" y="5702"/>
                                </a:cubicBezTo>
                                <a:cubicBezTo>
                                  <a:pt x="9119" y="6706"/>
                                  <a:pt x="8953" y="7557"/>
                                  <a:pt x="8598" y="8255"/>
                                </a:cubicBezTo>
                                <a:cubicBezTo>
                                  <a:pt x="8255" y="8966"/>
                                  <a:pt x="7607" y="9792"/>
                                  <a:pt x="6655" y="10744"/>
                                </a:cubicBezTo>
                                <a:cubicBezTo>
                                  <a:pt x="2222" y="8204"/>
                                  <a:pt x="0" y="5918"/>
                                  <a:pt x="0" y="3886"/>
                                </a:cubicBezTo>
                                <a:cubicBezTo>
                                  <a:pt x="0" y="2819"/>
                                  <a:pt x="406" y="1905"/>
                                  <a:pt x="1194" y="1143"/>
                                </a:cubicBezTo>
                                <a:cubicBezTo>
                                  <a:pt x="1994" y="381"/>
                                  <a:pt x="2934" y="0"/>
                                  <a:pt x="40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3" name="Shape 613"/>
                        <wps:cNvSpPr/>
                        <wps:spPr>
                          <a:xfrm>
                            <a:off x="6105602" y="0"/>
                            <a:ext cx="913638" cy="685940"/>
                          </a:xfrm>
                          <a:custGeom>
                            <a:avLst/>
                            <a:gdLst/>
                            <a:ahLst/>
                            <a:cxnLst/>
                            <a:rect l="0" t="0" r="0" b="0"/>
                            <a:pathLst>
                              <a:path w="913638" h="685940">
                                <a:moveTo>
                                  <a:pt x="0" y="0"/>
                                </a:moveTo>
                                <a:lnTo>
                                  <a:pt x="913638" y="0"/>
                                </a:lnTo>
                                <a:lnTo>
                                  <a:pt x="913638" y="685940"/>
                                </a:lnTo>
                                <a:lnTo>
                                  <a:pt x="0" y="685940"/>
                                </a:lnTo>
                                <a:lnTo>
                                  <a:pt x="0" y="0"/>
                                </a:lnTo>
                              </a:path>
                            </a:pathLst>
                          </a:custGeom>
                          <a:ln w="0" cap="flat">
                            <a:miter lim="127000"/>
                          </a:ln>
                        </wps:spPr>
                        <wps:style>
                          <a:lnRef idx="0">
                            <a:srgbClr val="000000">
                              <a:alpha val="0"/>
                            </a:srgbClr>
                          </a:lnRef>
                          <a:fillRef idx="1">
                            <a:srgbClr val="8C9DA5"/>
                          </a:fillRef>
                          <a:effectRef idx="0">
                            <a:scrgbClr r="0" g="0" b="0"/>
                          </a:effectRef>
                          <a:fontRef idx="none"/>
                        </wps:style>
                        <wps:bodyPr/>
                      </wps:wsp>
                      <wps:wsp>
                        <wps:cNvPr id="81" name="Shape 81"/>
                        <wps:cNvSpPr/>
                        <wps:spPr>
                          <a:xfrm>
                            <a:off x="6174918" y="82575"/>
                            <a:ext cx="62484" cy="75248"/>
                          </a:xfrm>
                          <a:custGeom>
                            <a:avLst/>
                            <a:gdLst/>
                            <a:ahLst/>
                            <a:cxnLst/>
                            <a:rect l="0" t="0" r="0" b="0"/>
                            <a:pathLst>
                              <a:path w="62484" h="75248">
                                <a:moveTo>
                                  <a:pt x="39573" y="0"/>
                                </a:moveTo>
                                <a:cubicBezTo>
                                  <a:pt x="44221" y="0"/>
                                  <a:pt x="48463" y="470"/>
                                  <a:pt x="52298" y="1422"/>
                                </a:cubicBezTo>
                                <a:cubicBezTo>
                                  <a:pt x="56134" y="2375"/>
                                  <a:pt x="59525" y="3518"/>
                                  <a:pt x="62484" y="4851"/>
                                </a:cubicBezTo>
                                <a:cubicBezTo>
                                  <a:pt x="61913" y="5842"/>
                                  <a:pt x="61455" y="7176"/>
                                  <a:pt x="61112" y="8865"/>
                                </a:cubicBezTo>
                                <a:cubicBezTo>
                                  <a:pt x="60757" y="10554"/>
                                  <a:pt x="60477" y="11963"/>
                                  <a:pt x="60261" y="13081"/>
                                </a:cubicBezTo>
                                <a:lnTo>
                                  <a:pt x="59627" y="13297"/>
                                </a:lnTo>
                                <a:cubicBezTo>
                                  <a:pt x="58928" y="12446"/>
                                  <a:pt x="57937" y="11506"/>
                                  <a:pt x="56680" y="10439"/>
                                </a:cubicBezTo>
                                <a:cubicBezTo>
                                  <a:pt x="55410" y="9385"/>
                                  <a:pt x="53937" y="8369"/>
                                  <a:pt x="52248" y="7379"/>
                                </a:cubicBezTo>
                                <a:cubicBezTo>
                                  <a:pt x="50559" y="6401"/>
                                  <a:pt x="48654" y="5575"/>
                                  <a:pt x="46546" y="4902"/>
                                </a:cubicBezTo>
                                <a:cubicBezTo>
                                  <a:pt x="44437" y="4242"/>
                                  <a:pt x="42113" y="3899"/>
                                  <a:pt x="39573" y="3899"/>
                                </a:cubicBezTo>
                                <a:cubicBezTo>
                                  <a:pt x="35420" y="3899"/>
                                  <a:pt x="31572" y="4572"/>
                                  <a:pt x="28016" y="5906"/>
                                </a:cubicBezTo>
                                <a:cubicBezTo>
                                  <a:pt x="24460" y="7239"/>
                                  <a:pt x="21374" y="9296"/>
                                  <a:pt x="18733" y="12078"/>
                                </a:cubicBezTo>
                                <a:cubicBezTo>
                                  <a:pt x="16091" y="14859"/>
                                  <a:pt x="14033" y="18377"/>
                                  <a:pt x="12560" y="22631"/>
                                </a:cubicBezTo>
                                <a:cubicBezTo>
                                  <a:pt x="11087" y="26899"/>
                                  <a:pt x="10338" y="31941"/>
                                  <a:pt x="10338" y="37783"/>
                                </a:cubicBezTo>
                                <a:cubicBezTo>
                                  <a:pt x="10338" y="43625"/>
                                  <a:pt x="11087" y="48666"/>
                                  <a:pt x="12560" y="52934"/>
                                </a:cubicBezTo>
                                <a:cubicBezTo>
                                  <a:pt x="14033" y="57188"/>
                                  <a:pt x="16091" y="60706"/>
                                  <a:pt x="18733" y="63487"/>
                                </a:cubicBezTo>
                                <a:cubicBezTo>
                                  <a:pt x="21374" y="66269"/>
                                  <a:pt x="24460" y="68326"/>
                                  <a:pt x="28016" y="69660"/>
                                </a:cubicBezTo>
                                <a:cubicBezTo>
                                  <a:pt x="31572" y="70993"/>
                                  <a:pt x="35420" y="71666"/>
                                  <a:pt x="39573" y="71666"/>
                                </a:cubicBezTo>
                                <a:cubicBezTo>
                                  <a:pt x="42113" y="71666"/>
                                  <a:pt x="44450" y="71349"/>
                                  <a:pt x="46596" y="70714"/>
                                </a:cubicBezTo>
                                <a:cubicBezTo>
                                  <a:pt x="48742" y="70079"/>
                                  <a:pt x="50711" y="69329"/>
                                  <a:pt x="52502" y="68440"/>
                                </a:cubicBezTo>
                                <a:cubicBezTo>
                                  <a:pt x="54305" y="67564"/>
                                  <a:pt x="55918" y="66612"/>
                                  <a:pt x="57366" y="65596"/>
                                </a:cubicBezTo>
                                <a:cubicBezTo>
                                  <a:pt x="58801" y="64580"/>
                                  <a:pt x="60020" y="63678"/>
                                  <a:pt x="60998" y="62903"/>
                                </a:cubicBezTo>
                                <a:lnTo>
                                  <a:pt x="61430" y="63322"/>
                                </a:lnTo>
                                <a:lnTo>
                                  <a:pt x="60477" y="69545"/>
                                </a:lnTo>
                                <a:cubicBezTo>
                                  <a:pt x="59842" y="70117"/>
                                  <a:pt x="58839" y="70726"/>
                                  <a:pt x="57467" y="71399"/>
                                </a:cubicBezTo>
                                <a:cubicBezTo>
                                  <a:pt x="56096" y="72073"/>
                                  <a:pt x="54445" y="72669"/>
                                  <a:pt x="52502" y="73190"/>
                                </a:cubicBezTo>
                                <a:cubicBezTo>
                                  <a:pt x="50571" y="73724"/>
                                  <a:pt x="48412" y="74193"/>
                                  <a:pt x="46012" y="74613"/>
                                </a:cubicBezTo>
                                <a:cubicBezTo>
                                  <a:pt x="43624" y="75044"/>
                                  <a:pt x="41123" y="75248"/>
                                  <a:pt x="38519" y="75248"/>
                                </a:cubicBezTo>
                                <a:cubicBezTo>
                                  <a:pt x="32957" y="75248"/>
                                  <a:pt x="27825" y="74460"/>
                                  <a:pt x="23114" y="72873"/>
                                </a:cubicBezTo>
                                <a:cubicBezTo>
                                  <a:pt x="18402" y="71298"/>
                                  <a:pt x="14325" y="68885"/>
                                  <a:pt x="10922" y="65646"/>
                                </a:cubicBezTo>
                                <a:cubicBezTo>
                                  <a:pt x="7506" y="62408"/>
                                  <a:pt x="4838" y="58458"/>
                                  <a:pt x="2896" y="53772"/>
                                </a:cubicBezTo>
                                <a:cubicBezTo>
                                  <a:pt x="965" y="49098"/>
                                  <a:pt x="0" y="43764"/>
                                  <a:pt x="0" y="37783"/>
                                </a:cubicBezTo>
                                <a:cubicBezTo>
                                  <a:pt x="0" y="31801"/>
                                  <a:pt x="965" y="26480"/>
                                  <a:pt x="2896" y="21793"/>
                                </a:cubicBezTo>
                                <a:cubicBezTo>
                                  <a:pt x="4838" y="17120"/>
                                  <a:pt x="7544" y="13157"/>
                                  <a:pt x="11023" y="9919"/>
                                </a:cubicBezTo>
                                <a:cubicBezTo>
                                  <a:pt x="14516" y="6680"/>
                                  <a:pt x="18682" y="4216"/>
                                  <a:pt x="23533" y="2527"/>
                                </a:cubicBezTo>
                                <a:cubicBezTo>
                                  <a:pt x="28384" y="838"/>
                                  <a:pt x="33731" y="0"/>
                                  <a:pt x="39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260935" y="83947"/>
                            <a:ext cx="38214" cy="72517"/>
                          </a:xfrm>
                          <a:custGeom>
                            <a:avLst/>
                            <a:gdLst/>
                            <a:ahLst/>
                            <a:cxnLst/>
                            <a:rect l="0" t="0" r="0" b="0"/>
                            <a:pathLst>
                              <a:path w="38214" h="72517">
                                <a:moveTo>
                                  <a:pt x="0" y="0"/>
                                </a:moveTo>
                                <a:cubicBezTo>
                                  <a:pt x="3175" y="140"/>
                                  <a:pt x="6312" y="267"/>
                                  <a:pt x="9449" y="368"/>
                                </a:cubicBezTo>
                                <a:cubicBezTo>
                                  <a:pt x="12586" y="483"/>
                                  <a:pt x="15735" y="533"/>
                                  <a:pt x="18897" y="533"/>
                                </a:cubicBezTo>
                                <a:cubicBezTo>
                                  <a:pt x="22060" y="533"/>
                                  <a:pt x="25197" y="483"/>
                                  <a:pt x="28296" y="368"/>
                                </a:cubicBezTo>
                                <a:cubicBezTo>
                                  <a:pt x="31381" y="267"/>
                                  <a:pt x="34518" y="140"/>
                                  <a:pt x="37681" y="0"/>
                                </a:cubicBezTo>
                                <a:cubicBezTo>
                                  <a:pt x="37478" y="1054"/>
                                  <a:pt x="37363" y="2108"/>
                                  <a:pt x="37363" y="3175"/>
                                </a:cubicBezTo>
                                <a:cubicBezTo>
                                  <a:pt x="37363" y="4229"/>
                                  <a:pt x="37478" y="5283"/>
                                  <a:pt x="37681" y="6337"/>
                                </a:cubicBezTo>
                                <a:cubicBezTo>
                                  <a:pt x="35433" y="6198"/>
                                  <a:pt x="33375" y="6058"/>
                                  <a:pt x="31509" y="5918"/>
                                </a:cubicBezTo>
                                <a:cubicBezTo>
                                  <a:pt x="29642" y="5778"/>
                                  <a:pt x="27673" y="5626"/>
                                  <a:pt x="25603" y="5486"/>
                                </a:cubicBezTo>
                                <a:cubicBezTo>
                                  <a:pt x="23520" y="5347"/>
                                  <a:pt x="21260" y="5232"/>
                                  <a:pt x="18796" y="5118"/>
                                </a:cubicBezTo>
                                <a:cubicBezTo>
                                  <a:pt x="16332" y="5017"/>
                                  <a:pt x="13373" y="4966"/>
                                  <a:pt x="9918" y="4966"/>
                                </a:cubicBezTo>
                                <a:cubicBezTo>
                                  <a:pt x="9855" y="7214"/>
                                  <a:pt x="9766" y="9360"/>
                                  <a:pt x="9665" y="11405"/>
                                </a:cubicBezTo>
                                <a:cubicBezTo>
                                  <a:pt x="9550" y="13449"/>
                                  <a:pt x="9499" y="15761"/>
                                  <a:pt x="9499" y="18364"/>
                                </a:cubicBezTo>
                                <a:cubicBezTo>
                                  <a:pt x="9499" y="21107"/>
                                  <a:pt x="9525" y="23787"/>
                                  <a:pt x="9550" y="26391"/>
                                </a:cubicBezTo>
                                <a:cubicBezTo>
                                  <a:pt x="9589" y="28994"/>
                                  <a:pt x="9614" y="30963"/>
                                  <a:pt x="9614" y="32296"/>
                                </a:cubicBezTo>
                                <a:cubicBezTo>
                                  <a:pt x="12700" y="32296"/>
                                  <a:pt x="15481" y="32271"/>
                                  <a:pt x="17945" y="32194"/>
                                </a:cubicBezTo>
                                <a:cubicBezTo>
                                  <a:pt x="20409" y="32131"/>
                                  <a:pt x="22657" y="32042"/>
                                  <a:pt x="24701" y="31928"/>
                                </a:cubicBezTo>
                                <a:cubicBezTo>
                                  <a:pt x="26746" y="31826"/>
                                  <a:pt x="28626" y="31725"/>
                                  <a:pt x="30353" y="31610"/>
                                </a:cubicBezTo>
                                <a:cubicBezTo>
                                  <a:pt x="32067" y="31509"/>
                                  <a:pt x="33706" y="31382"/>
                                  <a:pt x="35255" y="31242"/>
                                </a:cubicBezTo>
                                <a:cubicBezTo>
                                  <a:pt x="35052" y="32296"/>
                                  <a:pt x="34937" y="33388"/>
                                  <a:pt x="34937" y="34519"/>
                                </a:cubicBezTo>
                                <a:cubicBezTo>
                                  <a:pt x="34937" y="35573"/>
                                  <a:pt x="35052" y="36627"/>
                                  <a:pt x="35255" y="37681"/>
                                </a:cubicBezTo>
                                <a:cubicBezTo>
                                  <a:pt x="33426" y="37478"/>
                                  <a:pt x="31293" y="37300"/>
                                  <a:pt x="28867" y="37160"/>
                                </a:cubicBezTo>
                                <a:cubicBezTo>
                                  <a:pt x="26441" y="37021"/>
                                  <a:pt x="24016" y="36932"/>
                                  <a:pt x="21590" y="36893"/>
                                </a:cubicBezTo>
                                <a:cubicBezTo>
                                  <a:pt x="19164" y="36855"/>
                                  <a:pt x="16878" y="36817"/>
                                  <a:pt x="14732" y="36779"/>
                                </a:cubicBezTo>
                                <a:cubicBezTo>
                                  <a:pt x="12586" y="36754"/>
                                  <a:pt x="10871" y="36741"/>
                                  <a:pt x="9614" y="36741"/>
                                </a:cubicBezTo>
                                <a:cubicBezTo>
                                  <a:pt x="9614" y="37363"/>
                                  <a:pt x="9589" y="38049"/>
                                  <a:pt x="9550" y="38786"/>
                                </a:cubicBezTo>
                                <a:cubicBezTo>
                                  <a:pt x="9525" y="39535"/>
                                  <a:pt x="9499" y="40462"/>
                                  <a:pt x="9499" y="41592"/>
                                </a:cubicBezTo>
                                <a:lnTo>
                                  <a:pt x="9499" y="52032"/>
                                </a:lnTo>
                                <a:cubicBezTo>
                                  <a:pt x="9499" y="56045"/>
                                  <a:pt x="9525" y="59360"/>
                                  <a:pt x="9550" y="61963"/>
                                </a:cubicBezTo>
                                <a:cubicBezTo>
                                  <a:pt x="9589" y="64567"/>
                                  <a:pt x="9639" y="66535"/>
                                  <a:pt x="9715" y="67869"/>
                                </a:cubicBezTo>
                                <a:cubicBezTo>
                                  <a:pt x="12040" y="67869"/>
                                  <a:pt x="14503" y="67869"/>
                                  <a:pt x="17107" y="67869"/>
                                </a:cubicBezTo>
                                <a:cubicBezTo>
                                  <a:pt x="19774" y="67869"/>
                                  <a:pt x="22390" y="67818"/>
                                  <a:pt x="24968" y="67716"/>
                                </a:cubicBezTo>
                                <a:cubicBezTo>
                                  <a:pt x="27534" y="67602"/>
                                  <a:pt x="29959" y="67462"/>
                                  <a:pt x="32245" y="67285"/>
                                </a:cubicBezTo>
                                <a:cubicBezTo>
                                  <a:pt x="34531" y="67120"/>
                                  <a:pt x="36525" y="66853"/>
                                  <a:pt x="38214" y="66497"/>
                                </a:cubicBezTo>
                                <a:cubicBezTo>
                                  <a:pt x="38074" y="66992"/>
                                  <a:pt x="37986" y="67539"/>
                                  <a:pt x="37947" y="68135"/>
                                </a:cubicBezTo>
                                <a:cubicBezTo>
                                  <a:pt x="37909" y="68732"/>
                                  <a:pt x="37897" y="69278"/>
                                  <a:pt x="37897" y="69774"/>
                                </a:cubicBezTo>
                                <a:cubicBezTo>
                                  <a:pt x="37897" y="70891"/>
                                  <a:pt x="37998" y="71806"/>
                                  <a:pt x="38214" y="72517"/>
                                </a:cubicBezTo>
                                <a:cubicBezTo>
                                  <a:pt x="35052" y="72377"/>
                                  <a:pt x="31902" y="72301"/>
                                  <a:pt x="28765" y="72301"/>
                                </a:cubicBezTo>
                                <a:cubicBezTo>
                                  <a:pt x="25628" y="72301"/>
                                  <a:pt x="22453" y="72301"/>
                                  <a:pt x="19215" y="72301"/>
                                </a:cubicBezTo>
                                <a:cubicBezTo>
                                  <a:pt x="15977" y="72301"/>
                                  <a:pt x="12776" y="72301"/>
                                  <a:pt x="9614" y="72301"/>
                                </a:cubicBezTo>
                                <a:cubicBezTo>
                                  <a:pt x="6439" y="72301"/>
                                  <a:pt x="3239" y="72377"/>
                                  <a:pt x="0" y="72517"/>
                                </a:cubicBezTo>
                                <a:cubicBezTo>
                                  <a:pt x="216" y="68008"/>
                                  <a:pt x="406" y="63525"/>
                                  <a:pt x="584" y="59055"/>
                                </a:cubicBezTo>
                                <a:cubicBezTo>
                                  <a:pt x="762" y="54585"/>
                                  <a:pt x="851" y="50038"/>
                                  <a:pt x="851" y="45390"/>
                                </a:cubicBezTo>
                                <a:lnTo>
                                  <a:pt x="851" y="27229"/>
                                </a:lnTo>
                                <a:cubicBezTo>
                                  <a:pt x="851" y="22593"/>
                                  <a:pt x="762" y="18021"/>
                                  <a:pt x="584" y="13513"/>
                                </a:cubicBezTo>
                                <a:cubicBezTo>
                                  <a:pt x="406" y="9017"/>
                                  <a:pt x="216" y="4508"/>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324258" y="83947"/>
                            <a:ext cx="38951" cy="72504"/>
                          </a:xfrm>
                          <a:custGeom>
                            <a:avLst/>
                            <a:gdLst/>
                            <a:ahLst/>
                            <a:cxnLst/>
                            <a:rect l="0" t="0" r="0" b="0"/>
                            <a:pathLst>
                              <a:path w="38951" h="72504">
                                <a:moveTo>
                                  <a:pt x="0" y="0"/>
                                </a:moveTo>
                                <a:cubicBezTo>
                                  <a:pt x="914" y="140"/>
                                  <a:pt x="1803" y="254"/>
                                  <a:pt x="2641" y="368"/>
                                </a:cubicBezTo>
                                <a:cubicBezTo>
                                  <a:pt x="3492" y="470"/>
                                  <a:pt x="4331" y="521"/>
                                  <a:pt x="5181" y="521"/>
                                </a:cubicBezTo>
                                <a:cubicBezTo>
                                  <a:pt x="6020" y="521"/>
                                  <a:pt x="6871" y="470"/>
                                  <a:pt x="7709" y="368"/>
                                </a:cubicBezTo>
                                <a:cubicBezTo>
                                  <a:pt x="8560" y="254"/>
                                  <a:pt x="9436" y="140"/>
                                  <a:pt x="10351" y="0"/>
                                </a:cubicBezTo>
                                <a:cubicBezTo>
                                  <a:pt x="10135" y="4636"/>
                                  <a:pt x="9944" y="9195"/>
                                  <a:pt x="9766" y="13665"/>
                                </a:cubicBezTo>
                                <a:cubicBezTo>
                                  <a:pt x="9589" y="18136"/>
                                  <a:pt x="9499" y="22695"/>
                                  <a:pt x="9499" y="27330"/>
                                </a:cubicBezTo>
                                <a:cubicBezTo>
                                  <a:pt x="9499" y="36195"/>
                                  <a:pt x="9537" y="43891"/>
                                  <a:pt x="9614" y="50394"/>
                                </a:cubicBezTo>
                                <a:cubicBezTo>
                                  <a:pt x="9677" y="56909"/>
                                  <a:pt x="9753" y="62725"/>
                                  <a:pt x="9817" y="67869"/>
                                </a:cubicBezTo>
                                <a:cubicBezTo>
                                  <a:pt x="14808" y="67869"/>
                                  <a:pt x="19596" y="67805"/>
                                  <a:pt x="24168" y="67704"/>
                                </a:cubicBezTo>
                                <a:cubicBezTo>
                                  <a:pt x="28753" y="67602"/>
                                  <a:pt x="33668" y="67196"/>
                                  <a:pt x="38951" y="66485"/>
                                </a:cubicBezTo>
                                <a:cubicBezTo>
                                  <a:pt x="38595" y="67754"/>
                                  <a:pt x="38430" y="68809"/>
                                  <a:pt x="38430" y="69660"/>
                                </a:cubicBezTo>
                                <a:cubicBezTo>
                                  <a:pt x="38430" y="70434"/>
                                  <a:pt x="38595" y="71387"/>
                                  <a:pt x="38951" y="72504"/>
                                </a:cubicBezTo>
                                <a:cubicBezTo>
                                  <a:pt x="35712" y="72365"/>
                                  <a:pt x="32474" y="72301"/>
                                  <a:pt x="29248" y="72301"/>
                                </a:cubicBezTo>
                                <a:cubicBezTo>
                                  <a:pt x="26010" y="72301"/>
                                  <a:pt x="22771" y="72301"/>
                                  <a:pt x="19533" y="72301"/>
                                </a:cubicBezTo>
                                <a:cubicBezTo>
                                  <a:pt x="16154" y="72301"/>
                                  <a:pt x="12903" y="72301"/>
                                  <a:pt x="9766" y="72301"/>
                                </a:cubicBezTo>
                                <a:cubicBezTo>
                                  <a:pt x="6629" y="72301"/>
                                  <a:pt x="3378" y="72365"/>
                                  <a:pt x="0" y="72504"/>
                                </a:cubicBezTo>
                                <a:cubicBezTo>
                                  <a:pt x="216" y="68148"/>
                                  <a:pt x="406" y="63716"/>
                                  <a:pt x="584" y="59207"/>
                                </a:cubicBezTo>
                                <a:cubicBezTo>
                                  <a:pt x="762" y="54712"/>
                                  <a:pt x="851" y="50127"/>
                                  <a:pt x="851" y="45491"/>
                                </a:cubicBezTo>
                                <a:lnTo>
                                  <a:pt x="851" y="27330"/>
                                </a:lnTo>
                                <a:cubicBezTo>
                                  <a:pt x="851" y="22695"/>
                                  <a:pt x="762" y="18136"/>
                                  <a:pt x="584" y="13665"/>
                                </a:cubicBezTo>
                                <a:cubicBezTo>
                                  <a:pt x="406" y="9195"/>
                                  <a:pt x="216" y="4636"/>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387580" y="83947"/>
                            <a:ext cx="38214" cy="72517"/>
                          </a:xfrm>
                          <a:custGeom>
                            <a:avLst/>
                            <a:gdLst/>
                            <a:ahLst/>
                            <a:cxnLst/>
                            <a:rect l="0" t="0" r="0" b="0"/>
                            <a:pathLst>
                              <a:path w="38214" h="72517">
                                <a:moveTo>
                                  <a:pt x="0" y="0"/>
                                </a:moveTo>
                                <a:cubicBezTo>
                                  <a:pt x="3175" y="140"/>
                                  <a:pt x="6312" y="267"/>
                                  <a:pt x="9449" y="368"/>
                                </a:cubicBezTo>
                                <a:cubicBezTo>
                                  <a:pt x="12586" y="483"/>
                                  <a:pt x="15735" y="533"/>
                                  <a:pt x="18897" y="533"/>
                                </a:cubicBezTo>
                                <a:cubicBezTo>
                                  <a:pt x="22060" y="533"/>
                                  <a:pt x="25197" y="483"/>
                                  <a:pt x="28296" y="368"/>
                                </a:cubicBezTo>
                                <a:cubicBezTo>
                                  <a:pt x="31381" y="267"/>
                                  <a:pt x="34518" y="140"/>
                                  <a:pt x="37681" y="0"/>
                                </a:cubicBezTo>
                                <a:cubicBezTo>
                                  <a:pt x="37478" y="1054"/>
                                  <a:pt x="37363" y="2108"/>
                                  <a:pt x="37363" y="3175"/>
                                </a:cubicBezTo>
                                <a:cubicBezTo>
                                  <a:pt x="37363" y="4229"/>
                                  <a:pt x="37478" y="5283"/>
                                  <a:pt x="37681" y="6337"/>
                                </a:cubicBezTo>
                                <a:cubicBezTo>
                                  <a:pt x="35433" y="6198"/>
                                  <a:pt x="33375" y="6058"/>
                                  <a:pt x="31509" y="5918"/>
                                </a:cubicBezTo>
                                <a:cubicBezTo>
                                  <a:pt x="29642" y="5778"/>
                                  <a:pt x="27673" y="5626"/>
                                  <a:pt x="25603" y="5486"/>
                                </a:cubicBezTo>
                                <a:cubicBezTo>
                                  <a:pt x="23520" y="5347"/>
                                  <a:pt x="21260" y="5232"/>
                                  <a:pt x="18796" y="5118"/>
                                </a:cubicBezTo>
                                <a:cubicBezTo>
                                  <a:pt x="16332" y="5017"/>
                                  <a:pt x="13373" y="4966"/>
                                  <a:pt x="9918" y="4966"/>
                                </a:cubicBezTo>
                                <a:cubicBezTo>
                                  <a:pt x="9855" y="7214"/>
                                  <a:pt x="9766" y="9360"/>
                                  <a:pt x="9665" y="11405"/>
                                </a:cubicBezTo>
                                <a:cubicBezTo>
                                  <a:pt x="9550" y="13449"/>
                                  <a:pt x="9499" y="15761"/>
                                  <a:pt x="9499" y="18364"/>
                                </a:cubicBezTo>
                                <a:cubicBezTo>
                                  <a:pt x="9499" y="21107"/>
                                  <a:pt x="9525" y="23787"/>
                                  <a:pt x="9550" y="26391"/>
                                </a:cubicBezTo>
                                <a:cubicBezTo>
                                  <a:pt x="9589" y="28994"/>
                                  <a:pt x="9614" y="30963"/>
                                  <a:pt x="9614" y="32296"/>
                                </a:cubicBezTo>
                                <a:cubicBezTo>
                                  <a:pt x="12700" y="32296"/>
                                  <a:pt x="15481" y="32271"/>
                                  <a:pt x="17945" y="32194"/>
                                </a:cubicBezTo>
                                <a:cubicBezTo>
                                  <a:pt x="20409" y="32131"/>
                                  <a:pt x="22657" y="32042"/>
                                  <a:pt x="24701" y="31928"/>
                                </a:cubicBezTo>
                                <a:cubicBezTo>
                                  <a:pt x="26746" y="31826"/>
                                  <a:pt x="28626" y="31725"/>
                                  <a:pt x="30353" y="31610"/>
                                </a:cubicBezTo>
                                <a:cubicBezTo>
                                  <a:pt x="32067" y="31509"/>
                                  <a:pt x="33706" y="31382"/>
                                  <a:pt x="35255" y="31242"/>
                                </a:cubicBezTo>
                                <a:cubicBezTo>
                                  <a:pt x="35052" y="32296"/>
                                  <a:pt x="34937" y="33388"/>
                                  <a:pt x="34937" y="34519"/>
                                </a:cubicBezTo>
                                <a:cubicBezTo>
                                  <a:pt x="34937" y="35573"/>
                                  <a:pt x="35052" y="36627"/>
                                  <a:pt x="35255" y="37681"/>
                                </a:cubicBezTo>
                                <a:cubicBezTo>
                                  <a:pt x="33426" y="37478"/>
                                  <a:pt x="31305" y="37300"/>
                                  <a:pt x="28867" y="37160"/>
                                </a:cubicBezTo>
                                <a:cubicBezTo>
                                  <a:pt x="26441" y="37021"/>
                                  <a:pt x="24016" y="36932"/>
                                  <a:pt x="21590" y="36893"/>
                                </a:cubicBezTo>
                                <a:cubicBezTo>
                                  <a:pt x="19164" y="36855"/>
                                  <a:pt x="16878" y="36817"/>
                                  <a:pt x="14732" y="36779"/>
                                </a:cubicBezTo>
                                <a:cubicBezTo>
                                  <a:pt x="12586" y="36754"/>
                                  <a:pt x="10871" y="36741"/>
                                  <a:pt x="9614" y="36741"/>
                                </a:cubicBezTo>
                                <a:cubicBezTo>
                                  <a:pt x="9614" y="37363"/>
                                  <a:pt x="9589" y="38049"/>
                                  <a:pt x="9550" y="38786"/>
                                </a:cubicBezTo>
                                <a:cubicBezTo>
                                  <a:pt x="9525" y="39535"/>
                                  <a:pt x="9499" y="40462"/>
                                  <a:pt x="9499" y="41592"/>
                                </a:cubicBezTo>
                                <a:lnTo>
                                  <a:pt x="9499" y="52032"/>
                                </a:lnTo>
                                <a:cubicBezTo>
                                  <a:pt x="9499" y="56045"/>
                                  <a:pt x="9525" y="59360"/>
                                  <a:pt x="9550" y="61963"/>
                                </a:cubicBezTo>
                                <a:cubicBezTo>
                                  <a:pt x="9589" y="64567"/>
                                  <a:pt x="9639" y="66535"/>
                                  <a:pt x="9715" y="67869"/>
                                </a:cubicBezTo>
                                <a:cubicBezTo>
                                  <a:pt x="12040" y="67869"/>
                                  <a:pt x="14503" y="67869"/>
                                  <a:pt x="17107" y="67869"/>
                                </a:cubicBezTo>
                                <a:cubicBezTo>
                                  <a:pt x="19774" y="67869"/>
                                  <a:pt x="22403" y="67818"/>
                                  <a:pt x="24968" y="67716"/>
                                </a:cubicBezTo>
                                <a:cubicBezTo>
                                  <a:pt x="27534" y="67602"/>
                                  <a:pt x="29959" y="67462"/>
                                  <a:pt x="32245" y="67285"/>
                                </a:cubicBezTo>
                                <a:cubicBezTo>
                                  <a:pt x="34531" y="67120"/>
                                  <a:pt x="36525" y="66853"/>
                                  <a:pt x="38214" y="66497"/>
                                </a:cubicBezTo>
                                <a:cubicBezTo>
                                  <a:pt x="38074" y="66992"/>
                                  <a:pt x="37986" y="67539"/>
                                  <a:pt x="37947" y="68135"/>
                                </a:cubicBezTo>
                                <a:cubicBezTo>
                                  <a:pt x="37909" y="68732"/>
                                  <a:pt x="37897" y="69278"/>
                                  <a:pt x="37897" y="69774"/>
                                </a:cubicBezTo>
                                <a:cubicBezTo>
                                  <a:pt x="37897" y="70891"/>
                                  <a:pt x="37998" y="71806"/>
                                  <a:pt x="38214" y="72517"/>
                                </a:cubicBezTo>
                                <a:cubicBezTo>
                                  <a:pt x="35052" y="72377"/>
                                  <a:pt x="31902" y="72301"/>
                                  <a:pt x="28765" y="72301"/>
                                </a:cubicBezTo>
                                <a:cubicBezTo>
                                  <a:pt x="25628" y="72301"/>
                                  <a:pt x="22453" y="72301"/>
                                  <a:pt x="19215" y="72301"/>
                                </a:cubicBezTo>
                                <a:cubicBezTo>
                                  <a:pt x="15977" y="72301"/>
                                  <a:pt x="12776" y="72301"/>
                                  <a:pt x="9614" y="72301"/>
                                </a:cubicBezTo>
                                <a:cubicBezTo>
                                  <a:pt x="6439" y="72301"/>
                                  <a:pt x="3239" y="72377"/>
                                  <a:pt x="0" y="72517"/>
                                </a:cubicBezTo>
                                <a:cubicBezTo>
                                  <a:pt x="216" y="68008"/>
                                  <a:pt x="406" y="63525"/>
                                  <a:pt x="584" y="59055"/>
                                </a:cubicBezTo>
                                <a:cubicBezTo>
                                  <a:pt x="762" y="54585"/>
                                  <a:pt x="851" y="50038"/>
                                  <a:pt x="851" y="45390"/>
                                </a:cubicBezTo>
                                <a:lnTo>
                                  <a:pt x="851" y="27229"/>
                                </a:lnTo>
                                <a:cubicBezTo>
                                  <a:pt x="851" y="22593"/>
                                  <a:pt x="762" y="18021"/>
                                  <a:pt x="584" y="13513"/>
                                </a:cubicBezTo>
                                <a:cubicBezTo>
                                  <a:pt x="406" y="9017"/>
                                  <a:pt x="216" y="4508"/>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50914" y="83946"/>
                            <a:ext cx="23489" cy="72517"/>
                          </a:xfrm>
                          <a:custGeom>
                            <a:avLst/>
                            <a:gdLst/>
                            <a:ahLst/>
                            <a:cxnLst/>
                            <a:rect l="0" t="0" r="0" b="0"/>
                            <a:pathLst>
                              <a:path w="23489" h="72517">
                                <a:moveTo>
                                  <a:pt x="0" y="0"/>
                                </a:moveTo>
                                <a:cubicBezTo>
                                  <a:pt x="1829" y="140"/>
                                  <a:pt x="3696" y="267"/>
                                  <a:pt x="5601" y="368"/>
                                </a:cubicBezTo>
                                <a:cubicBezTo>
                                  <a:pt x="7493" y="470"/>
                                  <a:pt x="9360" y="533"/>
                                  <a:pt x="11189" y="533"/>
                                </a:cubicBezTo>
                                <a:cubicBezTo>
                                  <a:pt x="13018" y="533"/>
                                  <a:pt x="14885" y="444"/>
                                  <a:pt x="16790" y="267"/>
                                </a:cubicBezTo>
                                <a:cubicBezTo>
                                  <a:pt x="18682" y="89"/>
                                  <a:pt x="20549" y="0"/>
                                  <a:pt x="22378" y="0"/>
                                </a:cubicBezTo>
                                <a:lnTo>
                                  <a:pt x="23489" y="89"/>
                                </a:lnTo>
                                <a:lnTo>
                                  <a:pt x="23489" y="4319"/>
                                </a:lnTo>
                                <a:lnTo>
                                  <a:pt x="18161" y="3899"/>
                                </a:lnTo>
                                <a:cubicBezTo>
                                  <a:pt x="16332" y="3899"/>
                                  <a:pt x="14783" y="3962"/>
                                  <a:pt x="13513" y="4064"/>
                                </a:cubicBezTo>
                                <a:cubicBezTo>
                                  <a:pt x="12243" y="4166"/>
                                  <a:pt x="11125" y="4293"/>
                                  <a:pt x="10135" y="4432"/>
                                </a:cubicBezTo>
                                <a:cubicBezTo>
                                  <a:pt x="9995" y="7811"/>
                                  <a:pt x="9855" y="11151"/>
                                  <a:pt x="9716" y="14453"/>
                                </a:cubicBezTo>
                                <a:cubicBezTo>
                                  <a:pt x="9576" y="17767"/>
                                  <a:pt x="9500" y="21107"/>
                                  <a:pt x="9500" y="24486"/>
                                </a:cubicBezTo>
                                <a:lnTo>
                                  <a:pt x="9500" y="32398"/>
                                </a:lnTo>
                                <a:lnTo>
                                  <a:pt x="15202" y="32398"/>
                                </a:lnTo>
                                <a:cubicBezTo>
                                  <a:pt x="17666" y="32398"/>
                                  <a:pt x="20117" y="32156"/>
                                  <a:pt x="22543" y="31661"/>
                                </a:cubicBezTo>
                                <a:lnTo>
                                  <a:pt x="23489" y="31300"/>
                                </a:lnTo>
                                <a:lnTo>
                                  <a:pt x="23489" y="36924"/>
                                </a:lnTo>
                                <a:lnTo>
                                  <a:pt x="14250" y="36309"/>
                                </a:lnTo>
                                <a:lnTo>
                                  <a:pt x="9500" y="36309"/>
                                </a:lnTo>
                                <a:lnTo>
                                  <a:pt x="9500" y="47079"/>
                                </a:lnTo>
                                <a:cubicBezTo>
                                  <a:pt x="9500" y="50660"/>
                                  <a:pt x="9576" y="54216"/>
                                  <a:pt x="9716" y="57734"/>
                                </a:cubicBezTo>
                                <a:cubicBezTo>
                                  <a:pt x="9855" y="61252"/>
                                  <a:pt x="9995" y="64808"/>
                                  <a:pt x="10135" y="68390"/>
                                </a:cubicBezTo>
                                <a:cubicBezTo>
                                  <a:pt x="11468" y="68542"/>
                                  <a:pt x="13056" y="68656"/>
                                  <a:pt x="14885" y="68758"/>
                                </a:cubicBezTo>
                                <a:cubicBezTo>
                                  <a:pt x="16713" y="68872"/>
                                  <a:pt x="18580" y="68923"/>
                                  <a:pt x="20485" y="68923"/>
                                </a:cubicBezTo>
                                <a:lnTo>
                                  <a:pt x="23489" y="68388"/>
                                </a:lnTo>
                                <a:lnTo>
                                  <a:pt x="23489" y="72194"/>
                                </a:lnTo>
                                <a:lnTo>
                                  <a:pt x="20485" y="72517"/>
                                </a:lnTo>
                                <a:cubicBezTo>
                                  <a:pt x="18796" y="72517"/>
                                  <a:pt x="17082" y="72479"/>
                                  <a:pt x="15354" y="72403"/>
                                </a:cubicBezTo>
                                <a:cubicBezTo>
                                  <a:pt x="13640" y="72339"/>
                                  <a:pt x="11926" y="72301"/>
                                  <a:pt x="10236" y="72301"/>
                                </a:cubicBezTo>
                                <a:cubicBezTo>
                                  <a:pt x="8547" y="72301"/>
                                  <a:pt x="6845" y="72301"/>
                                  <a:pt x="5118" y="72301"/>
                                </a:cubicBezTo>
                                <a:cubicBezTo>
                                  <a:pt x="3404" y="72301"/>
                                  <a:pt x="1689" y="72365"/>
                                  <a:pt x="0" y="72517"/>
                                </a:cubicBezTo>
                                <a:cubicBezTo>
                                  <a:pt x="216" y="68008"/>
                                  <a:pt x="407" y="63525"/>
                                  <a:pt x="584" y="59055"/>
                                </a:cubicBezTo>
                                <a:cubicBezTo>
                                  <a:pt x="762" y="54585"/>
                                  <a:pt x="851" y="50025"/>
                                  <a:pt x="851" y="45390"/>
                                </a:cubicBezTo>
                                <a:lnTo>
                                  <a:pt x="851" y="27229"/>
                                </a:lnTo>
                                <a:cubicBezTo>
                                  <a:pt x="851" y="22593"/>
                                  <a:pt x="762" y="18009"/>
                                  <a:pt x="584" y="13513"/>
                                </a:cubicBezTo>
                                <a:cubicBezTo>
                                  <a:pt x="407" y="9004"/>
                                  <a:pt x="216" y="4508"/>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474403" y="84036"/>
                            <a:ext cx="23692" cy="72105"/>
                          </a:xfrm>
                          <a:custGeom>
                            <a:avLst/>
                            <a:gdLst/>
                            <a:ahLst/>
                            <a:cxnLst/>
                            <a:rect l="0" t="0" r="0" b="0"/>
                            <a:pathLst>
                              <a:path w="23692" h="72105">
                                <a:moveTo>
                                  <a:pt x="0" y="0"/>
                                </a:moveTo>
                                <a:lnTo>
                                  <a:pt x="7436" y="597"/>
                                </a:lnTo>
                                <a:cubicBezTo>
                                  <a:pt x="10116" y="1054"/>
                                  <a:pt x="12465" y="1867"/>
                                  <a:pt x="14510" y="3022"/>
                                </a:cubicBezTo>
                                <a:cubicBezTo>
                                  <a:pt x="16554" y="4191"/>
                                  <a:pt x="18167" y="5753"/>
                                  <a:pt x="19361" y="7721"/>
                                </a:cubicBezTo>
                                <a:cubicBezTo>
                                  <a:pt x="20568" y="9690"/>
                                  <a:pt x="21165" y="12154"/>
                                  <a:pt x="21165" y="15113"/>
                                </a:cubicBezTo>
                                <a:cubicBezTo>
                                  <a:pt x="21165" y="20320"/>
                                  <a:pt x="19526" y="24396"/>
                                  <a:pt x="16250" y="27356"/>
                                </a:cubicBezTo>
                                <a:cubicBezTo>
                                  <a:pt x="12986" y="30315"/>
                                  <a:pt x="8706" y="32385"/>
                                  <a:pt x="3435" y="33579"/>
                                </a:cubicBezTo>
                                <a:lnTo>
                                  <a:pt x="3435" y="33794"/>
                                </a:lnTo>
                                <a:cubicBezTo>
                                  <a:pt x="9696" y="34074"/>
                                  <a:pt x="14637" y="35585"/>
                                  <a:pt x="18256" y="38328"/>
                                </a:cubicBezTo>
                                <a:cubicBezTo>
                                  <a:pt x="21876" y="41072"/>
                                  <a:pt x="23692" y="45478"/>
                                  <a:pt x="23692" y="51524"/>
                                </a:cubicBezTo>
                                <a:cubicBezTo>
                                  <a:pt x="23692" y="55461"/>
                                  <a:pt x="22879" y="58775"/>
                                  <a:pt x="21266" y="61442"/>
                                </a:cubicBezTo>
                                <a:cubicBezTo>
                                  <a:pt x="19653" y="64122"/>
                                  <a:pt x="17532" y="66281"/>
                                  <a:pt x="14929" y="67932"/>
                                </a:cubicBezTo>
                                <a:cubicBezTo>
                                  <a:pt x="12325" y="69596"/>
                                  <a:pt x="9468" y="70751"/>
                                  <a:pt x="6331" y="71425"/>
                                </a:cubicBezTo>
                                <a:lnTo>
                                  <a:pt x="0" y="72105"/>
                                </a:lnTo>
                                <a:lnTo>
                                  <a:pt x="0" y="68299"/>
                                </a:lnTo>
                                <a:lnTo>
                                  <a:pt x="3486" y="67678"/>
                                </a:lnTo>
                                <a:cubicBezTo>
                                  <a:pt x="5556" y="66903"/>
                                  <a:pt x="7372" y="65760"/>
                                  <a:pt x="8922" y="64236"/>
                                </a:cubicBezTo>
                                <a:cubicBezTo>
                                  <a:pt x="10471" y="62725"/>
                                  <a:pt x="11703" y="60871"/>
                                  <a:pt x="12617" y="58648"/>
                                </a:cubicBezTo>
                                <a:cubicBezTo>
                                  <a:pt x="13519" y="56439"/>
                                  <a:pt x="13989" y="53911"/>
                                  <a:pt x="13989" y="51105"/>
                                </a:cubicBezTo>
                                <a:cubicBezTo>
                                  <a:pt x="13989" y="48082"/>
                                  <a:pt x="13443" y="45593"/>
                                  <a:pt x="12351" y="43662"/>
                                </a:cubicBezTo>
                                <a:cubicBezTo>
                                  <a:pt x="11259" y="41732"/>
                                  <a:pt x="9696" y="40208"/>
                                  <a:pt x="7652" y="39116"/>
                                </a:cubicBezTo>
                                <a:cubicBezTo>
                                  <a:pt x="5607" y="38036"/>
                                  <a:pt x="3169" y="37274"/>
                                  <a:pt x="311" y="36855"/>
                                </a:cubicBezTo>
                                <a:lnTo>
                                  <a:pt x="0" y="36834"/>
                                </a:lnTo>
                                <a:lnTo>
                                  <a:pt x="0" y="31211"/>
                                </a:lnTo>
                                <a:lnTo>
                                  <a:pt x="5543" y="29095"/>
                                </a:lnTo>
                                <a:cubicBezTo>
                                  <a:pt x="7436" y="27940"/>
                                  <a:pt x="8972" y="26390"/>
                                  <a:pt x="10128" y="24447"/>
                                </a:cubicBezTo>
                                <a:cubicBezTo>
                                  <a:pt x="11297" y="22517"/>
                                  <a:pt x="11868" y="20066"/>
                                  <a:pt x="11868" y="17119"/>
                                </a:cubicBezTo>
                                <a:cubicBezTo>
                                  <a:pt x="11868" y="14236"/>
                                  <a:pt x="11347" y="11925"/>
                                  <a:pt x="10293" y="10198"/>
                                </a:cubicBezTo>
                                <a:cubicBezTo>
                                  <a:pt x="9239" y="8483"/>
                                  <a:pt x="7893" y="7137"/>
                                  <a:pt x="6280" y="6197"/>
                                </a:cubicBezTo>
                                <a:cubicBezTo>
                                  <a:pt x="4667" y="5245"/>
                                  <a:pt x="2839" y="4610"/>
                                  <a:pt x="794" y="4292"/>
                                </a:cubicBezTo>
                                <a:lnTo>
                                  <a:pt x="0" y="423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525972" y="83947"/>
                            <a:ext cx="23107" cy="72504"/>
                          </a:xfrm>
                          <a:custGeom>
                            <a:avLst/>
                            <a:gdLst/>
                            <a:ahLst/>
                            <a:cxnLst/>
                            <a:rect l="0" t="0" r="0" b="0"/>
                            <a:pathLst>
                              <a:path w="23107" h="72504">
                                <a:moveTo>
                                  <a:pt x="0" y="0"/>
                                </a:moveTo>
                                <a:cubicBezTo>
                                  <a:pt x="2032" y="140"/>
                                  <a:pt x="4039" y="254"/>
                                  <a:pt x="6007" y="368"/>
                                </a:cubicBezTo>
                                <a:cubicBezTo>
                                  <a:pt x="7975" y="470"/>
                                  <a:pt x="9982" y="521"/>
                                  <a:pt x="12026" y="521"/>
                                </a:cubicBezTo>
                                <a:cubicBezTo>
                                  <a:pt x="14071" y="521"/>
                                  <a:pt x="16078" y="432"/>
                                  <a:pt x="18046" y="254"/>
                                </a:cubicBezTo>
                                <a:lnTo>
                                  <a:pt x="23107" y="40"/>
                                </a:lnTo>
                                <a:lnTo>
                                  <a:pt x="23107" y="4185"/>
                                </a:lnTo>
                                <a:lnTo>
                                  <a:pt x="20371" y="3899"/>
                                </a:lnTo>
                                <a:cubicBezTo>
                                  <a:pt x="17894" y="3899"/>
                                  <a:pt x="15862" y="3950"/>
                                  <a:pt x="14236" y="4064"/>
                                </a:cubicBezTo>
                                <a:cubicBezTo>
                                  <a:pt x="12623" y="4166"/>
                                  <a:pt x="11252" y="4293"/>
                                  <a:pt x="10122" y="4432"/>
                                </a:cubicBezTo>
                                <a:cubicBezTo>
                                  <a:pt x="9982" y="8293"/>
                                  <a:pt x="9842" y="12129"/>
                                  <a:pt x="9703" y="15926"/>
                                </a:cubicBezTo>
                                <a:cubicBezTo>
                                  <a:pt x="9563" y="19736"/>
                                  <a:pt x="9486" y="23533"/>
                                  <a:pt x="9486" y="27330"/>
                                </a:cubicBezTo>
                                <a:lnTo>
                                  <a:pt x="9486" y="33350"/>
                                </a:lnTo>
                                <a:cubicBezTo>
                                  <a:pt x="10477" y="33553"/>
                                  <a:pt x="11557" y="33706"/>
                                  <a:pt x="12712" y="33769"/>
                                </a:cubicBezTo>
                                <a:cubicBezTo>
                                  <a:pt x="13868" y="33846"/>
                                  <a:pt x="15151" y="33871"/>
                                  <a:pt x="16560" y="33871"/>
                                </a:cubicBezTo>
                                <a:lnTo>
                                  <a:pt x="23107" y="33163"/>
                                </a:lnTo>
                                <a:lnTo>
                                  <a:pt x="23107" y="49013"/>
                                </a:lnTo>
                                <a:lnTo>
                                  <a:pt x="20942" y="46279"/>
                                </a:lnTo>
                                <a:cubicBezTo>
                                  <a:pt x="18237" y="42939"/>
                                  <a:pt x="15760" y="40107"/>
                                  <a:pt x="13500" y="37783"/>
                                </a:cubicBezTo>
                                <a:lnTo>
                                  <a:pt x="9486" y="37783"/>
                                </a:lnTo>
                                <a:lnTo>
                                  <a:pt x="9486" y="45491"/>
                                </a:lnTo>
                                <a:cubicBezTo>
                                  <a:pt x="9486" y="50127"/>
                                  <a:pt x="9575" y="54699"/>
                                  <a:pt x="9754" y="59207"/>
                                </a:cubicBezTo>
                                <a:cubicBezTo>
                                  <a:pt x="9931" y="63716"/>
                                  <a:pt x="10122" y="68148"/>
                                  <a:pt x="10337" y="72504"/>
                                </a:cubicBezTo>
                                <a:cubicBezTo>
                                  <a:pt x="8712" y="72365"/>
                                  <a:pt x="6997" y="72288"/>
                                  <a:pt x="5169" y="72288"/>
                                </a:cubicBezTo>
                                <a:cubicBezTo>
                                  <a:pt x="3340" y="72288"/>
                                  <a:pt x="1612" y="72365"/>
                                  <a:pt x="0" y="72504"/>
                                </a:cubicBezTo>
                                <a:cubicBezTo>
                                  <a:pt x="203" y="68148"/>
                                  <a:pt x="394" y="63716"/>
                                  <a:pt x="571" y="59207"/>
                                </a:cubicBezTo>
                                <a:cubicBezTo>
                                  <a:pt x="749" y="54699"/>
                                  <a:pt x="838" y="50127"/>
                                  <a:pt x="838" y="45491"/>
                                </a:cubicBezTo>
                                <a:lnTo>
                                  <a:pt x="838" y="27330"/>
                                </a:lnTo>
                                <a:cubicBezTo>
                                  <a:pt x="838" y="22682"/>
                                  <a:pt x="749" y="18136"/>
                                  <a:pt x="571" y="13665"/>
                                </a:cubicBezTo>
                                <a:cubicBezTo>
                                  <a:pt x="394" y="9195"/>
                                  <a:pt x="203" y="4636"/>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549079" y="83947"/>
                            <a:ext cx="30182" cy="72504"/>
                          </a:xfrm>
                          <a:custGeom>
                            <a:avLst/>
                            <a:gdLst/>
                            <a:ahLst/>
                            <a:cxnLst/>
                            <a:rect l="0" t="0" r="0" b="0"/>
                            <a:pathLst>
                              <a:path w="30182" h="72504">
                                <a:moveTo>
                                  <a:pt x="946" y="0"/>
                                </a:moveTo>
                                <a:cubicBezTo>
                                  <a:pt x="3905" y="0"/>
                                  <a:pt x="6725" y="279"/>
                                  <a:pt x="9392" y="838"/>
                                </a:cubicBezTo>
                                <a:cubicBezTo>
                                  <a:pt x="12071" y="1397"/>
                                  <a:pt x="14408" y="2337"/>
                                  <a:pt x="16415" y="3632"/>
                                </a:cubicBezTo>
                                <a:cubicBezTo>
                                  <a:pt x="18421" y="4940"/>
                                  <a:pt x="20009" y="6642"/>
                                  <a:pt x="21165" y="8750"/>
                                </a:cubicBezTo>
                                <a:cubicBezTo>
                                  <a:pt x="22320" y="10858"/>
                                  <a:pt x="22905" y="13500"/>
                                  <a:pt x="22905" y="16675"/>
                                </a:cubicBezTo>
                                <a:cubicBezTo>
                                  <a:pt x="22905" y="20053"/>
                                  <a:pt x="22155" y="22949"/>
                                  <a:pt x="20631" y="25375"/>
                                </a:cubicBezTo>
                                <a:cubicBezTo>
                                  <a:pt x="19120" y="27800"/>
                                  <a:pt x="17279" y="29807"/>
                                  <a:pt x="15094" y="31394"/>
                                </a:cubicBezTo>
                                <a:cubicBezTo>
                                  <a:pt x="12910" y="32982"/>
                                  <a:pt x="10573" y="34214"/>
                                  <a:pt x="8071" y="35090"/>
                                </a:cubicBezTo>
                                <a:cubicBezTo>
                                  <a:pt x="5582" y="35966"/>
                                  <a:pt x="3308" y="36551"/>
                                  <a:pt x="1264" y="36830"/>
                                </a:cubicBezTo>
                                <a:cubicBezTo>
                                  <a:pt x="2115" y="37884"/>
                                  <a:pt x="3270" y="39357"/>
                                  <a:pt x="4756" y="41262"/>
                                </a:cubicBezTo>
                                <a:cubicBezTo>
                                  <a:pt x="6230" y="43167"/>
                                  <a:pt x="7881" y="45263"/>
                                  <a:pt x="9709" y="47536"/>
                                </a:cubicBezTo>
                                <a:cubicBezTo>
                                  <a:pt x="11538" y="49835"/>
                                  <a:pt x="13443" y="52222"/>
                                  <a:pt x="15411" y="54724"/>
                                </a:cubicBezTo>
                                <a:cubicBezTo>
                                  <a:pt x="17380" y="57214"/>
                                  <a:pt x="19285" y="59614"/>
                                  <a:pt x="21114" y="61900"/>
                                </a:cubicBezTo>
                                <a:cubicBezTo>
                                  <a:pt x="22943" y="64186"/>
                                  <a:pt x="24670" y="66281"/>
                                  <a:pt x="26283" y="68174"/>
                                </a:cubicBezTo>
                                <a:cubicBezTo>
                                  <a:pt x="27896" y="70079"/>
                                  <a:pt x="29204" y="71514"/>
                                  <a:pt x="30182" y="72504"/>
                                </a:cubicBezTo>
                                <a:cubicBezTo>
                                  <a:pt x="29128" y="72365"/>
                                  <a:pt x="28073" y="72288"/>
                                  <a:pt x="27019" y="72288"/>
                                </a:cubicBezTo>
                                <a:cubicBezTo>
                                  <a:pt x="25965" y="72288"/>
                                  <a:pt x="24912" y="72288"/>
                                  <a:pt x="23857" y="72288"/>
                                </a:cubicBezTo>
                                <a:cubicBezTo>
                                  <a:pt x="22867" y="72288"/>
                                  <a:pt x="21851" y="72288"/>
                                  <a:pt x="20796" y="72288"/>
                                </a:cubicBezTo>
                                <a:cubicBezTo>
                                  <a:pt x="19742" y="72288"/>
                                  <a:pt x="18714" y="72365"/>
                                  <a:pt x="17736" y="72504"/>
                                </a:cubicBezTo>
                                <a:cubicBezTo>
                                  <a:pt x="16682" y="71031"/>
                                  <a:pt x="15081" y="68809"/>
                                  <a:pt x="12935" y="65850"/>
                                </a:cubicBezTo>
                                <a:cubicBezTo>
                                  <a:pt x="10789" y="62903"/>
                                  <a:pt x="8414" y="59741"/>
                                  <a:pt x="5810" y="56350"/>
                                </a:cubicBezTo>
                                <a:lnTo>
                                  <a:pt x="0" y="49013"/>
                                </a:lnTo>
                                <a:lnTo>
                                  <a:pt x="0" y="33163"/>
                                </a:lnTo>
                                <a:lnTo>
                                  <a:pt x="260" y="33134"/>
                                </a:lnTo>
                                <a:cubicBezTo>
                                  <a:pt x="2623" y="32639"/>
                                  <a:pt x="4782" y="31788"/>
                                  <a:pt x="6750" y="30543"/>
                                </a:cubicBezTo>
                                <a:cubicBezTo>
                                  <a:pt x="8731" y="29324"/>
                                  <a:pt x="10357" y="27661"/>
                                  <a:pt x="11665" y="25590"/>
                                </a:cubicBezTo>
                                <a:cubicBezTo>
                                  <a:pt x="12960" y="23508"/>
                                  <a:pt x="13621" y="20892"/>
                                  <a:pt x="13621" y="17729"/>
                                </a:cubicBezTo>
                                <a:cubicBezTo>
                                  <a:pt x="13621" y="14986"/>
                                  <a:pt x="13100" y="12713"/>
                                  <a:pt x="12085" y="10922"/>
                                </a:cubicBezTo>
                                <a:cubicBezTo>
                                  <a:pt x="11068" y="9119"/>
                                  <a:pt x="9747" y="7696"/>
                                  <a:pt x="8134" y="6642"/>
                                </a:cubicBezTo>
                                <a:cubicBezTo>
                                  <a:pt x="6509" y="5588"/>
                                  <a:pt x="4756" y="4864"/>
                                  <a:pt x="2852" y="4483"/>
                                </a:cubicBezTo>
                                <a:lnTo>
                                  <a:pt x="0" y="4185"/>
                                </a:lnTo>
                                <a:lnTo>
                                  <a:pt x="0" y="40"/>
                                </a:lnTo>
                                <a:lnTo>
                                  <a:pt x="9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593307" y="85689"/>
                            <a:ext cx="31661" cy="70775"/>
                          </a:xfrm>
                          <a:custGeom>
                            <a:avLst/>
                            <a:gdLst/>
                            <a:ahLst/>
                            <a:cxnLst/>
                            <a:rect l="0" t="0" r="0" b="0"/>
                            <a:pathLst>
                              <a:path w="31661" h="70775">
                                <a:moveTo>
                                  <a:pt x="31661" y="0"/>
                                </a:moveTo>
                                <a:lnTo>
                                  <a:pt x="31661" y="11368"/>
                                </a:lnTo>
                                <a:lnTo>
                                  <a:pt x="31559" y="11135"/>
                                </a:lnTo>
                                <a:lnTo>
                                  <a:pt x="20053" y="37945"/>
                                </a:lnTo>
                                <a:cubicBezTo>
                                  <a:pt x="21882" y="37945"/>
                                  <a:pt x="23787" y="37983"/>
                                  <a:pt x="25755" y="38047"/>
                                </a:cubicBezTo>
                                <a:cubicBezTo>
                                  <a:pt x="27724" y="38123"/>
                                  <a:pt x="29616" y="38161"/>
                                  <a:pt x="31445" y="38161"/>
                                </a:cubicBezTo>
                                <a:lnTo>
                                  <a:pt x="31661" y="38159"/>
                                </a:lnTo>
                                <a:lnTo>
                                  <a:pt x="31661" y="42599"/>
                                </a:lnTo>
                                <a:lnTo>
                                  <a:pt x="30924" y="42593"/>
                                </a:lnTo>
                                <a:cubicBezTo>
                                  <a:pt x="28740" y="42593"/>
                                  <a:pt x="26594" y="42606"/>
                                  <a:pt x="24485" y="42644"/>
                                </a:cubicBezTo>
                                <a:cubicBezTo>
                                  <a:pt x="22377" y="42682"/>
                                  <a:pt x="20231" y="42733"/>
                                  <a:pt x="18046" y="42796"/>
                                </a:cubicBezTo>
                                <a:cubicBezTo>
                                  <a:pt x="15798" y="48283"/>
                                  <a:pt x="13754" y="53515"/>
                                  <a:pt x="11925" y="58481"/>
                                </a:cubicBezTo>
                                <a:cubicBezTo>
                                  <a:pt x="10096" y="63434"/>
                                  <a:pt x="8724" y="67536"/>
                                  <a:pt x="7810" y="70775"/>
                                </a:cubicBezTo>
                                <a:cubicBezTo>
                                  <a:pt x="6617" y="70622"/>
                                  <a:pt x="5308" y="70559"/>
                                  <a:pt x="3911" y="70559"/>
                                </a:cubicBezTo>
                                <a:cubicBezTo>
                                  <a:pt x="2489" y="70559"/>
                                  <a:pt x="1194" y="70622"/>
                                  <a:pt x="0" y="70775"/>
                                </a:cubicBezTo>
                                <a:cubicBezTo>
                                  <a:pt x="5702" y="58456"/>
                                  <a:pt x="11252" y="46213"/>
                                  <a:pt x="16675" y="34033"/>
                                </a:cubicBezTo>
                                <a:lnTo>
                                  <a:pt x="316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624968" y="82575"/>
                            <a:ext cx="35154" cy="73889"/>
                          </a:xfrm>
                          <a:custGeom>
                            <a:avLst/>
                            <a:gdLst/>
                            <a:ahLst/>
                            <a:cxnLst/>
                            <a:rect l="0" t="0" r="0" b="0"/>
                            <a:pathLst>
                              <a:path w="35154" h="73889">
                                <a:moveTo>
                                  <a:pt x="1371" y="0"/>
                                </a:moveTo>
                                <a:lnTo>
                                  <a:pt x="3378" y="0"/>
                                </a:lnTo>
                                <a:cubicBezTo>
                                  <a:pt x="5067" y="4089"/>
                                  <a:pt x="6896" y="8496"/>
                                  <a:pt x="8865" y="13246"/>
                                </a:cubicBezTo>
                                <a:cubicBezTo>
                                  <a:pt x="10833" y="17996"/>
                                  <a:pt x="12840" y="22797"/>
                                  <a:pt x="14884" y="27661"/>
                                </a:cubicBezTo>
                                <a:cubicBezTo>
                                  <a:pt x="16929" y="32512"/>
                                  <a:pt x="18961" y="37325"/>
                                  <a:pt x="21006" y="42113"/>
                                </a:cubicBezTo>
                                <a:cubicBezTo>
                                  <a:pt x="23051" y="46901"/>
                                  <a:pt x="24968" y="51346"/>
                                  <a:pt x="26759" y="55474"/>
                                </a:cubicBezTo>
                                <a:cubicBezTo>
                                  <a:pt x="28549" y="59588"/>
                                  <a:pt x="30175" y="63259"/>
                                  <a:pt x="31610" y="66497"/>
                                </a:cubicBezTo>
                                <a:cubicBezTo>
                                  <a:pt x="33058" y="69736"/>
                                  <a:pt x="34239" y="72200"/>
                                  <a:pt x="35154" y="73889"/>
                                </a:cubicBezTo>
                                <a:cubicBezTo>
                                  <a:pt x="34163" y="73736"/>
                                  <a:pt x="33236" y="73673"/>
                                  <a:pt x="32347" y="73673"/>
                                </a:cubicBezTo>
                                <a:cubicBezTo>
                                  <a:pt x="31471" y="73673"/>
                                  <a:pt x="30543" y="73673"/>
                                  <a:pt x="29553" y="73673"/>
                                </a:cubicBezTo>
                                <a:cubicBezTo>
                                  <a:pt x="28575" y="73673"/>
                                  <a:pt x="27636" y="73673"/>
                                  <a:pt x="26759" y="73673"/>
                                </a:cubicBezTo>
                                <a:cubicBezTo>
                                  <a:pt x="25883" y="73673"/>
                                  <a:pt x="24943" y="73736"/>
                                  <a:pt x="23965" y="73889"/>
                                </a:cubicBezTo>
                                <a:cubicBezTo>
                                  <a:pt x="23470" y="72263"/>
                                  <a:pt x="22796" y="70307"/>
                                  <a:pt x="21958" y="68021"/>
                                </a:cubicBezTo>
                                <a:cubicBezTo>
                                  <a:pt x="21107" y="65748"/>
                                  <a:pt x="20180" y="63348"/>
                                  <a:pt x="19164" y="60846"/>
                                </a:cubicBezTo>
                                <a:cubicBezTo>
                                  <a:pt x="18135" y="58357"/>
                                  <a:pt x="17094" y="55817"/>
                                  <a:pt x="16053" y="53251"/>
                                </a:cubicBezTo>
                                <a:cubicBezTo>
                                  <a:pt x="14986" y="50686"/>
                                  <a:pt x="14008" y="48235"/>
                                  <a:pt x="13094" y="45911"/>
                                </a:cubicBezTo>
                                <a:cubicBezTo>
                                  <a:pt x="10833" y="45847"/>
                                  <a:pt x="8547" y="45796"/>
                                  <a:pt x="6236" y="45758"/>
                                </a:cubicBezTo>
                                <a:lnTo>
                                  <a:pt x="0" y="45713"/>
                                </a:lnTo>
                                <a:lnTo>
                                  <a:pt x="0" y="41273"/>
                                </a:lnTo>
                                <a:lnTo>
                                  <a:pt x="5702" y="41224"/>
                                </a:lnTo>
                                <a:cubicBezTo>
                                  <a:pt x="7671" y="41186"/>
                                  <a:pt x="9639" y="41135"/>
                                  <a:pt x="11608" y="41059"/>
                                </a:cubicBezTo>
                                <a:lnTo>
                                  <a:pt x="0" y="14482"/>
                                </a:lnTo>
                                <a:lnTo>
                                  <a:pt x="0" y="3114"/>
                                </a:lnTo>
                                <a:lnTo>
                                  <a:pt x="13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666764" y="83947"/>
                            <a:ext cx="54458" cy="72517"/>
                          </a:xfrm>
                          <a:custGeom>
                            <a:avLst/>
                            <a:gdLst/>
                            <a:ahLst/>
                            <a:cxnLst/>
                            <a:rect l="0" t="0" r="0" b="0"/>
                            <a:pathLst>
                              <a:path w="54458" h="72517">
                                <a:moveTo>
                                  <a:pt x="0" y="0"/>
                                </a:moveTo>
                                <a:cubicBezTo>
                                  <a:pt x="4635" y="140"/>
                                  <a:pt x="9169" y="267"/>
                                  <a:pt x="13615" y="368"/>
                                </a:cubicBezTo>
                                <a:cubicBezTo>
                                  <a:pt x="18047" y="470"/>
                                  <a:pt x="22581" y="521"/>
                                  <a:pt x="27229" y="521"/>
                                </a:cubicBezTo>
                                <a:cubicBezTo>
                                  <a:pt x="31865" y="521"/>
                                  <a:pt x="36411" y="470"/>
                                  <a:pt x="40843" y="368"/>
                                </a:cubicBezTo>
                                <a:cubicBezTo>
                                  <a:pt x="45276" y="267"/>
                                  <a:pt x="49809" y="140"/>
                                  <a:pt x="54458" y="0"/>
                                </a:cubicBezTo>
                                <a:cubicBezTo>
                                  <a:pt x="54102" y="1410"/>
                                  <a:pt x="53925" y="2527"/>
                                  <a:pt x="53925" y="3378"/>
                                </a:cubicBezTo>
                                <a:cubicBezTo>
                                  <a:pt x="53925" y="4293"/>
                                  <a:pt x="54102" y="5385"/>
                                  <a:pt x="54458" y="6642"/>
                                </a:cubicBezTo>
                                <a:cubicBezTo>
                                  <a:pt x="52984" y="6439"/>
                                  <a:pt x="51308" y="6261"/>
                                  <a:pt x="49441" y="6121"/>
                                </a:cubicBezTo>
                                <a:cubicBezTo>
                                  <a:pt x="47575" y="5982"/>
                                  <a:pt x="45644" y="5855"/>
                                  <a:pt x="43638" y="5753"/>
                                </a:cubicBezTo>
                                <a:cubicBezTo>
                                  <a:pt x="41631" y="5651"/>
                                  <a:pt x="39624" y="5575"/>
                                  <a:pt x="37618" y="5537"/>
                                </a:cubicBezTo>
                                <a:cubicBezTo>
                                  <a:pt x="35611" y="5512"/>
                                  <a:pt x="33693" y="5486"/>
                                  <a:pt x="31865" y="5486"/>
                                </a:cubicBezTo>
                                <a:cubicBezTo>
                                  <a:pt x="31662" y="12738"/>
                                  <a:pt x="31547" y="20015"/>
                                  <a:pt x="31547" y="27330"/>
                                </a:cubicBezTo>
                                <a:lnTo>
                                  <a:pt x="31547" y="45491"/>
                                </a:lnTo>
                                <a:cubicBezTo>
                                  <a:pt x="31547" y="50140"/>
                                  <a:pt x="31636" y="54712"/>
                                  <a:pt x="31814" y="59207"/>
                                </a:cubicBezTo>
                                <a:cubicBezTo>
                                  <a:pt x="31992" y="63716"/>
                                  <a:pt x="32182" y="68148"/>
                                  <a:pt x="32398" y="72517"/>
                                </a:cubicBezTo>
                                <a:cubicBezTo>
                                  <a:pt x="30785" y="72365"/>
                                  <a:pt x="29058" y="72301"/>
                                  <a:pt x="27229" y="72301"/>
                                </a:cubicBezTo>
                                <a:cubicBezTo>
                                  <a:pt x="25388" y="72301"/>
                                  <a:pt x="23673" y="72365"/>
                                  <a:pt x="22060" y="72517"/>
                                </a:cubicBezTo>
                                <a:cubicBezTo>
                                  <a:pt x="22263" y="68148"/>
                                  <a:pt x="22454" y="63716"/>
                                  <a:pt x="22632" y="59207"/>
                                </a:cubicBezTo>
                                <a:cubicBezTo>
                                  <a:pt x="22809" y="54712"/>
                                  <a:pt x="22899" y="50140"/>
                                  <a:pt x="22899" y="45491"/>
                                </a:cubicBezTo>
                                <a:lnTo>
                                  <a:pt x="22899" y="27330"/>
                                </a:lnTo>
                                <a:cubicBezTo>
                                  <a:pt x="22899" y="20015"/>
                                  <a:pt x="22797" y="12738"/>
                                  <a:pt x="22581" y="5486"/>
                                </a:cubicBezTo>
                                <a:cubicBezTo>
                                  <a:pt x="20752" y="5486"/>
                                  <a:pt x="18835" y="5512"/>
                                  <a:pt x="16828" y="5537"/>
                                </a:cubicBezTo>
                                <a:cubicBezTo>
                                  <a:pt x="14821" y="5575"/>
                                  <a:pt x="12815" y="5651"/>
                                  <a:pt x="10808" y="5753"/>
                                </a:cubicBezTo>
                                <a:cubicBezTo>
                                  <a:pt x="8814" y="5855"/>
                                  <a:pt x="6871" y="5982"/>
                                  <a:pt x="5004" y="6121"/>
                                </a:cubicBezTo>
                                <a:cubicBezTo>
                                  <a:pt x="3137" y="6261"/>
                                  <a:pt x="1474" y="6439"/>
                                  <a:pt x="0" y="6642"/>
                                </a:cubicBezTo>
                                <a:cubicBezTo>
                                  <a:pt x="343" y="5385"/>
                                  <a:pt x="521" y="4254"/>
                                  <a:pt x="521" y="3264"/>
                                </a:cubicBezTo>
                                <a:cubicBezTo>
                                  <a:pt x="521" y="2502"/>
                                  <a:pt x="343" y="141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743382" y="83947"/>
                            <a:ext cx="10351" cy="72504"/>
                          </a:xfrm>
                          <a:custGeom>
                            <a:avLst/>
                            <a:gdLst/>
                            <a:ahLst/>
                            <a:cxnLst/>
                            <a:rect l="0" t="0" r="0" b="0"/>
                            <a:pathLst>
                              <a:path w="10351" h="72504">
                                <a:moveTo>
                                  <a:pt x="0" y="0"/>
                                </a:moveTo>
                                <a:cubicBezTo>
                                  <a:pt x="915" y="140"/>
                                  <a:pt x="1804" y="254"/>
                                  <a:pt x="2642" y="368"/>
                                </a:cubicBezTo>
                                <a:cubicBezTo>
                                  <a:pt x="3480" y="470"/>
                                  <a:pt x="4331" y="521"/>
                                  <a:pt x="5182" y="521"/>
                                </a:cubicBezTo>
                                <a:cubicBezTo>
                                  <a:pt x="6020" y="521"/>
                                  <a:pt x="6871" y="470"/>
                                  <a:pt x="7709" y="368"/>
                                </a:cubicBezTo>
                                <a:cubicBezTo>
                                  <a:pt x="8548" y="254"/>
                                  <a:pt x="9437" y="140"/>
                                  <a:pt x="10351" y="0"/>
                                </a:cubicBezTo>
                                <a:cubicBezTo>
                                  <a:pt x="10135" y="4636"/>
                                  <a:pt x="9944" y="9195"/>
                                  <a:pt x="9767" y="13665"/>
                                </a:cubicBezTo>
                                <a:cubicBezTo>
                                  <a:pt x="9589" y="18136"/>
                                  <a:pt x="9500" y="22695"/>
                                  <a:pt x="9500" y="27330"/>
                                </a:cubicBezTo>
                                <a:lnTo>
                                  <a:pt x="9500" y="45491"/>
                                </a:lnTo>
                                <a:cubicBezTo>
                                  <a:pt x="9500" y="50127"/>
                                  <a:pt x="9589" y="54712"/>
                                  <a:pt x="9767" y="59207"/>
                                </a:cubicBezTo>
                                <a:cubicBezTo>
                                  <a:pt x="9944" y="63716"/>
                                  <a:pt x="10135" y="68148"/>
                                  <a:pt x="10351" y="72504"/>
                                </a:cubicBezTo>
                                <a:cubicBezTo>
                                  <a:pt x="8725" y="72365"/>
                                  <a:pt x="7010" y="72301"/>
                                  <a:pt x="5182" y="72301"/>
                                </a:cubicBezTo>
                                <a:cubicBezTo>
                                  <a:pt x="3353" y="72301"/>
                                  <a:pt x="1625" y="72365"/>
                                  <a:pt x="0" y="72504"/>
                                </a:cubicBezTo>
                                <a:cubicBezTo>
                                  <a:pt x="216" y="68148"/>
                                  <a:pt x="407" y="63716"/>
                                  <a:pt x="584" y="59207"/>
                                </a:cubicBezTo>
                                <a:cubicBezTo>
                                  <a:pt x="762" y="54712"/>
                                  <a:pt x="851" y="50127"/>
                                  <a:pt x="851" y="45491"/>
                                </a:cubicBezTo>
                                <a:lnTo>
                                  <a:pt x="851" y="27330"/>
                                </a:lnTo>
                                <a:cubicBezTo>
                                  <a:pt x="851" y="22695"/>
                                  <a:pt x="762" y="18136"/>
                                  <a:pt x="584" y="13665"/>
                                </a:cubicBezTo>
                                <a:cubicBezTo>
                                  <a:pt x="407" y="9195"/>
                                  <a:pt x="216" y="4636"/>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783286" y="82575"/>
                            <a:ext cx="63106" cy="75260"/>
                          </a:xfrm>
                          <a:custGeom>
                            <a:avLst/>
                            <a:gdLst/>
                            <a:ahLst/>
                            <a:cxnLst/>
                            <a:rect l="0" t="0" r="0" b="0"/>
                            <a:pathLst>
                              <a:path w="63106" h="75260">
                                <a:moveTo>
                                  <a:pt x="1892" y="0"/>
                                </a:moveTo>
                                <a:lnTo>
                                  <a:pt x="3581" y="0"/>
                                </a:lnTo>
                                <a:cubicBezTo>
                                  <a:pt x="7874" y="4648"/>
                                  <a:pt x="12471" y="9627"/>
                                  <a:pt x="17361" y="14935"/>
                                </a:cubicBezTo>
                                <a:cubicBezTo>
                                  <a:pt x="22251" y="20256"/>
                                  <a:pt x="27101" y="25489"/>
                                  <a:pt x="31928" y="30658"/>
                                </a:cubicBezTo>
                                <a:cubicBezTo>
                                  <a:pt x="36741" y="35827"/>
                                  <a:pt x="41313" y="40729"/>
                                  <a:pt x="45644" y="45339"/>
                                </a:cubicBezTo>
                                <a:cubicBezTo>
                                  <a:pt x="49974" y="49936"/>
                                  <a:pt x="53759" y="53861"/>
                                  <a:pt x="56997" y="57099"/>
                                </a:cubicBezTo>
                                <a:lnTo>
                                  <a:pt x="56997" y="42748"/>
                                </a:lnTo>
                                <a:cubicBezTo>
                                  <a:pt x="56997" y="35357"/>
                                  <a:pt x="56934" y="28169"/>
                                  <a:pt x="56832" y="21158"/>
                                </a:cubicBezTo>
                                <a:cubicBezTo>
                                  <a:pt x="56731" y="14160"/>
                                  <a:pt x="56502" y="7569"/>
                                  <a:pt x="56146" y="1372"/>
                                </a:cubicBezTo>
                                <a:cubicBezTo>
                                  <a:pt x="57556" y="1727"/>
                                  <a:pt x="58750" y="1905"/>
                                  <a:pt x="59741" y="1905"/>
                                </a:cubicBezTo>
                                <a:cubicBezTo>
                                  <a:pt x="60578" y="1905"/>
                                  <a:pt x="61709" y="1727"/>
                                  <a:pt x="63106" y="1372"/>
                                </a:cubicBezTo>
                                <a:cubicBezTo>
                                  <a:pt x="62979" y="2921"/>
                                  <a:pt x="62814" y="5245"/>
                                  <a:pt x="62636" y="8344"/>
                                </a:cubicBezTo>
                                <a:cubicBezTo>
                                  <a:pt x="62458" y="11430"/>
                                  <a:pt x="62281" y="14745"/>
                                  <a:pt x="62103" y="18263"/>
                                </a:cubicBezTo>
                                <a:cubicBezTo>
                                  <a:pt x="61938" y="21781"/>
                                  <a:pt x="61773" y="25222"/>
                                  <a:pt x="61633" y="28600"/>
                                </a:cubicBezTo>
                                <a:cubicBezTo>
                                  <a:pt x="61493" y="31979"/>
                                  <a:pt x="61430" y="34696"/>
                                  <a:pt x="61430" y="36728"/>
                                </a:cubicBezTo>
                                <a:cubicBezTo>
                                  <a:pt x="61430" y="38494"/>
                                  <a:pt x="61430" y="40602"/>
                                  <a:pt x="61430" y="43066"/>
                                </a:cubicBezTo>
                                <a:cubicBezTo>
                                  <a:pt x="61430" y="45453"/>
                                  <a:pt x="61443" y="47955"/>
                                  <a:pt x="61481" y="50559"/>
                                </a:cubicBezTo>
                                <a:cubicBezTo>
                                  <a:pt x="61506" y="53162"/>
                                  <a:pt x="61544" y="55778"/>
                                  <a:pt x="61582" y="58420"/>
                                </a:cubicBezTo>
                                <a:cubicBezTo>
                                  <a:pt x="61620" y="61062"/>
                                  <a:pt x="61646" y="63525"/>
                                  <a:pt x="61684" y="65811"/>
                                </a:cubicBezTo>
                                <a:cubicBezTo>
                                  <a:pt x="61722" y="68097"/>
                                  <a:pt x="61747" y="70079"/>
                                  <a:pt x="61747" y="71768"/>
                                </a:cubicBezTo>
                                <a:cubicBezTo>
                                  <a:pt x="61747" y="73317"/>
                                  <a:pt x="61747" y="74485"/>
                                  <a:pt x="61747" y="75260"/>
                                </a:cubicBezTo>
                                <a:lnTo>
                                  <a:pt x="60261" y="75260"/>
                                </a:lnTo>
                                <a:cubicBezTo>
                                  <a:pt x="52171" y="65900"/>
                                  <a:pt x="43548" y="56312"/>
                                  <a:pt x="34404" y="46495"/>
                                </a:cubicBezTo>
                                <a:cubicBezTo>
                                  <a:pt x="25260" y="36678"/>
                                  <a:pt x="16104" y="26911"/>
                                  <a:pt x="6959" y="17208"/>
                                </a:cubicBezTo>
                                <a:cubicBezTo>
                                  <a:pt x="6896" y="19177"/>
                                  <a:pt x="6820" y="21819"/>
                                  <a:pt x="6756" y="25121"/>
                                </a:cubicBezTo>
                                <a:cubicBezTo>
                                  <a:pt x="6680" y="28423"/>
                                  <a:pt x="6642" y="32931"/>
                                  <a:pt x="6642" y="38633"/>
                                </a:cubicBezTo>
                                <a:cubicBezTo>
                                  <a:pt x="6642" y="40107"/>
                                  <a:pt x="6667" y="41935"/>
                                  <a:pt x="6705" y="44120"/>
                                </a:cubicBezTo>
                                <a:cubicBezTo>
                                  <a:pt x="6731" y="46304"/>
                                  <a:pt x="6769" y="48590"/>
                                  <a:pt x="6807" y="50978"/>
                                </a:cubicBezTo>
                                <a:cubicBezTo>
                                  <a:pt x="6832" y="53378"/>
                                  <a:pt x="6896" y="55804"/>
                                  <a:pt x="6959" y="58268"/>
                                </a:cubicBezTo>
                                <a:cubicBezTo>
                                  <a:pt x="7035" y="60731"/>
                                  <a:pt x="7099" y="63017"/>
                                  <a:pt x="7176" y="65126"/>
                                </a:cubicBezTo>
                                <a:cubicBezTo>
                                  <a:pt x="7251" y="67234"/>
                                  <a:pt x="7315" y="69075"/>
                                  <a:pt x="7379" y="70663"/>
                                </a:cubicBezTo>
                                <a:cubicBezTo>
                                  <a:pt x="7455" y="72250"/>
                                  <a:pt x="7531" y="73317"/>
                                  <a:pt x="7594" y="73889"/>
                                </a:cubicBezTo>
                                <a:cubicBezTo>
                                  <a:pt x="6464" y="73736"/>
                                  <a:pt x="5232" y="73673"/>
                                  <a:pt x="3899" y="73673"/>
                                </a:cubicBezTo>
                                <a:cubicBezTo>
                                  <a:pt x="2489" y="73673"/>
                                  <a:pt x="1194" y="73736"/>
                                  <a:pt x="0" y="73889"/>
                                </a:cubicBezTo>
                                <a:cubicBezTo>
                                  <a:pt x="140" y="73177"/>
                                  <a:pt x="292" y="71882"/>
                                  <a:pt x="470" y="69977"/>
                                </a:cubicBezTo>
                                <a:cubicBezTo>
                                  <a:pt x="647" y="68085"/>
                                  <a:pt x="800" y="65811"/>
                                  <a:pt x="939" y="63170"/>
                                </a:cubicBezTo>
                                <a:cubicBezTo>
                                  <a:pt x="1092" y="60528"/>
                                  <a:pt x="1244" y="57671"/>
                                  <a:pt x="1422" y="54572"/>
                                </a:cubicBezTo>
                                <a:cubicBezTo>
                                  <a:pt x="1600" y="51473"/>
                                  <a:pt x="1739" y="48374"/>
                                  <a:pt x="1841" y="45275"/>
                                </a:cubicBezTo>
                                <a:cubicBezTo>
                                  <a:pt x="1943" y="42189"/>
                                  <a:pt x="2032" y="39154"/>
                                  <a:pt x="2108" y="36208"/>
                                </a:cubicBezTo>
                                <a:cubicBezTo>
                                  <a:pt x="2171" y="33249"/>
                                  <a:pt x="2210" y="30607"/>
                                  <a:pt x="2210" y="28283"/>
                                </a:cubicBezTo>
                                <a:cubicBezTo>
                                  <a:pt x="2210" y="21526"/>
                                  <a:pt x="2197" y="15723"/>
                                  <a:pt x="2159" y="10871"/>
                                </a:cubicBezTo>
                                <a:cubicBezTo>
                                  <a:pt x="2121" y="6020"/>
                                  <a:pt x="2032" y="2388"/>
                                  <a:pt x="18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872796" y="82575"/>
                            <a:ext cx="68187" cy="75260"/>
                          </a:xfrm>
                          <a:custGeom>
                            <a:avLst/>
                            <a:gdLst/>
                            <a:ahLst/>
                            <a:cxnLst/>
                            <a:rect l="0" t="0" r="0" b="0"/>
                            <a:pathLst>
                              <a:path w="68187" h="75260">
                                <a:moveTo>
                                  <a:pt x="41262" y="0"/>
                                </a:moveTo>
                                <a:cubicBezTo>
                                  <a:pt x="44856" y="0"/>
                                  <a:pt x="48031" y="191"/>
                                  <a:pt x="50812" y="584"/>
                                </a:cubicBezTo>
                                <a:cubicBezTo>
                                  <a:pt x="53594" y="965"/>
                                  <a:pt x="56058" y="1486"/>
                                  <a:pt x="58204" y="2108"/>
                                </a:cubicBezTo>
                                <a:cubicBezTo>
                                  <a:pt x="60351" y="2743"/>
                                  <a:pt x="62230" y="3416"/>
                                  <a:pt x="63856" y="4115"/>
                                </a:cubicBezTo>
                                <a:cubicBezTo>
                                  <a:pt x="65468" y="4826"/>
                                  <a:pt x="66916" y="5486"/>
                                  <a:pt x="68187" y="6121"/>
                                </a:cubicBezTo>
                                <a:cubicBezTo>
                                  <a:pt x="67614" y="7112"/>
                                  <a:pt x="67107" y="8382"/>
                                  <a:pt x="66649" y="9931"/>
                                </a:cubicBezTo>
                                <a:cubicBezTo>
                                  <a:pt x="66192" y="11468"/>
                                  <a:pt x="65900" y="12916"/>
                                  <a:pt x="65748" y="14249"/>
                                </a:cubicBezTo>
                                <a:lnTo>
                                  <a:pt x="64491" y="14249"/>
                                </a:lnTo>
                                <a:cubicBezTo>
                                  <a:pt x="63436" y="12979"/>
                                  <a:pt x="62116" y="11722"/>
                                  <a:pt x="60528" y="10452"/>
                                </a:cubicBezTo>
                                <a:cubicBezTo>
                                  <a:pt x="58941" y="9182"/>
                                  <a:pt x="57188" y="8077"/>
                                  <a:pt x="55258" y="7125"/>
                                </a:cubicBezTo>
                                <a:cubicBezTo>
                                  <a:pt x="53315" y="6185"/>
                                  <a:pt x="51168" y="5398"/>
                                  <a:pt x="48806" y="4801"/>
                                </a:cubicBezTo>
                                <a:cubicBezTo>
                                  <a:pt x="46457" y="4204"/>
                                  <a:pt x="43942" y="3912"/>
                                  <a:pt x="41262" y="3912"/>
                                </a:cubicBezTo>
                                <a:cubicBezTo>
                                  <a:pt x="36906" y="3912"/>
                                  <a:pt x="32842" y="4572"/>
                                  <a:pt x="29070" y="5918"/>
                                </a:cubicBezTo>
                                <a:cubicBezTo>
                                  <a:pt x="25311" y="7252"/>
                                  <a:pt x="22034" y="9309"/>
                                  <a:pt x="19253" y="12090"/>
                                </a:cubicBezTo>
                                <a:cubicBezTo>
                                  <a:pt x="16472" y="14872"/>
                                  <a:pt x="14300" y="18390"/>
                                  <a:pt x="12712" y="22644"/>
                                </a:cubicBezTo>
                                <a:cubicBezTo>
                                  <a:pt x="11138" y="26899"/>
                                  <a:pt x="10337" y="31953"/>
                                  <a:pt x="10337" y="37795"/>
                                </a:cubicBezTo>
                                <a:cubicBezTo>
                                  <a:pt x="10337" y="42926"/>
                                  <a:pt x="11037" y="47574"/>
                                  <a:pt x="12446" y="51727"/>
                                </a:cubicBezTo>
                                <a:cubicBezTo>
                                  <a:pt x="13856" y="55867"/>
                                  <a:pt x="15913" y="59373"/>
                                  <a:pt x="18631" y="62217"/>
                                </a:cubicBezTo>
                                <a:cubicBezTo>
                                  <a:pt x="21336" y="65075"/>
                                  <a:pt x="24638" y="67272"/>
                                  <a:pt x="28549" y="68821"/>
                                </a:cubicBezTo>
                                <a:cubicBezTo>
                                  <a:pt x="32448" y="70371"/>
                                  <a:pt x="36868" y="71145"/>
                                  <a:pt x="41796" y="71145"/>
                                </a:cubicBezTo>
                                <a:cubicBezTo>
                                  <a:pt x="43269" y="71145"/>
                                  <a:pt x="44818" y="71069"/>
                                  <a:pt x="46444" y="70930"/>
                                </a:cubicBezTo>
                                <a:cubicBezTo>
                                  <a:pt x="48057" y="70790"/>
                                  <a:pt x="49619" y="70574"/>
                                  <a:pt x="51130" y="70295"/>
                                </a:cubicBezTo>
                                <a:cubicBezTo>
                                  <a:pt x="52642" y="70015"/>
                                  <a:pt x="54051" y="69660"/>
                                  <a:pt x="55359" y="69240"/>
                                </a:cubicBezTo>
                                <a:cubicBezTo>
                                  <a:pt x="56655" y="68821"/>
                                  <a:pt x="57759" y="68326"/>
                                  <a:pt x="58674" y="67767"/>
                                </a:cubicBezTo>
                                <a:cubicBezTo>
                                  <a:pt x="58750" y="65659"/>
                                  <a:pt x="58801" y="63538"/>
                                  <a:pt x="58839" y="61430"/>
                                </a:cubicBezTo>
                                <a:cubicBezTo>
                                  <a:pt x="58877" y="59322"/>
                                  <a:pt x="58889" y="57175"/>
                                  <a:pt x="58889" y="54991"/>
                                </a:cubicBezTo>
                                <a:cubicBezTo>
                                  <a:pt x="58889" y="52527"/>
                                  <a:pt x="58839" y="50063"/>
                                  <a:pt x="58738" y="47600"/>
                                </a:cubicBezTo>
                                <a:cubicBezTo>
                                  <a:pt x="58636" y="45149"/>
                                  <a:pt x="58509" y="42786"/>
                                  <a:pt x="58369" y="40526"/>
                                </a:cubicBezTo>
                                <a:cubicBezTo>
                                  <a:pt x="60122" y="40881"/>
                                  <a:pt x="61811" y="41059"/>
                                  <a:pt x="63436" y="41059"/>
                                </a:cubicBezTo>
                                <a:cubicBezTo>
                                  <a:pt x="64198" y="41059"/>
                                  <a:pt x="64973" y="41034"/>
                                  <a:pt x="65748" y="40958"/>
                                </a:cubicBezTo>
                                <a:cubicBezTo>
                                  <a:pt x="66522" y="40881"/>
                                  <a:pt x="67272" y="40742"/>
                                  <a:pt x="67970" y="40526"/>
                                </a:cubicBezTo>
                                <a:cubicBezTo>
                                  <a:pt x="67831" y="42151"/>
                                  <a:pt x="67729" y="44704"/>
                                  <a:pt x="67652" y="48184"/>
                                </a:cubicBezTo>
                                <a:cubicBezTo>
                                  <a:pt x="67576" y="51664"/>
                                  <a:pt x="67551" y="56261"/>
                                  <a:pt x="67551" y="61963"/>
                                </a:cubicBezTo>
                                <a:cubicBezTo>
                                  <a:pt x="67551" y="63373"/>
                                  <a:pt x="67564" y="64795"/>
                                  <a:pt x="67602" y="66231"/>
                                </a:cubicBezTo>
                                <a:cubicBezTo>
                                  <a:pt x="67640" y="67678"/>
                                  <a:pt x="67652" y="69101"/>
                                  <a:pt x="67652" y="70510"/>
                                </a:cubicBezTo>
                                <a:cubicBezTo>
                                  <a:pt x="66180" y="71069"/>
                                  <a:pt x="64326" y="71653"/>
                                  <a:pt x="62116" y="72250"/>
                                </a:cubicBezTo>
                                <a:cubicBezTo>
                                  <a:pt x="59893" y="72847"/>
                                  <a:pt x="57531" y="73343"/>
                                  <a:pt x="55042" y="73724"/>
                                </a:cubicBezTo>
                                <a:cubicBezTo>
                                  <a:pt x="52539" y="74117"/>
                                  <a:pt x="50038" y="74473"/>
                                  <a:pt x="47549" y="74778"/>
                                </a:cubicBezTo>
                                <a:cubicBezTo>
                                  <a:pt x="45047" y="75095"/>
                                  <a:pt x="42773" y="75260"/>
                                  <a:pt x="40742" y="75260"/>
                                </a:cubicBezTo>
                                <a:cubicBezTo>
                                  <a:pt x="34468" y="75260"/>
                                  <a:pt x="28829" y="74498"/>
                                  <a:pt x="23799" y="72987"/>
                                </a:cubicBezTo>
                                <a:cubicBezTo>
                                  <a:pt x="18770" y="71476"/>
                                  <a:pt x="14491" y="69139"/>
                                  <a:pt x="10973" y="65977"/>
                                </a:cubicBezTo>
                                <a:cubicBezTo>
                                  <a:pt x="7455" y="62802"/>
                                  <a:pt x="4749" y="58865"/>
                                  <a:pt x="2845" y="54153"/>
                                </a:cubicBezTo>
                                <a:cubicBezTo>
                                  <a:pt x="939" y="49441"/>
                                  <a:pt x="0" y="43980"/>
                                  <a:pt x="0" y="37795"/>
                                </a:cubicBezTo>
                                <a:cubicBezTo>
                                  <a:pt x="0" y="31814"/>
                                  <a:pt x="977" y="26480"/>
                                  <a:pt x="2946" y="21793"/>
                                </a:cubicBezTo>
                                <a:cubicBezTo>
                                  <a:pt x="4928" y="17120"/>
                                  <a:pt x="7696" y="13157"/>
                                  <a:pt x="11290" y="9931"/>
                                </a:cubicBezTo>
                                <a:cubicBezTo>
                                  <a:pt x="14872" y="6693"/>
                                  <a:pt x="19228" y="4229"/>
                                  <a:pt x="24320" y="2540"/>
                                </a:cubicBezTo>
                                <a:cubicBezTo>
                                  <a:pt x="29426" y="851"/>
                                  <a:pt x="35077" y="0"/>
                                  <a:pt x="412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180201" y="213829"/>
                            <a:ext cx="29972" cy="87630"/>
                          </a:xfrm>
                          <a:custGeom>
                            <a:avLst/>
                            <a:gdLst/>
                            <a:ahLst/>
                            <a:cxnLst/>
                            <a:rect l="0" t="0" r="0" b="0"/>
                            <a:pathLst>
                              <a:path w="29972" h="87630">
                                <a:moveTo>
                                  <a:pt x="29083" y="0"/>
                                </a:moveTo>
                                <a:lnTo>
                                  <a:pt x="29972" y="635"/>
                                </a:lnTo>
                                <a:cubicBezTo>
                                  <a:pt x="29629" y="6248"/>
                                  <a:pt x="29375" y="11798"/>
                                  <a:pt x="29210" y="17285"/>
                                </a:cubicBezTo>
                                <a:cubicBezTo>
                                  <a:pt x="29032" y="22771"/>
                                  <a:pt x="28956" y="28321"/>
                                  <a:pt x="28956" y="33922"/>
                                </a:cubicBezTo>
                                <a:lnTo>
                                  <a:pt x="28956" y="55232"/>
                                </a:lnTo>
                                <a:cubicBezTo>
                                  <a:pt x="28956" y="60846"/>
                                  <a:pt x="29032" y="66358"/>
                                  <a:pt x="29210" y="71755"/>
                                </a:cubicBezTo>
                                <a:cubicBezTo>
                                  <a:pt x="29375" y="77153"/>
                                  <a:pt x="29629" y="82448"/>
                                  <a:pt x="29972" y="87630"/>
                                </a:cubicBezTo>
                                <a:cubicBezTo>
                                  <a:pt x="28956" y="87465"/>
                                  <a:pt x="27953" y="87376"/>
                                  <a:pt x="26975" y="87376"/>
                                </a:cubicBezTo>
                                <a:cubicBezTo>
                                  <a:pt x="25997" y="87376"/>
                                  <a:pt x="25006" y="87376"/>
                                  <a:pt x="23978" y="87376"/>
                                </a:cubicBezTo>
                                <a:cubicBezTo>
                                  <a:pt x="22961" y="87376"/>
                                  <a:pt x="21958" y="87376"/>
                                  <a:pt x="20981" y="87376"/>
                                </a:cubicBezTo>
                                <a:cubicBezTo>
                                  <a:pt x="20002" y="87376"/>
                                  <a:pt x="18999" y="87465"/>
                                  <a:pt x="17983" y="87630"/>
                                </a:cubicBezTo>
                                <a:cubicBezTo>
                                  <a:pt x="18402" y="82359"/>
                                  <a:pt x="18682" y="77051"/>
                                  <a:pt x="18809" y="71692"/>
                                </a:cubicBezTo>
                                <a:cubicBezTo>
                                  <a:pt x="18936" y="66332"/>
                                  <a:pt x="18999" y="60846"/>
                                  <a:pt x="18999" y="55232"/>
                                </a:cubicBezTo>
                                <a:lnTo>
                                  <a:pt x="18999" y="9817"/>
                                </a:lnTo>
                                <a:lnTo>
                                  <a:pt x="3823" y="18237"/>
                                </a:lnTo>
                                <a:cubicBezTo>
                                  <a:pt x="2883" y="16535"/>
                                  <a:pt x="1613" y="15176"/>
                                  <a:pt x="0" y="14161"/>
                                </a:cubicBezTo>
                                <a:lnTo>
                                  <a:pt x="0" y="13259"/>
                                </a:lnTo>
                                <a:cubicBezTo>
                                  <a:pt x="4838" y="11303"/>
                                  <a:pt x="9792" y="9157"/>
                                  <a:pt x="14859" y="6820"/>
                                </a:cubicBezTo>
                                <a:cubicBezTo>
                                  <a:pt x="19914" y="4483"/>
                                  <a:pt x="24663" y="2210"/>
                                  <a:pt x="290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260313" y="215481"/>
                            <a:ext cx="28448" cy="87389"/>
                          </a:xfrm>
                          <a:custGeom>
                            <a:avLst/>
                            <a:gdLst/>
                            <a:ahLst/>
                            <a:cxnLst/>
                            <a:rect l="0" t="0" r="0" b="0"/>
                            <a:pathLst>
                              <a:path w="28448" h="87389">
                                <a:moveTo>
                                  <a:pt x="28448" y="0"/>
                                </a:moveTo>
                                <a:lnTo>
                                  <a:pt x="28448" y="0"/>
                                </a:lnTo>
                                <a:lnTo>
                                  <a:pt x="28448" y="4104"/>
                                </a:lnTo>
                                <a:lnTo>
                                  <a:pt x="22390" y="5423"/>
                                </a:lnTo>
                                <a:cubicBezTo>
                                  <a:pt x="20650" y="6312"/>
                                  <a:pt x="19228" y="7506"/>
                                  <a:pt x="18123" y="8992"/>
                                </a:cubicBezTo>
                                <a:cubicBezTo>
                                  <a:pt x="17018" y="10478"/>
                                  <a:pt x="16205" y="12205"/>
                                  <a:pt x="15697" y="14161"/>
                                </a:cubicBezTo>
                                <a:cubicBezTo>
                                  <a:pt x="15189" y="16116"/>
                                  <a:pt x="14935" y="18199"/>
                                  <a:pt x="14935" y="20409"/>
                                </a:cubicBezTo>
                                <a:cubicBezTo>
                                  <a:pt x="14935" y="22543"/>
                                  <a:pt x="15189" y="24600"/>
                                  <a:pt x="15697" y="26594"/>
                                </a:cubicBezTo>
                                <a:cubicBezTo>
                                  <a:pt x="16205" y="28600"/>
                                  <a:pt x="17018" y="30340"/>
                                  <a:pt x="18123" y="31826"/>
                                </a:cubicBezTo>
                                <a:cubicBezTo>
                                  <a:pt x="19228" y="33312"/>
                                  <a:pt x="20650" y="34506"/>
                                  <a:pt x="22390" y="35395"/>
                                </a:cubicBezTo>
                                <a:lnTo>
                                  <a:pt x="28448" y="36714"/>
                                </a:lnTo>
                                <a:lnTo>
                                  <a:pt x="28448" y="40818"/>
                                </a:lnTo>
                                <a:lnTo>
                                  <a:pt x="28448" y="40818"/>
                                </a:lnTo>
                                <a:cubicBezTo>
                                  <a:pt x="25819" y="40818"/>
                                  <a:pt x="23432" y="41351"/>
                                  <a:pt x="21311" y="42418"/>
                                </a:cubicBezTo>
                                <a:cubicBezTo>
                                  <a:pt x="19177" y="43485"/>
                                  <a:pt x="17373" y="44971"/>
                                  <a:pt x="15888" y="46876"/>
                                </a:cubicBezTo>
                                <a:cubicBezTo>
                                  <a:pt x="14402" y="48793"/>
                                  <a:pt x="13246" y="51054"/>
                                  <a:pt x="12446" y="53645"/>
                                </a:cubicBezTo>
                                <a:cubicBezTo>
                                  <a:pt x="11633" y="56236"/>
                                  <a:pt x="11227" y="59106"/>
                                  <a:pt x="11227" y="62255"/>
                                </a:cubicBezTo>
                                <a:cubicBezTo>
                                  <a:pt x="11227" y="65405"/>
                                  <a:pt x="11633" y="68275"/>
                                  <a:pt x="12446" y="70866"/>
                                </a:cubicBezTo>
                                <a:cubicBezTo>
                                  <a:pt x="13246" y="73457"/>
                                  <a:pt x="14402" y="75705"/>
                                  <a:pt x="15888" y="77622"/>
                                </a:cubicBezTo>
                                <a:cubicBezTo>
                                  <a:pt x="17373" y="79540"/>
                                  <a:pt x="19177" y="81026"/>
                                  <a:pt x="21311" y="82093"/>
                                </a:cubicBezTo>
                                <a:cubicBezTo>
                                  <a:pt x="23432" y="83160"/>
                                  <a:pt x="25819" y="83680"/>
                                  <a:pt x="28448" y="83680"/>
                                </a:cubicBezTo>
                                <a:lnTo>
                                  <a:pt x="28448" y="83680"/>
                                </a:lnTo>
                                <a:lnTo>
                                  <a:pt x="28448" y="87389"/>
                                </a:lnTo>
                                <a:lnTo>
                                  <a:pt x="28448" y="87389"/>
                                </a:lnTo>
                                <a:cubicBezTo>
                                  <a:pt x="24460" y="87389"/>
                                  <a:pt x="20713" y="86893"/>
                                  <a:pt x="17234" y="85916"/>
                                </a:cubicBezTo>
                                <a:cubicBezTo>
                                  <a:pt x="13741" y="84938"/>
                                  <a:pt x="10719" y="83388"/>
                                  <a:pt x="8166" y="81267"/>
                                </a:cubicBezTo>
                                <a:cubicBezTo>
                                  <a:pt x="5613" y="79134"/>
                                  <a:pt x="3620" y="76543"/>
                                  <a:pt x="2172" y="73482"/>
                                </a:cubicBezTo>
                                <a:cubicBezTo>
                                  <a:pt x="724" y="70422"/>
                                  <a:pt x="0" y="66891"/>
                                  <a:pt x="0" y="62890"/>
                                </a:cubicBezTo>
                                <a:cubicBezTo>
                                  <a:pt x="0" y="57696"/>
                                  <a:pt x="1422" y="52934"/>
                                  <a:pt x="4280" y="48603"/>
                                </a:cubicBezTo>
                                <a:cubicBezTo>
                                  <a:pt x="7125" y="44272"/>
                                  <a:pt x="11874" y="40996"/>
                                  <a:pt x="18504" y="38786"/>
                                </a:cubicBezTo>
                                <a:lnTo>
                                  <a:pt x="18504" y="37884"/>
                                </a:lnTo>
                                <a:cubicBezTo>
                                  <a:pt x="16878" y="37554"/>
                                  <a:pt x="15253" y="36894"/>
                                  <a:pt x="13589" y="35916"/>
                                </a:cubicBezTo>
                                <a:cubicBezTo>
                                  <a:pt x="11938" y="34938"/>
                                  <a:pt x="10426" y="33693"/>
                                  <a:pt x="9068" y="32207"/>
                                </a:cubicBezTo>
                                <a:cubicBezTo>
                                  <a:pt x="7696" y="30721"/>
                                  <a:pt x="6591" y="28956"/>
                                  <a:pt x="5740" y="26911"/>
                                </a:cubicBezTo>
                                <a:cubicBezTo>
                                  <a:pt x="4902" y="24879"/>
                                  <a:pt x="4470" y="22669"/>
                                  <a:pt x="4470" y="20282"/>
                                </a:cubicBezTo>
                                <a:cubicBezTo>
                                  <a:pt x="4470" y="17564"/>
                                  <a:pt x="5042" y="14986"/>
                                  <a:pt x="6198" y="12560"/>
                                </a:cubicBezTo>
                                <a:cubicBezTo>
                                  <a:pt x="7341" y="10135"/>
                                  <a:pt x="8953" y="7988"/>
                                  <a:pt x="11036" y="6121"/>
                                </a:cubicBezTo>
                                <a:cubicBezTo>
                                  <a:pt x="13119" y="4255"/>
                                  <a:pt x="15634" y="2769"/>
                                  <a:pt x="18567" y="1651"/>
                                </a:cubicBezTo>
                                <a:cubicBezTo>
                                  <a:pt x="21501" y="559"/>
                                  <a:pt x="24803" y="0"/>
                                  <a:pt x="284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288761" y="215481"/>
                            <a:ext cx="28460" cy="87389"/>
                          </a:xfrm>
                          <a:custGeom>
                            <a:avLst/>
                            <a:gdLst/>
                            <a:ahLst/>
                            <a:cxnLst/>
                            <a:rect l="0" t="0" r="0" b="0"/>
                            <a:pathLst>
                              <a:path w="28460" h="87389">
                                <a:moveTo>
                                  <a:pt x="0" y="0"/>
                                </a:moveTo>
                                <a:lnTo>
                                  <a:pt x="10973" y="1600"/>
                                </a:lnTo>
                                <a:cubicBezTo>
                                  <a:pt x="14033" y="2654"/>
                                  <a:pt x="16548" y="4039"/>
                                  <a:pt x="18504" y="5740"/>
                                </a:cubicBezTo>
                                <a:cubicBezTo>
                                  <a:pt x="20459" y="7442"/>
                                  <a:pt x="21920" y="9423"/>
                                  <a:pt x="22898" y="11671"/>
                                </a:cubicBezTo>
                                <a:cubicBezTo>
                                  <a:pt x="23876" y="13932"/>
                                  <a:pt x="24371" y="16281"/>
                                  <a:pt x="24371" y="18758"/>
                                </a:cubicBezTo>
                                <a:cubicBezTo>
                                  <a:pt x="24371" y="22835"/>
                                  <a:pt x="23164" y="26594"/>
                                  <a:pt x="20739" y="30035"/>
                                </a:cubicBezTo>
                                <a:cubicBezTo>
                                  <a:pt x="18313" y="33490"/>
                                  <a:pt x="14757" y="35979"/>
                                  <a:pt x="10083" y="37503"/>
                                </a:cubicBezTo>
                                <a:lnTo>
                                  <a:pt x="10083" y="38392"/>
                                </a:lnTo>
                                <a:cubicBezTo>
                                  <a:pt x="11531" y="38659"/>
                                  <a:pt x="13309" y="39179"/>
                                  <a:pt x="15443" y="39992"/>
                                </a:cubicBezTo>
                                <a:cubicBezTo>
                                  <a:pt x="17564" y="40805"/>
                                  <a:pt x="19583" y="42037"/>
                                  <a:pt x="21501" y="43688"/>
                                </a:cubicBezTo>
                                <a:cubicBezTo>
                                  <a:pt x="23418" y="45352"/>
                                  <a:pt x="25044" y="47498"/>
                                  <a:pt x="26416" y="50127"/>
                                </a:cubicBezTo>
                                <a:cubicBezTo>
                                  <a:pt x="27775" y="52768"/>
                                  <a:pt x="28460" y="56045"/>
                                  <a:pt x="28460" y="59957"/>
                                </a:cubicBezTo>
                                <a:cubicBezTo>
                                  <a:pt x="28460" y="64211"/>
                                  <a:pt x="27711" y="68034"/>
                                  <a:pt x="26225" y="71438"/>
                                </a:cubicBezTo>
                                <a:cubicBezTo>
                                  <a:pt x="24726" y="74841"/>
                                  <a:pt x="22695" y="77749"/>
                                  <a:pt x="20104" y="80175"/>
                                </a:cubicBezTo>
                                <a:cubicBezTo>
                                  <a:pt x="17500" y="82601"/>
                                  <a:pt x="14478" y="84404"/>
                                  <a:pt x="11036" y="85598"/>
                                </a:cubicBezTo>
                                <a:lnTo>
                                  <a:pt x="0" y="87389"/>
                                </a:lnTo>
                                <a:lnTo>
                                  <a:pt x="0" y="83680"/>
                                </a:lnTo>
                                <a:lnTo>
                                  <a:pt x="7150" y="82093"/>
                                </a:lnTo>
                                <a:cubicBezTo>
                                  <a:pt x="9271" y="81026"/>
                                  <a:pt x="11087" y="79540"/>
                                  <a:pt x="12572" y="77622"/>
                                </a:cubicBezTo>
                                <a:cubicBezTo>
                                  <a:pt x="14058" y="75705"/>
                                  <a:pt x="15201" y="73457"/>
                                  <a:pt x="16015" y="70866"/>
                                </a:cubicBezTo>
                                <a:cubicBezTo>
                                  <a:pt x="16827" y="68275"/>
                                  <a:pt x="17221" y="65405"/>
                                  <a:pt x="17221" y="62255"/>
                                </a:cubicBezTo>
                                <a:cubicBezTo>
                                  <a:pt x="17221" y="59106"/>
                                  <a:pt x="16827" y="56236"/>
                                  <a:pt x="16015" y="53645"/>
                                </a:cubicBezTo>
                                <a:cubicBezTo>
                                  <a:pt x="15201" y="51054"/>
                                  <a:pt x="14058" y="48793"/>
                                  <a:pt x="12572" y="46876"/>
                                </a:cubicBezTo>
                                <a:cubicBezTo>
                                  <a:pt x="11087" y="44971"/>
                                  <a:pt x="9271" y="43485"/>
                                  <a:pt x="7150" y="42418"/>
                                </a:cubicBezTo>
                                <a:lnTo>
                                  <a:pt x="0" y="40818"/>
                                </a:lnTo>
                                <a:lnTo>
                                  <a:pt x="0" y="36714"/>
                                </a:lnTo>
                                <a:lnTo>
                                  <a:pt x="127" y="36741"/>
                                </a:lnTo>
                                <a:cubicBezTo>
                                  <a:pt x="2603" y="36741"/>
                                  <a:pt x="4686" y="36297"/>
                                  <a:pt x="6388" y="35395"/>
                                </a:cubicBezTo>
                                <a:cubicBezTo>
                                  <a:pt x="8077" y="34506"/>
                                  <a:pt x="9512" y="33312"/>
                                  <a:pt x="10655" y="31826"/>
                                </a:cubicBezTo>
                                <a:cubicBezTo>
                                  <a:pt x="11811" y="30340"/>
                                  <a:pt x="12636" y="28600"/>
                                  <a:pt x="13144" y="26594"/>
                                </a:cubicBezTo>
                                <a:cubicBezTo>
                                  <a:pt x="13652" y="24600"/>
                                  <a:pt x="13906" y="22542"/>
                                  <a:pt x="13906" y="20409"/>
                                </a:cubicBezTo>
                                <a:cubicBezTo>
                                  <a:pt x="13906" y="18199"/>
                                  <a:pt x="13652" y="16116"/>
                                  <a:pt x="13144" y="14160"/>
                                </a:cubicBezTo>
                                <a:cubicBezTo>
                                  <a:pt x="12636" y="12205"/>
                                  <a:pt x="11811" y="10477"/>
                                  <a:pt x="10655" y="8992"/>
                                </a:cubicBezTo>
                                <a:cubicBezTo>
                                  <a:pt x="9512" y="7506"/>
                                  <a:pt x="8077" y="6312"/>
                                  <a:pt x="6388" y="5423"/>
                                </a:cubicBezTo>
                                <a:cubicBezTo>
                                  <a:pt x="4686" y="4534"/>
                                  <a:pt x="2603" y="4077"/>
                                  <a:pt x="127" y="4077"/>
                                </a:cubicBezTo>
                                <a:lnTo>
                                  <a:pt x="0" y="410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351651" y="215481"/>
                            <a:ext cx="29851" cy="87389"/>
                          </a:xfrm>
                          <a:custGeom>
                            <a:avLst/>
                            <a:gdLst/>
                            <a:ahLst/>
                            <a:cxnLst/>
                            <a:rect l="0" t="0" r="0" b="0"/>
                            <a:pathLst>
                              <a:path w="29851" h="87389">
                                <a:moveTo>
                                  <a:pt x="29845" y="0"/>
                                </a:moveTo>
                                <a:lnTo>
                                  <a:pt x="29851" y="1"/>
                                </a:lnTo>
                                <a:lnTo>
                                  <a:pt x="29851" y="4079"/>
                                </a:lnTo>
                                <a:lnTo>
                                  <a:pt x="29845" y="4077"/>
                                </a:lnTo>
                                <a:cubicBezTo>
                                  <a:pt x="26187" y="4077"/>
                                  <a:pt x="23126" y="5017"/>
                                  <a:pt x="20663" y="6883"/>
                                </a:cubicBezTo>
                                <a:cubicBezTo>
                                  <a:pt x="18199" y="8763"/>
                                  <a:pt x="16205" y="11443"/>
                                  <a:pt x="14668" y="14923"/>
                                </a:cubicBezTo>
                                <a:cubicBezTo>
                                  <a:pt x="13144" y="18415"/>
                                  <a:pt x="12052" y="22606"/>
                                  <a:pt x="11417" y="27496"/>
                                </a:cubicBezTo>
                                <a:cubicBezTo>
                                  <a:pt x="10782" y="32385"/>
                                  <a:pt x="10464" y="37846"/>
                                  <a:pt x="10464" y="43879"/>
                                </a:cubicBezTo>
                                <a:cubicBezTo>
                                  <a:pt x="10464" y="49492"/>
                                  <a:pt x="10782" y="54724"/>
                                  <a:pt x="11417" y="59576"/>
                                </a:cubicBezTo>
                                <a:cubicBezTo>
                                  <a:pt x="12052" y="64427"/>
                                  <a:pt x="13144" y="68631"/>
                                  <a:pt x="14668" y="72200"/>
                                </a:cubicBezTo>
                                <a:cubicBezTo>
                                  <a:pt x="16205" y="75781"/>
                                  <a:pt x="18199" y="78588"/>
                                  <a:pt x="20663" y="80620"/>
                                </a:cubicBezTo>
                                <a:cubicBezTo>
                                  <a:pt x="23126" y="82664"/>
                                  <a:pt x="26187" y="83680"/>
                                  <a:pt x="29845" y="83680"/>
                                </a:cubicBezTo>
                                <a:lnTo>
                                  <a:pt x="29851" y="83678"/>
                                </a:lnTo>
                                <a:lnTo>
                                  <a:pt x="29851" y="87387"/>
                                </a:lnTo>
                                <a:lnTo>
                                  <a:pt x="29845" y="87389"/>
                                </a:lnTo>
                                <a:cubicBezTo>
                                  <a:pt x="23723" y="87389"/>
                                  <a:pt x="18732" y="86284"/>
                                  <a:pt x="14859" y="84074"/>
                                </a:cubicBezTo>
                                <a:cubicBezTo>
                                  <a:pt x="10985" y="81864"/>
                                  <a:pt x="7950" y="78778"/>
                                  <a:pt x="5740" y="74816"/>
                                </a:cubicBezTo>
                                <a:cubicBezTo>
                                  <a:pt x="3530" y="70866"/>
                                  <a:pt x="2019" y="66231"/>
                                  <a:pt x="1207" y="60909"/>
                                </a:cubicBezTo>
                                <a:cubicBezTo>
                                  <a:pt x="406" y="55601"/>
                                  <a:pt x="0" y="49924"/>
                                  <a:pt x="0" y="43879"/>
                                </a:cubicBezTo>
                                <a:cubicBezTo>
                                  <a:pt x="0" y="37846"/>
                                  <a:pt x="508" y="32169"/>
                                  <a:pt x="1536" y="26861"/>
                                </a:cubicBezTo>
                                <a:cubicBezTo>
                                  <a:pt x="2553" y="21539"/>
                                  <a:pt x="4229" y="16904"/>
                                  <a:pt x="6566" y="12954"/>
                                </a:cubicBezTo>
                                <a:cubicBezTo>
                                  <a:pt x="8903" y="8992"/>
                                  <a:pt x="11989" y="5842"/>
                                  <a:pt x="15824" y="3505"/>
                                </a:cubicBezTo>
                                <a:cubicBezTo>
                                  <a:pt x="19647" y="1168"/>
                                  <a:pt x="24320" y="0"/>
                                  <a:pt x="298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381502" y="215482"/>
                            <a:ext cx="29852" cy="87386"/>
                          </a:xfrm>
                          <a:custGeom>
                            <a:avLst/>
                            <a:gdLst/>
                            <a:ahLst/>
                            <a:cxnLst/>
                            <a:rect l="0" t="0" r="0" b="0"/>
                            <a:pathLst>
                              <a:path w="29852" h="87386">
                                <a:moveTo>
                                  <a:pt x="0" y="0"/>
                                </a:moveTo>
                                <a:lnTo>
                                  <a:pt x="14992" y="3504"/>
                                </a:lnTo>
                                <a:cubicBezTo>
                                  <a:pt x="18854" y="5841"/>
                                  <a:pt x="21901" y="8990"/>
                                  <a:pt x="24111" y="12953"/>
                                </a:cubicBezTo>
                                <a:cubicBezTo>
                                  <a:pt x="26321" y="16902"/>
                                  <a:pt x="27832" y="21538"/>
                                  <a:pt x="28645" y="26859"/>
                                </a:cubicBezTo>
                                <a:cubicBezTo>
                                  <a:pt x="29445" y="32168"/>
                                  <a:pt x="29852" y="37845"/>
                                  <a:pt x="29852" y="43877"/>
                                </a:cubicBezTo>
                                <a:cubicBezTo>
                                  <a:pt x="29852" y="49757"/>
                                  <a:pt x="29255" y="55320"/>
                                  <a:pt x="28061" y="60590"/>
                                </a:cubicBezTo>
                                <a:cubicBezTo>
                                  <a:pt x="26880" y="65874"/>
                                  <a:pt x="25064" y="70509"/>
                                  <a:pt x="22638" y="74497"/>
                                </a:cubicBezTo>
                                <a:cubicBezTo>
                                  <a:pt x="20212" y="78497"/>
                                  <a:pt x="17139" y="81647"/>
                                  <a:pt x="13393" y="83933"/>
                                </a:cubicBezTo>
                                <a:lnTo>
                                  <a:pt x="0" y="87386"/>
                                </a:lnTo>
                                <a:lnTo>
                                  <a:pt x="0" y="83677"/>
                                </a:lnTo>
                                <a:lnTo>
                                  <a:pt x="9189" y="80618"/>
                                </a:lnTo>
                                <a:cubicBezTo>
                                  <a:pt x="11652" y="78586"/>
                                  <a:pt x="13646" y="75779"/>
                                  <a:pt x="15183" y="72198"/>
                                </a:cubicBezTo>
                                <a:cubicBezTo>
                                  <a:pt x="16707" y="68629"/>
                                  <a:pt x="17799" y="64426"/>
                                  <a:pt x="18435" y="59574"/>
                                </a:cubicBezTo>
                                <a:cubicBezTo>
                                  <a:pt x="19069" y="54723"/>
                                  <a:pt x="19387" y="49490"/>
                                  <a:pt x="19387" y="43877"/>
                                </a:cubicBezTo>
                                <a:cubicBezTo>
                                  <a:pt x="19387" y="38264"/>
                                  <a:pt x="19069" y="33044"/>
                                  <a:pt x="18435" y="28193"/>
                                </a:cubicBezTo>
                                <a:cubicBezTo>
                                  <a:pt x="17799" y="23341"/>
                                  <a:pt x="16707" y="19137"/>
                                  <a:pt x="15183" y="15556"/>
                                </a:cubicBezTo>
                                <a:cubicBezTo>
                                  <a:pt x="13646" y="11987"/>
                                  <a:pt x="11652" y="9181"/>
                                  <a:pt x="9189" y="7149"/>
                                </a:cubicBezTo>
                                <a:lnTo>
                                  <a:pt x="0" y="40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6488151" y="213830"/>
                            <a:ext cx="72339" cy="87643"/>
                          </a:xfrm>
                          <a:custGeom>
                            <a:avLst/>
                            <a:gdLst/>
                            <a:ahLst/>
                            <a:cxnLst/>
                            <a:rect l="0" t="0" r="0" b="0"/>
                            <a:pathLst>
                              <a:path w="72339" h="87643">
                                <a:moveTo>
                                  <a:pt x="0" y="0"/>
                                </a:moveTo>
                                <a:cubicBezTo>
                                  <a:pt x="1194" y="165"/>
                                  <a:pt x="2362" y="318"/>
                                  <a:pt x="3518" y="444"/>
                                </a:cubicBezTo>
                                <a:cubicBezTo>
                                  <a:pt x="4661" y="572"/>
                                  <a:pt x="5829" y="635"/>
                                  <a:pt x="7023" y="635"/>
                                </a:cubicBezTo>
                                <a:cubicBezTo>
                                  <a:pt x="8217" y="635"/>
                                  <a:pt x="9385" y="572"/>
                                  <a:pt x="10528" y="444"/>
                                </a:cubicBezTo>
                                <a:cubicBezTo>
                                  <a:pt x="11684" y="318"/>
                                  <a:pt x="12852" y="165"/>
                                  <a:pt x="14034" y="0"/>
                                </a:cubicBezTo>
                                <a:cubicBezTo>
                                  <a:pt x="17869" y="7404"/>
                                  <a:pt x="21755" y="14669"/>
                                  <a:pt x="25717" y="21819"/>
                                </a:cubicBezTo>
                                <a:cubicBezTo>
                                  <a:pt x="29667" y="28956"/>
                                  <a:pt x="33858" y="36398"/>
                                  <a:pt x="38278" y="44145"/>
                                </a:cubicBezTo>
                                <a:cubicBezTo>
                                  <a:pt x="40234" y="41072"/>
                                  <a:pt x="42278" y="37719"/>
                                  <a:pt x="44399" y="34061"/>
                                </a:cubicBezTo>
                                <a:cubicBezTo>
                                  <a:pt x="46520" y="30404"/>
                                  <a:pt x="48653" y="26657"/>
                                  <a:pt x="50775" y="22835"/>
                                </a:cubicBezTo>
                                <a:cubicBezTo>
                                  <a:pt x="52908" y="19012"/>
                                  <a:pt x="54940" y="15164"/>
                                  <a:pt x="56909" y="11290"/>
                                </a:cubicBezTo>
                                <a:cubicBezTo>
                                  <a:pt x="58852" y="7417"/>
                                  <a:pt x="60680" y="3658"/>
                                  <a:pt x="62383" y="0"/>
                                </a:cubicBezTo>
                                <a:cubicBezTo>
                                  <a:pt x="64516" y="432"/>
                                  <a:pt x="66167" y="635"/>
                                  <a:pt x="67361" y="635"/>
                                </a:cubicBezTo>
                                <a:cubicBezTo>
                                  <a:pt x="68554" y="635"/>
                                  <a:pt x="70205" y="432"/>
                                  <a:pt x="72339" y="0"/>
                                </a:cubicBezTo>
                                <a:cubicBezTo>
                                  <a:pt x="68262" y="6210"/>
                                  <a:pt x="64592" y="11824"/>
                                  <a:pt x="61366" y="16840"/>
                                </a:cubicBezTo>
                                <a:cubicBezTo>
                                  <a:pt x="58128" y="21857"/>
                                  <a:pt x="55283" y="26403"/>
                                  <a:pt x="52819" y="30493"/>
                                </a:cubicBezTo>
                                <a:cubicBezTo>
                                  <a:pt x="50355" y="34569"/>
                                  <a:pt x="48183" y="38252"/>
                                  <a:pt x="46317" y="41516"/>
                                </a:cubicBezTo>
                                <a:cubicBezTo>
                                  <a:pt x="44437" y="44793"/>
                                  <a:pt x="42824" y="47752"/>
                                  <a:pt x="41465" y="50394"/>
                                </a:cubicBezTo>
                                <a:cubicBezTo>
                                  <a:pt x="41465" y="53543"/>
                                  <a:pt x="41491" y="56896"/>
                                  <a:pt x="41529" y="60465"/>
                                </a:cubicBezTo>
                                <a:cubicBezTo>
                                  <a:pt x="41567" y="64033"/>
                                  <a:pt x="41630" y="67551"/>
                                  <a:pt x="41720" y="70993"/>
                                </a:cubicBezTo>
                                <a:cubicBezTo>
                                  <a:pt x="41808" y="74435"/>
                                  <a:pt x="41910" y="77622"/>
                                  <a:pt x="42037" y="80556"/>
                                </a:cubicBezTo>
                                <a:cubicBezTo>
                                  <a:pt x="42164" y="83490"/>
                                  <a:pt x="42316" y="85852"/>
                                  <a:pt x="42482" y="87643"/>
                                </a:cubicBezTo>
                                <a:cubicBezTo>
                                  <a:pt x="40526" y="87465"/>
                                  <a:pt x="38443" y="87389"/>
                                  <a:pt x="36233" y="87389"/>
                                </a:cubicBezTo>
                                <a:cubicBezTo>
                                  <a:pt x="34023" y="87389"/>
                                  <a:pt x="31940" y="87465"/>
                                  <a:pt x="29985" y="87643"/>
                                </a:cubicBezTo>
                                <a:cubicBezTo>
                                  <a:pt x="30492" y="83223"/>
                                  <a:pt x="30798" y="77864"/>
                                  <a:pt x="30874" y="71565"/>
                                </a:cubicBezTo>
                                <a:cubicBezTo>
                                  <a:pt x="30963" y="65278"/>
                                  <a:pt x="31001" y="58674"/>
                                  <a:pt x="31001" y="51791"/>
                                </a:cubicBezTo>
                                <a:cubicBezTo>
                                  <a:pt x="30150" y="50343"/>
                                  <a:pt x="28905" y="48247"/>
                                  <a:pt x="27241" y="45479"/>
                                </a:cubicBezTo>
                                <a:cubicBezTo>
                                  <a:pt x="25578" y="42710"/>
                                  <a:pt x="23749" y="39649"/>
                                  <a:pt x="21755" y="36297"/>
                                </a:cubicBezTo>
                                <a:cubicBezTo>
                                  <a:pt x="19761" y="32931"/>
                                  <a:pt x="17653" y="29401"/>
                                  <a:pt x="15443" y="25705"/>
                                </a:cubicBezTo>
                                <a:cubicBezTo>
                                  <a:pt x="13233" y="22009"/>
                                  <a:pt x="11125" y="18479"/>
                                  <a:pt x="9131" y="15113"/>
                                </a:cubicBezTo>
                                <a:cubicBezTo>
                                  <a:pt x="7124" y="11760"/>
                                  <a:pt x="5321" y="8738"/>
                                  <a:pt x="3708" y="6058"/>
                                </a:cubicBezTo>
                                <a:cubicBezTo>
                                  <a:pt x="2083" y="3378"/>
                                  <a:pt x="851" y="135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6599009" y="213817"/>
                            <a:ext cx="46177" cy="87643"/>
                          </a:xfrm>
                          <a:custGeom>
                            <a:avLst/>
                            <a:gdLst/>
                            <a:ahLst/>
                            <a:cxnLst/>
                            <a:rect l="0" t="0" r="0" b="0"/>
                            <a:pathLst>
                              <a:path w="46177" h="87643">
                                <a:moveTo>
                                  <a:pt x="0" y="0"/>
                                </a:moveTo>
                                <a:cubicBezTo>
                                  <a:pt x="3822" y="178"/>
                                  <a:pt x="7633" y="317"/>
                                  <a:pt x="11417" y="457"/>
                                </a:cubicBezTo>
                                <a:cubicBezTo>
                                  <a:pt x="15202" y="584"/>
                                  <a:pt x="18999" y="648"/>
                                  <a:pt x="22834" y="648"/>
                                </a:cubicBezTo>
                                <a:cubicBezTo>
                                  <a:pt x="26657" y="648"/>
                                  <a:pt x="30442" y="584"/>
                                  <a:pt x="34189" y="457"/>
                                </a:cubicBezTo>
                                <a:cubicBezTo>
                                  <a:pt x="37922" y="317"/>
                                  <a:pt x="41707" y="178"/>
                                  <a:pt x="45542" y="0"/>
                                </a:cubicBezTo>
                                <a:cubicBezTo>
                                  <a:pt x="45288" y="1283"/>
                                  <a:pt x="45148" y="2553"/>
                                  <a:pt x="45148" y="3835"/>
                                </a:cubicBezTo>
                                <a:cubicBezTo>
                                  <a:pt x="45148" y="5105"/>
                                  <a:pt x="45288" y="6375"/>
                                  <a:pt x="45542" y="7658"/>
                                </a:cubicBezTo>
                                <a:cubicBezTo>
                                  <a:pt x="42811" y="7493"/>
                                  <a:pt x="40335" y="7315"/>
                                  <a:pt x="38074" y="7150"/>
                                </a:cubicBezTo>
                                <a:cubicBezTo>
                                  <a:pt x="35826" y="6972"/>
                                  <a:pt x="33439" y="6807"/>
                                  <a:pt x="30937" y="6642"/>
                                </a:cubicBezTo>
                                <a:cubicBezTo>
                                  <a:pt x="28422" y="6464"/>
                                  <a:pt x="25679" y="6312"/>
                                  <a:pt x="22707" y="6185"/>
                                </a:cubicBezTo>
                                <a:cubicBezTo>
                                  <a:pt x="19723" y="6071"/>
                                  <a:pt x="16154" y="6007"/>
                                  <a:pt x="11988" y="6007"/>
                                </a:cubicBezTo>
                                <a:cubicBezTo>
                                  <a:pt x="11900" y="8725"/>
                                  <a:pt x="11799" y="11316"/>
                                  <a:pt x="11671" y="13779"/>
                                </a:cubicBezTo>
                                <a:cubicBezTo>
                                  <a:pt x="11544" y="16243"/>
                                  <a:pt x="11481" y="19050"/>
                                  <a:pt x="11481" y="22200"/>
                                </a:cubicBezTo>
                                <a:cubicBezTo>
                                  <a:pt x="11481" y="25514"/>
                                  <a:pt x="11493" y="28753"/>
                                  <a:pt x="11544" y="31890"/>
                                </a:cubicBezTo>
                                <a:cubicBezTo>
                                  <a:pt x="11582" y="35039"/>
                                  <a:pt x="11608" y="37427"/>
                                  <a:pt x="11608" y="39040"/>
                                </a:cubicBezTo>
                                <a:cubicBezTo>
                                  <a:pt x="15342" y="39040"/>
                                  <a:pt x="18707" y="39002"/>
                                  <a:pt x="21692" y="38913"/>
                                </a:cubicBezTo>
                                <a:cubicBezTo>
                                  <a:pt x="24664" y="38824"/>
                                  <a:pt x="27381" y="38722"/>
                                  <a:pt x="29845" y="38595"/>
                                </a:cubicBezTo>
                                <a:cubicBezTo>
                                  <a:pt x="32309" y="38468"/>
                                  <a:pt x="34582" y="38341"/>
                                  <a:pt x="36678" y="38214"/>
                                </a:cubicBezTo>
                                <a:cubicBezTo>
                                  <a:pt x="38760" y="38087"/>
                                  <a:pt x="40729" y="37935"/>
                                  <a:pt x="42608" y="37757"/>
                                </a:cubicBezTo>
                                <a:cubicBezTo>
                                  <a:pt x="42355" y="39040"/>
                                  <a:pt x="42228" y="40361"/>
                                  <a:pt x="42228" y="41720"/>
                                </a:cubicBezTo>
                                <a:cubicBezTo>
                                  <a:pt x="42228" y="42989"/>
                                  <a:pt x="42355" y="44272"/>
                                  <a:pt x="42608" y="45542"/>
                                </a:cubicBezTo>
                                <a:cubicBezTo>
                                  <a:pt x="40386" y="45288"/>
                                  <a:pt x="37820" y="45072"/>
                                  <a:pt x="34887" y="44907"/>
                                </a:cubicBezTo>
                                <a:cubicBezTo>
                                  <a:pt x="31953" y="44742"/>
                                  <a:pt x="29019" y="44628"/>
                                  <a:pt x="26086" y="44590"/>
                                </a:cubicBezTo>
                                <a:cubicBezTo>
                                  <a:pt x="23152" y="44552"/>
                                  <a:pt x="20383" y="44501"/>
                                  <a:pt x="17793" y="44463"/>
                                </a:cubicBezTo>
                                <a:cubicBezTo>
                                  <a:pt x="15202" y="44425"/>
                                  <a:pt x="13132" y="44399"/>
                                  <a:pt x="11608" y="44399"/>
                                </a:cubicBezTo>
                                <a:cubicBezTo>
                                  <a:pt x="11608" y="45161"/>
                                  <a:pt x="11582" y="45999"/>
                                  <a:pt x="11544" y="46888"/>
                                </a:cubicBezTo>
                                <a:cubicBezTo>
                                  <a:pt x="11493" y="47777"/>
                                  <a:pt x="11481" y="48908"/>
                                  <a:pt x="11481" y="50267"/>
                                </a:cubicBezTo>
                                <a:lnTo>
                                  <a:pt x="11481" y="62890"/>
                                </a:lnTo>
                                <a:cubicBezTo>
                                  <a:pt x="11481" y="67742"/>
                                  <a:pt x="11493" y="71742"/>
                                  <a:pt x="11544" y="74892"/>
                                </a:cubicBezTo>
                                <a:cubicBezTo>
                                  <a:pt x="11582" y="78029"/>
                                  <a:pt x="11646" y="80416"/>
                                  <a:pt x="11735" y="82029"/>
                                </a:cubicBezTo>
                                <a:cubicBezTo>
                                  <a:pt x="14542" y="82029"/>
                                  <a:pt x="17513" y="82029"/>
                                  <a:pt x="20663" y="82029"/>
                                </a:cubicBezTo>
                                <a:cubicBezTo>
                                  <a:pt x="23902" y="82029"/>
                                  <a:pt x="27063" y="81966"/>
                                  <a:pt x="30163" y="81839"/>
                                </a:cubicBezTo>
                                <a:cubicBezTo>
                                  <a:pt x="33274" y="81712"/>
                                  <a:pt x="36208" y="81547"/>
                                  <a:pt x="38964" y="81331"/>
                                </a:cubicBezTo>
                                <a:cubicBezTo>
                                  <a:pt x="41732" y="81115"/>
                                  <a:pt x="44132" y="80797"/>
                                  <a:pt x="46177" y="80378"/>
                                </a:cubicBezTo>
                                <a:cubicBezTo>
                                  <a:pt x="46000" y="80962"/>
                                  <a:pt x="45898" y="81623"/>
                                  <a:pt x="45860" y="82347"/>
                                </a:cubicBezTo>
                                <a:cubicBezTo>
                                  <a:pt x="45809" y="83071"/>
                                  <a:pt x="45796" y="83731"/>
                                  <a:pt x="45796" y="84328"/>
                                </a:cubicBezTo>
                                <a:cubicBezTo>
                                  <a:pt x="45796" y="85687"/>
                                  <a:pt x="45923" y="86792"/>
                                  <a:pt x="46177" y="87643"/>
                                </a:cubicBezTo>
                                <a:cubicBezTo>
                                  <a:pt x="42355" y="87478"/>
                                  <a:pt x="38544" y="87389"/>
                                  <a:pt x="34760" y="87389"/>
                                </a:cubicBezTo>
                                <a:cubicBezTo>
                                  <a:pt x="30975" y="87389"/>
                                  <a:pt x="27127" y="87389"/>
                                  <a:pt x="23216" y="87389"/>
                                </a:cubicBezTo>
                                <a:cubicBezTo>
                                  <a:pt x="19304" y="87389"/>
                                  <a:pt x="15430" y="87389"/>
                                  <a:pt x="11608" y="87389"/>
                                </a:cubicBezTo>
                                <a:cubicBezTo>
                                  <a:pt x="7785" y="87389"/>
                                  <a:pt x="3911" y="87478"/>
                                  <a:pt x="0" y="87643"/>
                                </a:cubicBezTo>
                                <a:cubicBezTo>
                                  <a:pt x="254" y="82207"/>
                                  <a:pt x="482" y="76784"/>
                                  <a:pt x="698" y="71374"/>
                                </a:cubicBezTo>
                                <a:cubicBezTo>
                                  <a:pt x="901" y="65976"/>
                                  <a:pt x="1016" y="60477"/>
                                  <a:pt x="1016" y="54864"/>
                                </a:cubicBezTo>
                                <a:lnTo>
                                  <a:pt x="1016" y="32918"/>
                                </a:lnTo>
                                <a:cubicBezTo>
                                  <a:pt x="1016" y="27305"/>
                                  <a:pt x="901" y="21781"/>
                                  <a:pt x="698" y="16332"/>
                                </a:cubicBezTo>
                                <a:cubicBezTo>
                                  <a:pt x="482" y="10897"/>
                                  <a:pt x="254" y="5448"/>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6677724" y="215943"/>
                            <a:ext cx="38266" cy="85517"/>
                          </a:xfrm>
                          <a:custGeom>
                            <a:avLst/>
                            <a:gdLst/>
                            <a:ahLst/>
                            <a:cxnLst/>
                            <a:rect l="0" t="0" r="0" b="0"/>
                            <a:pathLst>
                              <a:path w="38266" h="85517">
                                <a:moveTo>
                                  <a:pt x="38266" y="0"/>
                                </a:moveTo>
                                <a:lnTo>
                                  <a:pt x="38266" y="13737"/>
                                </a:lnTo>
                                <a:lnTo>
                                  <a:pt x="38138" y="13445"/>
                                </a:lnTo>
                                <a:lnTo>
                                  <a:pt x="24232" y="45842"/>
                                </a:lnTo>
                                <a:cubicBezTo>
                                  <a:pt x="26442" y="45842"/>
                                  <a:pt x="28740" y="45893"/>
                                  <a:pt x="31115" y="45969"/>
                                </a:cubicBezTo>
                                <a:cubicBezTo>
                                  <a:pt x="33503" y="46058"/>
                                  <a:pt x="35802" y="46096"/>
                                  <a:pt x="38012" y="46096"/>
                                </a:cubicBezTo>
                                <a:lnTo>
                                  <a:pt x="38266" y="46094"/>
                                </a:lnTo>
                                <a:lnTo>
                                  <a:pt x="38266" y="51462"/>
                                </a:lnTo>
                                <a:lnTo>
                                  <a:pt x="37376" y="51456"/>
                                </a:lnTo>
                                <a:cubicBezTo>
                                  <a:pt x="34735" y="51456"/>
                                  <a:pt x="32144" y="51481"/>
                                  <a:pt x="29591" y="51519"/>
                                </a:cubicBezTo>
                                <a:cubicBezTo>
                                  <a:pt x="27039" y="51570"/>
                                  <a:pt x="24448" y="51633"/>
                                  <a:pt x="21806" y="51710"/>
                                </a:cubicBezTo>
                                <a:cubicBezTo>
                                  <a:pt x="19088" y="58339"/>
                                  <a:pt x="16625" y="64664"/>
                                  <a:pt x="14415" y="70658"/>
                                </a:cubicBezTo>
                                <a:cubicBezTo>
                                  <a:pt x="12205" y="76652"/>
                                  <a:pt x="10541" y="81605"/>
                                  <a:pt x="9437" y="85517"/>
                                </a:cubicBezTo>
                                <a:cubicBezTo>
                                  <a:pt x="7989" y="85352"/>
                                  <a:pt x="6414" y="85263"/>
                                  <a:pt x="4712" y="85263"/>
                                </a:cubicBezTo>
                                <a:cubicBezTo>
                                  <a:pt x="3010" y="85263"/>
                                  <a:pt x="1436" y="85352"/>
                                  <a:pt x="0" y="85517"/>
                                </a:cubicBezTo>
                                <a:cubicBezTo>
                                  <a:pt x="6883" y="70633"/>
                                  <a:pt x="13602" y="55837"/>
                                  <a:pt x="20155" y="41118"/>
                                </a:cubicBezTo>
                                <a:lnTo>
                                  <a:pt x="382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6715990" y="212166"/>
                            <a:ext cx="42481" cy="89294"/>
                          </a:xfrm>
                          <a:custGeom>
                            <a:avLst/>
                            <a:gdLst/>
                            <a:ahLst/>
                            <a:cxnLst/>
                            <a:rect l="0" t="0" r="0" b="0"/>
                            <a:pathLst>
                              <a:path w="42481" h="89294">
                                <a:moveTo>
                                  <a:pt x="1663" y="0"/>
                                </a:moveTo>
                                <a:lnTo>
                                  <a:pt x="4076" y="0"/>
                                </a:lnTo>
                                <a:cubicBezTo>
                                  <a:pt x="6121" y="4928"/>
                                  <a:pt x="8330" y="10262"/>
                                  <a:pt x="10718" y="16002"/>
                                </a:cubicBezTo>
                                <a:cubicBezTo>
                                  <a:pt x="13093" y="21742"/>
                                  <a:pt x="15519" y="27546"/>
                                  <a:pt x="17983" y="33414"/>
                                </a:cubicBezTo>
                                <a:cubicBezTo>
                                  <a:pt x="20447" y="39294"/>
                                  <a:pt x="22923" y="45110"/>
                                  <a:pt x="25387" y="50902"/>
                                </a:cubicBezTo>
                                <a:cubicBezTo>
                                  <a:pt x="27850" y="56680"/>
                                  <a:pt x="30162" y="62052"/>
                                  <a:pt x="32334" y="67031"/>
                                </a:cubicBezTo>
                                <a:cubicBezTo>
                                  <a:pt x="34506" y="72009"/>
                                  <a:pt x="36461" y="76454"/>
                                  <a:pt x="38201" y="80366"/>
                                </a:cubicBezTo>
                                <a:cubicBezTo>
                                  <a:pt x="39953" y="84277"/>
                                  <a:pt x="41376" y="87249"/>
                                  <a:pt x="42481" y="89294"/>
                                </a:cubicBezTo>
                                <a:cubicBezTo>
                                  <a:pt x="41287" y="89129"/>
                                  <a:pt x="40157" y="89040"/>
                                  <a:pt x="39103" y="89040"/>
                                </a:cubicBezTo>
                                <a:cubicBezTo>
                                  <a:pt x="38036" y="89040"/>
                                  <a:pt x="36906" y="89040"/>
                                  <a:pt x="35712" y="89040"/>
                                </a:cubicBezTo>
                                <a:cubicBezTo>
                                  <a:pt x="34530" y="89040"/>
                                  <a:pt x="33400" y="89040"/>
                                  <a:pt x="32334" y="89040"/>
                                </a:cubicBezTo>
                                <a:cubicBezTo>
                                  <a:pt x="31279" y="89040"/>
                                  <a:pt x="30149" y="89129"/>
                                  <a:pt x="28956" y="89294"/>
                                </a:cubicBezTo>
                                <a:cubicBezTo>
                                  <a:pt x="28359" y="87338"/>
                                  <a:pt x="27559" y="84976"/>
                                  <a:pt x="26529" y="82207"/>
                                </a:cubicBezTo>
                                <a:cubicBezTo>
                                  <a:pt x="25514" y="79451"/>
                                  <a:pt x="24384" y="76556"/>
                                  <a:pt x="23151" y="73533"/>
                                </a:cubicBezTo>
                                <a:cubicBezTo>
                                  <a:pt x="21920" y="70523"/>
                                  <a:pt x="20662" y="67462"/>
                                  <a:pt x="19393" y="64351"/>
                                </a:cubicBezTo>
                                <a:cubicBezTo>
                                  <a:pt x="18110" y="61252"/>
                                  <a:pt x="16916" y="58293"/>
                                  <a:pt x="15824" y="55486"/>
                                </a:cubicBezTo>
                                <a:cubicBezTo>
                                  <a:pt x="13093" y="55410"/>
                                  <a:pt x="10337" y="55347"/>
                                  <a:pt x="7531" y="55296"/>
                                </a:cubicBezTo>
                                <a:lnTo>
                                  <a:pt x="0" y="55239"/>
                                </a:lnTo>
                                <a:lnTo>
                                  <a:pt x="0" y="49871"/>
                                </a:lnTo>
                                <a:lnTo>
                                  <a:pt x="6883" y="49809"/>
                                </a:lnTo>
                                <a:cubicBezTo>
                                  <a:pt x="9271" y="49771"/>
                                  <a:pt x="11645" y="49708"/>
                                  <a:pt x="14033" y="49619"/>
                                </a:cubicBezTo>
                                <a:lnTo>
                                  <a:pt x="0" y="17514"/>
                                </a:lnTo>
                                <a:lnTo>
                                  <a:pt x="0" y="3777"/>
                                </a:lnTo>
                                <a:lnTo>
                                  <a:pt x="1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6796367" y="213830"/>
                            <a:ext cx="27934" cy="87643"/>
                          </a:xfrm>
                          <a:custGeom>
                            <a:avLst/>
                            <a:gdLst/>
                            <a:ahLst/>
                            <a:cxnLst/>
                            <a:rect l="0" t="0" r="0" b="0"/>
                            <a:pathLst>
                              <a:path w="27934" h="87643">
                                <a:moveTo>
                                  <a:pt x="0" y="0"/>
                                </a:moveTo>
                                <a:cubicBezTo>
                                  <a:pt x="2464" y="165"/>
                                  <a:pt x="4877" y="318"/>
                                  <a:pt x="7265" y="444"/>
                                </a:cubicBezTo>
                                <a:cubicBezTo>
                                  <a:pt x="9652" y="572"/>
                                  <a:pt x="12078" y="635"/>
                                  <a:pt x="14542" y="635"/>
                                </a:cubicBezTo>
                                <a:cubicBezTo>
                                  <a:pt x="17006" y="635"/>
                                  <a:pt x="19431" y="533"/>
                                  <a:pt x="21806" y="318"/>
                                </a:cubicBezTo>
                                <a:lnTo>
                                  <a:pt x="27934" y="50"/>
                                </a:lnTo>
                                <a:lnTo>
                                  <a:pt x="27934" y="5061"/>
                                </a:lnTo>
                                <a:lnTo>
                                  <a:pt x="24613" y="4712"/>
                                </a:lnTo>
                                <a:cubicBezTo>
                                  <a:pt x="21641" y="4712"/>
                                  <a:pt x="19165" y="4775"/>
                                  <a:pt x="17221" y="4902"/>
                                </a:cubicBezTo>
                                <a:cubicBezTo>
                                  <a:pt x="15253" y="5042"/>
                                  <a:pt x="13602" y="5182"/>
                                  <a:pt x="12243" y="5359"/>
                                </a:cubicBezTo>
                                <a:cubicBezTo>
                                  <a:pt x="12078" y="10033"/>
                                  <a:pt x="11900" y="14669"/>
                                  <a:pt x="11735" y="19253"/>
                                </a:cubicBezTo>
                                <a:cubicBezTo>
                                  <a:pt x="11557" y="23851"/>
                                  <a:pt x="11481" y="28448"/>
                                  <a:pt x="11481" y="33033"/>
                                </a:cubicBezTo>
                                <a:lnTo>
                                  <a:pt x="11481" y="40310"/>
                                </a:lnTo>
                                <a:cubicBezTo>
                                  <a:pt x="12662" y="40564"/>
                                  <a:pt x="13957" y="40729"/>
                                  <a:pt x="15367" y="40818"/>
                                </a:cubicBezTo>
                                <a:cubicBezTo>
                                  <a:pt x="16777" y="40907"/>
                                  <a:pt x="18326" y="40945"/>
                                  <a:pt x="20028" y="40945"/>
                                </a:cubicBezTo>
                                <a:lnTo>
                                  <a:pt x="27934" y="40089"/>
                                </a:lnTo>
                                <a:lnTo>
                                  <a:pt x="27934" y="59236"/>
                                </a:lnTo>
                                <a:lnTo>
                                  <a:pt x="25324" y="55931"/>
                                </a:lnTo>
                                <a:cubicBezTo>
                                  <a:pt x="22047" y="51892"/>
                                  <a:pt x="19050" y="48476"/>
                                  <a:pt x="16320" y="45669"/>
                                </a:cubicBezTo>
                                <a:lnTo>
                                  <a:pt x="11481" y="45669"/>
                                </a:lnTo>
                                <a:lnTo>
                                  <a:pt x="11481" y="54978"/>
                                </a:lnTo>
                                <a:cubicBezTo>
                                  <a:pt x="11481" y="60592"/>
                                  <a:pt x="11583" y="66116"/>
                                  <a:pt x="11799" y="71564"/>
                                </a:cubicBezTo>
                                <a:cubicBezTo>
                                  <a:pt x="12002" y="77000"/>
                                  <a:pt x="12243" y="82359"/>
                                  <a:pt x="12497" y="87643"/>
                                </a:cubicBezTo>
                                <a:cubicBezTo>
                                  <a:pt x="10541" y="87465"/>
                                  <a:pt x="8458" y="87376"/>
                                  <a:pt x="6248" y="87376"/>
                                </a:cubicBezTo>
                                <a:cubicBezTo>
                                  <a:pt x="4039" y="87376"/>
                                  <a:pt x="1956" y="87465"/>
                                  <a:pt x="0" y="87643"/>
                                </a:cubicBezTo>
                                <a:cubicBezTo>
                                  <a:pt x="254" y="82359"/>
                                  <a:pt x="483" y="77000"/>
                                  <a:pt x="698" y="71564"/>
                                </a:cubicBezTo>
                                <a:cubicBezTo>
                                  <a:pt x="915" y="66116"/>
                                  <a:pt x="1016" y="60592"/>
                                  <a:pt x="1016" y="54978"/>
                                </a:cubicBezTo>
                                <a:lnTo>
                                  <a:pt x="1016" y="33033"/>
                                </a:lnTo>
                                <a:cubicBezTo>
                                  <a:pt x="1016" y="27419"/>
                                  <a:pt x="915" y="21920"/>
                                  <a:pt x="698" y="16523"/>
                                </a:cubicBezTo>
                                <a:cubicBezTo>
                                  <a:pt x="483" y="11113"/>
                                  <a:pt x="254" y="561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6824301" y="213830"/>
                            <a:ext cx="36481" cy="87643"/>
                          </a:xfrm>
                          <a:custGeom>
                            <a:avLst/>
                            <a:gdLst/>
                            <a:ahLst/>
                            <a:cxnLst/>
                            <a:rect l="0" t="0" r="0" b="0"/>
                            <a:pathLst>
                              <a:path w="36481" h="87643">
                                <a:moveTo>
                                  <a:pt x="1150" y="0"/>
                                </a:moveTo>
                                <a:cubicBezTo>
                                  <a:pt x="4718" y="0"/>
                                  <a:pt x="8122" y="343"/>
                                  <a:pt x="11347" y="1016"/>
                                </a:cubicBezTo>
                                <a:cubicBezTo>
                                  <a:pt x="14586" y="1702"/>
                                  <a:pt x="17418" y="2832"/>
                                  <a:pt x="19831" y="4394"/>
                                </a:cubicBezTo>
                                <a:cubicBezTo>
                                  <a:pt x="22257" y="5969"/>
                                  <a:pt x="24174" y="8026"/>
                                  <a:pt x="25571" y="10579"/>
                                </a:cubicBezTo>
                                <a:cubicBezTo>
                                  <a:pt x="26981" y="13132"/>
                                  <a:pt x="27680" y="16319"/>
                                  <a:pt x="27680" y="20155"/>
                                </a:cubicBezTo>
                                <a:cubicBezTo>
                                  <a:pt x="27680" y="24232"/>
                                  <a:pt x="26765" y="27737"/>
                                  <a:pt x="24936" y="30671"/>
                                </a:cubicBezTo>
                                <a:cubicBezTo>
                                  <a:pt x="23108" y="33604"/>
                                  <a:pt x="20872" y="36030"/>
                                  <a:pt x="18244" y="37948"/>
                                </a:cubicBezTo>
                                <a:cubicBezTo>
                                  <a:pt x="15602" y="39865"/>
                                  <a:pt x="12770" y="41351"/>
                                  <a:pt x="9760" y="42418"/>
                                </a:cubicBezTo>
                                <a:cubicBezTo>
                                  <a:pt x="6738" y="43472"/>
                                  <a:pt x="3994" y="44183"/>
                                  <a:pt x="1530" y="44514"/>
                                </a:cubicBezTo>
                                <a:cubicBezTo>
                                  <a:pt x="2546" y="45796"/>
                                  <a:pt x="3956" y="47574"/>
                                  <a:pt x="5734" y="49873"/>
                                </a:cubicBezTo>
                                <a:cubicBezTo>
                                  <a:pt x="7524" y="52172"/>
                                  <a:pt x="9519" y="54699"/>
                                  <a:pt x="11729" y="57468"/>
                                </a:cubicBezTo>
                                <a:cubicBezTo>
                                  <a:pt x="13951" y="60236"/>
                                  <a:pt x="16237" y="63119"/>
                                  <a:pt x="18624" y="66142"/>
                                </a:cubicBezTo>
                                <a:cubicBezTo>
                                  <a:pt x="20999" y="69164"/>
                                  <a:pt x="23298" y="72047"/>
                                  <a:pt x="25508" y="74816"/>
                                </a:cubicBezTo>
                                <a:cubicBezTo>
                                  <a:pt x="27718" y="77584"/>
                                  <a:pt x="29801" y="80112"/>
                                  <a:pt x="31756" y="82410"/>
                                </a:cubicBezTo>
                                <a:cubicBezTo>
                                  <a:pt x="33725" y="84696"/>
                                  <a:pt x="35287" y="86449"/>
                                  <a:pt x="36481" y="87643"/>
                                </a:cubicBezTo>
                                <a:cubicBezTo>
                                  <a:pt x="35211" y="87465"/>
                                  <a:pt x="33928" y="87376"/>
                                  <a:pt x="32658" y="87376"/>
                                </a:cubicBezTo>
                                <a:cubicBezTo>
                                  <a:pt x="31376" y="87376"/>
                                  <a:pt x="30105" y="87376"/>
                                  <a:pt x="28835" y="87376"/>
                                </a:cubicBezTo>
                                <a:cubicBezTo>
                                  <a:pt x="27642" y="87376"/>
                                  <a:pt x="26409" y="87376"/>
                                  <a:pt x="25127" y="87376"/>
                                </a:cubicBezTo>
                                <a:cubicBezTo>
                                  <a:pt x="23857" y="87376"/>
                                  <a:pt x="22625" y="87465"/>
                                  <a:pt x="21431" y="87643"/>
                                </a:cubicBezTo>
                                <a:cubicBezTo>
                                  <a:pt x="20148" y="85852"/>
                                  <a:pt x="18218" y="83172"/>
                                  <a:pt x="15627" y="79604"/>
                                </a:cubicBezTo>
                                <a:cubicBezTo>
                                  <a:pt x="13036" y="76022"/>
                                  <a:pt x="10166" y="72200"/>
                                  <a:pt x="7017" y="68123"/>
                                </a:cubicBezTo>
                                <a:lnTo>
                                  <a:pt x="0" y="59236"/>
                                </a:lnTo>
                                <a:lnTo>
                                  <a:pt x="0" y="40089"/>
                                </a:lnTo>
                                <a:lnTo>
                                  <a:pt x="311" y="40056"/>
                                </a:lnTo>
                                <a:cubicBezTo>
                                  <a:pt x="3169" y="39459"/>
                                  <a:pt x="5785" y="38418"/>
                                  <a:pt x="8160" y="36932"/>
                                </a:cubicBezTo>
                                <a:cubicBezTo>
                                  <a:pt x="10547" y="35446"/>
                                  <a:pt x="12516" y="33439"/>
                                  <a:pt x="14091" y="30937"/>
                                </a:cubicBezTo>
                                <a:cubicBezTo>
                                  <a:pt x="15666" y="28423"/>
                                  <a:pt x="16452" y="25260"/>
                                  <a:pt x="16452" y="21425"/>
                                </a:cubicBezTo>
                                <a:cubicBezTo>
                                  <a:pt x="16452" y="18110"/>
                                  <a:pt x="15843" y="15367"/>
                                  <a:pt x="14612" y="13195"/>
                                </a:cubicBezTo>
                                <a:cubicBezTo>
                                  <a:pt x="13367" y="11036"/>
                                  <a:pt x="11779" y="9309"/>
                                  <a:pt x="9823" y="8026"/>
                                </a:cubicBezTo>
                                <a:cubicBezTo>
                                  <a:pt x="7868" y="6756"/>
                                  <a:pt x="5734" y="5893"/>
                                  <a:pt x="3448" y="5423"/>
                                </a:cubicBezTo>
                                <a:lnTo>
                                  <a:pt x="0" y="5061"/>
                                </a:lnTo>
                                <a:lnTo>
                                  <a:pt x="0" y="50"/>
                                </a:lnTo>
                                <a:lnTo>
                                  <a:pt x="11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6892799" y="212166"/>
                            <a:ext cx="52298" cy="90957"/>
                          </a:xfrm>
                          <a:custGeom>
                            <a:avLst/>
                            <a:gdLst/>
                            <a:ahLst/>
                            <a:cxnLst/>
                            <a:rect l="0" t="0" r="0" b="0"/>
                            <a:pathLst>
                              <a:path w="52298" h="90957">
                                <a:moveTo>
                                  <a:pt x="29845" y="0"/>
                                </a:moveTo>
                                <a:cubicBezTo>
                                  <a:pt x="33934" y="0"/>
                                  <a:pt x="37452" y="483"/>
                                  <a:pt x="40436" y="1460"/>
                                </a:cubicBezTo>
                                <a:cubicBezTo>
                                  <a:pt x="43408" y="2438"/>
                                  <a:pt x="46177" y="3950"/>
                                  <a:pt x="48730" y="5994"/>
                                </a:cubicBezTo>
                                <a:cubicBezTo>
                                  <a:pt x="47968" y="7442"/>
                                  <a:pt x="47320" y="8966"/>
                                  <a:pt x="46812" y="10592"/>
                                </a:cubicBezTo>
                                <a:cubicBezTo>
                                  <a:pt x="46304" y="12205"/>
                                  <a:pt x="45796" y="14249"/>
                                  <a:pt x="45288" y="16713"/>
                                </a:cubicBezTo>
                                <a:lnTo>
                                  <a:pt x="43752" y="16713"/>
                                </a:lnTo>
                                <a:cubicBezTo>
                                  <a:pt x="43332" y="15519"/>
                                  <a:pt x="42748" y="14224"/>
                                  <a:pt x="42024" y="12814"/>
                                </a:cubicBezTo>
                                <a:cubicBezTo>
                                  <a:pt x="41313" y="11417"/>
                                  <a:pt x="40335" y="10122"/>
                                  <a:pt x="39103" y="8928"/>
                                </a:cubicBezTo>
                                <a:cubicBezTo>
                                  <a:pt x="37858" y="7734"/>
                                  <a:pt x="36398" y="6744"/>
                                  <a:pt x="34696" y="5931"/>
                                </a:cubicBezTo>
                                <a:cubicBezTo>
                                  <a:pt x="32994" y="5118"/>
                                  <a:pt x="30949" y="4724"/>
                                  <a:pt x="28575" y="4724"/>
                                </a:cubicBezTo>
                                <a:cubicBezTo>
                                  <a:pt x="26187" y="4724"/>
                                  <a:pt x="24002" y="5105"/>
                                  <a:pt x="21996" y="5867"/>
                                </a:cubicBezTo>
                                <a:cubicBezTo>
                                  <a:pt x="20002" y="6629"/>
                                  <a:pt x="18262" y="7722"/>
                                  <a:pt x="16776" y="9119"/>
                                </a:cubicBezTo>
                                <a:cubicBezTo>
                                  <a:pt x="15278" y="10528"/>
                                  <a:pt x="14135" y="12205"/>
                                  <a:pt x="13322" y="14160"/>
                                </a:cubicBezTo>
                                <a:cubicBezTo>
                                  <a:pt x="12522" y="16116"/>
                                  <a:pt x="12116" y="18237"/>
                                  <a:pt x="12116" y="20536"/>
                                </a:cubicBezTo>
                                <a:cubicBezTo>
                                  <a:pt x="12116" y="24536"/>
                                  <a:pt x="13119" y="27686"/>
                                  <a:pt x="15113" y="29972"/>
                                </a:cubicBezTo>
                                <a:cubicBezTo>
                                  <a:pt x="17107" y="32271"/>
                                  <a:pt x="19596" y="34214"/>
                                  <a:pt x="22580" y="35789"/>
                                </a:cubicBezTo>
                                <a:cubicBezTo>
                                  <a:pt x="25552" y="37351"/>
                                  <a:pt x="28765" y="38760"/>
                                  <a:pt x="32207" y="39992"/>
                                </a:cubicBezTo>
                                <a:cubicBezTo>
                                  <a:pt x="35649" y="41224"/>
                                  <a:pt x="38862" y="42735"/>
                                  <a:pt x="41834" y="44526"/>
                                </a:cubicBezTo>
                                <a:cubicBezTo>
                                  <a:pt x="44818" y="46304"/>
                                  <a:pt x="47307" y="48603"/>
                                  <a:pt x="49301" y="51410"/>
                                </a:cubicBezTo>
                                <a:cubicBezTo>
                                  <a:pt x="51295" y="54216"/>
                                  <a:pt x="52298" y="57963"/>
                                  <a:pt x="52298" y="62636"/>
                                </a:cubicBezTo>
                                <a:cubicBezTo>
                                  <a:pt x="52298" y="66548"/>
                                  <a:pt x="51600" y="70244"/>
                                  <a:pt x="50190" y="73736"/>
                                </a:cubicBezTo>
                                <a:cubicBezTo>
                                  <a:pt x="48793" y="77216"/>
                                  <a:pt x="46748" y="80264"/>
                                  <a:pt x="44069" y="82855"/>
                                </a:cubicBezTo>
                                <a:cubicBezTo>
                                  <a:pt x="41389" y="85446"/>
                                  <a:pt x="38112" y="87452"/>
                                  <a:pt x="34251" y="88849"/>
                                </a:cubicBezTo>
                                <a:cubicBezTo>
                                  <a:pt x="30378" y="90259"/>
                                  <a:pt x="25971" y="90957"/>
                                  <a:pt x="21044" y="90957"/>
                                </a:cubicBezTo>
                                <a:cubicBezTo>
                                  <a:pt x="15773" y="90957"/>
                                  <a:pt x="11493" y="90259"/>
                                  <a:pt x="8229" y="88849"/>
                                </a:cubicBezTo>
                                <a:cubicBezTo>
                                  <a:pt x="4952" y="87452"/>
                                  <a:pt x="2209" y="85852"/>
                                  <a:pt x="0" y="84061"/>
                                </a:cubicBezTo>
                                <a:cubicBezTo>
                                  <a:pt x="762" y="82106"/>
                                  <a:pt x="1295" y="80340"/>
                                  <a:pt x="1588" y="78778"/>
                                </a:cubicBezTo>
                                <a:cubicBezTo>
                                  <a:pt x="1892" y="77203"/>
                                  <a:pt x="2171" y="75184"/>
                                  <a:pt x="2425" y="72708"/>
                                </a:cubicBezTo>
                                <a:lnTo>
                                  <a:pt x="3949" y="72708"/>
                                </a:lnTo>
                                <a:cubicBezTo>
                                  <a:pt x="4635" y="74244"/>
                                  <a:pt x="5549" y="75794"/>
                                  <a:pt x="6693" y="77368"/>
                                </a:cubicBezTo>
                                <a:cubicBezTo>
                                  <a:pt x="7836" y="78943"/>
                                  <a:pt x="9245" y="80366"/>
                                  <a:pt x="10909" y="81636"/>
                                </a:cubicBezTo>
                                <a:cubicBezTo>
                                  <a:pt x="12560" y="82918"/>
                                  <a:pt x="14491" y="83960"/>
                                  <a:pt x="16713" y="84772"/>
                                </a:cubicBezTo>
                                <a:cubicBezTo>
                                  <a:pt x="18923" y="85573"/>
                                  <a:pt x="21386" y="85979"/>
                                  <a:pt x="24104" y="85979"/>
                                </a:cubicBezTo>
                                <a:cubicBezTo>
                                  <a:pt x="26911" y="85979"/>
                                  <a:pt x="29439" y="85496"/>
                                  <a:pt x="31699" y="84506"/>
                                </a:cubicBezTo>
                                <a:cubicBezTo>
                                  <a:pt x="33947" y="83541"/>
                                  <a:pt x="35864" y="82220"/>
                                  <a:pt x="37440" y="80556"/>
                                </a:cubicBezTo>
                                <a:cubicBezTo>
                                  <a:pt x="39014" y="78905"/>
                                  <a:pt x="40221" y="76949"/>
                                  <a:pt x="41071" y="74689"/>
                                </a:cubicBezTo>
                                <a:cubicBezTo>
                                  <a:pt x="41922" y="72441"/>
                                  <a:pt x="42354" y="70028"/>
                                  <a:pt x="42354" y="67475"/>
                                </a:cubicBezTo>
                                <a:cubicBezTo>
                                  <a:pt x="42354" y="63576"/>
                                  <a:pt x="41351" y="60465"/>
                                  <a:pt x="39357" y="58166"/>
                                </a:cubicBezTo>
                                <a:cubicBezTo>
                                  <a:pt x="37350" y="55867"/>
                                  <a:pt x="34861" y="53962"/>
                                  <a:pt x="31890" y="52426"/>
                                </a:cubicBezTo>
                                <a:cubicBezTo>
                                  <a:pt x="28905" y="50902"/>
                                  <a:pt x="25705" y="49492"/>
                                  <a:pt x="22263" y="48222"/>
                                </a:cubicBezTo>
                                <a:cubicBezTo>
                                  <a:pt x="18808" y="46939"/>
                                  <a:pt x="15595" y="45352"/>
                                  <a:pt x="12623" y="43434"/>
                                </a:cubicBezTo>
                                <a:cubicBezTo>
                                  <a:pt x="9651" y="41516"/>
                                  <a:pt x="7162" y="39078"/>
                                  <a:pt x="5169" y="36093"/>
                                </a:cubicBezTo>
                                <a:cubicBezTo>
                                  <a:pt x="3162" y="33122"/>
                                  <a:pt x="2171" y="29121"/>
                                  <a:pt x="2171" y="24105"/>
                                </a:cubicBezTo>
                                <a:cubicBezTo>
                                  <a:pt x="2171" y="20536"/>
                                  <a:pt x="2806" y="17285"/>
                                  <a:pt x="4076" y="14351"/>
                                </a:cubicBezTo>
                                <a:cubicBezTo>
                                  <a:pt x="5359" y="11417"/>
                                  <a:pt x="7200" y="8890"/>
                                  <a:pt x="9627" y="6756"/>
                                </a:cubicBezTo>
                                <a:cubicBezTo>
                                  <a:pt x="12052" y="4635"/>
                                  <a:pt x="14960" y="2972"/>
                                  <a:pt x="18364" y="1791"/>
                                </a:cubicBezTo>
                                <a:cubicBezTo>
                                  <a:pt x="21768" y="597"/>
                                  <a:pt x="25590" y="0"/>
                                  <a:pt x="298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176912" y="394360"/>
                            <a:ext cx="39535" cy="75260"/>
                          </a:xfrm>
                          <a:custGeom>
                            <a:avLst/>
                            <a:gdLst/>
                            <a:ahLst/>
                            <a:cxnLst/>
                            <a:rect l="0" t="0" r="0" b="0"/>
                            <a:pathLst>
                              <a:path w="39535" h="75260">
                                <a:moveTo>
                                  <a:pt x="39472" y="0"/>
                                </a:moveTo>
                                <a:lnTo>
                                  <a:pt x="39535" y="10"/>
                                </a:lnTo>
                                <a:lnTo>
                                  <a:pt x="39535" y="3923"/>
                                </a:lnTo>
                                <a:lnTo>
                                  <a:pt x="39472" y="3912"/>
                                </a:lnTo>
                                <a:cubicBezTo>
                                  <a:pt x="35395" y="3912"/>
                                  <a:pt x="31572" y="4572"/>
                                  <a:pt x="28029" y="5918"/>
                                </a:cubicBezTo>
                                <a:cubicBezTo>
                                  <a:pt x="24473" y="7252"/>
                                  <a:pt x="21374" y="9309"/>
                                  <a:pt x="18733" y="12090"/>
                                </a:cubicBezTo>
                                <a:cubicBezTo>
                                  <a:pt x="16104" y="14872"/>
                                  <a:pt x="14046" y="18390"/>
                                  <a:pt x="12560" y="22644"/>
                                </a:cubicBezTo>
                                <a:cubicBezTo>
                                  <a:pt x="11087" y="26899"/>
                                  <a:pt x="10351" y="31953"/>
                                  <a:pt x="10351" y="37782"/>
                                </a:cubicBezTo>
                                <a:cubicBezTo>
                                  <a:pt x="10351" y="43637"/>
                                  <a:pt x="11087" y="48679"/>
                                  <a:pt x="12560" y="52934"/>
                                </a:cubicBezTo>
                                <a:cubicBezTo>
                                  <a:pt x="14046" y="57188"/>
                                  <a:pt x="16104" y="60706"/>
                                  <a:pt x="18733" y="63487"/>
                                </a:cubicBezTo>
                                <a:cubicBezTo>
                                  <a:pt x="21374" y="66269"/>
                                  <a:pt x="24473" y="68326"/>
                                  <a:pt x="28029" y="69672"/>
                                </a:cubicBezTo>
                                <a:cubicBezTo>
                                  <a:pt x="31572" y="71006"/>
                                  <a:pt x="35395" y="71679"/>
                                  <a:pt x="39472" y="71679"/>
                                </a:cubicBezTo>
                                <a:lnTo>
                                  <a:pt x="39535" y="71668"/>
                                </a:lnTo>
                                <a:lnTo>
                                  <a:pt x="39535" y="75251"/>
                                </a:lnTo>
                                <a:lnTo>
                                  <a:pt x="39472" y="75260"/>
                                </a:lnTo>
                                <a:cubicBezTo>
                                  <a:pt x="33706" y="75260"/>
                                  <a:pt x="28397" y="74473"/>
                                  <a:pt x="23546" y="72885"/>
                                </a:cubicBezTo>
                                <a:cubicBezTo>
                                  <a:pt x="18681" y="71298"/>
                                  <a:pt x="14516" y="68885"/>
                                  <a:pt x="11036" y="65659"/>
                                </a:cubicBezTo>
                                <a:cubicBezTo>
                                  <a:pt x="7544" y="62421"/>
                                  <a:pt x="4838" y="58458"/>
                                  <a:pt x="2908" y="53785"/>
                                </a:cubicBezTo>
                                <a:cubicBezTo>
                                  <a:pt x="965" y="49098"/>
                                  <a:pt x="0" y="43777"/>
                                  <a:pt x="0" y="37782"/>
                                </a:cubicBezTo>
                                <a:cubicBezTo>
                                  <a:pt x="0" y="31813"/>
                                  <a:pt x="965" y="26479"/>
                                  <a:pt x="2908" y="21793"/>
                                </a:cubicBezTo>
                                <a:cubicBezTo>
                                  <a:pt x="4838" y="17120"/>
                                  <a:pt x="7544" y="13157"/>
                                  <a:pt x="11036" y="9919"/>
                                </a:cubicBezTo>
                                <a:cubicBezTo>
                                  <a:pt x="14516" y="6693"/>
                                  <a:pt x="18681" y="4229"/>
                                  <a:pt x="23546" y="2540"/>
                                </a:cubicBezTo>
                                <a:cubicBezTo>
                                  <a:pt x="28397" y="851"/>
                                  <a:pt x="33706" y="0"/>
                                  <a:pt x="394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6216447" y="394370"/>
                            <a:ext cx="39522" cy="75241"/>
                          </a:xfrm>
                          <a:custGeom>
                            <a:avLst/>
                            <a:gdLst/>
                            <a:ahLst/>
                            <a:cxnLst/>
                            <a:rect l="0" t="0" r="0" b="0"/>
                            <a:pathLst>
                              <a:path w="39522" h="75241">
                                <a:moveTo>
                                  <a:pt x="0" y="0"/>
                                </a:moveTo>
                                <a:lnTo>
                                  <a:pt x="15989" y="2530"/>
                                </a:lnTo>
                                <a:cubicBezTo>
                                  <a:pt x="20841" y="4219"/>
                                  <a:pt x="25006" y="6683"/>
                                  <a:pt x="28486" y="9909"/>
                                </a:cubicBezTo>
                                <a:cubicBezTo>
                                  <a:pt x="31978" y="13147"/>
                                  <a:pt x="34684" y="17110"/>
                                  <a:pt x="36614" y="21783"/>
                                </a:cubicBezTo>
                                <a:cubicBezTo>
                                  <a:pt x="38557" y="26469"/>
                                  <a:pt x="39522" y="31803"/>
                                  <a:pt x="39522" y="37772"/>
                                </a:cubicBezTo>
                                <a:cubicBezTo>
                                  <a:pt x="39522" y="43767"/>
                                  <a:pt x="38557" y="49088"/>
                                  <a:pt x="36614" y="53774"/>
                                </a:cubicBezTo>
                                <a:cubicBezTo>
                                  <a:pt x="34684" y="58448"/>
                                  <a:pt x="31978" y="62410"/>
                                  <a:pt x="28486" y="65649"/>
                                </a:cubicBezTo>
                                <a:cubicBezTo>
                                  <a:pt x="25006" y="68875"/>
                                  <a:pt x="20841" y="71288"/>
                                  <a:pt x="15989" y="72875"/>
                                </a:cubicBezTo>
                                <a:lnTo>
                                  <a:pt x="0" y="75241"/>
                                </a:lnTo>
                                <a:lnTo>
                                  <a:pt x="0" y="71658"/>
                                </a:lnTo>
                                <a:lnTo>
                                  <a:pt x="11506" y="69662"/>
                                </a:lnTo>
                                <a:cubicBezTo>
                                  <a:pt x="15049" y="68316"/>
                                  <a:pt x="18148" y="66258"/>
                                  <a:pt x="20790" y="63477"/>
                                </a:cubicBezTo>
                                <a:cubicBezTo>
                                  <a:pt x="23431" y="60696"/>
                                  <a:pt x="25489" y="57178"/>
                                  <a:pt x="26962" y="52924"/>
                                </a:cubicBezTo>
                                <a:cubicBezTo>
                                  <a:pt x="28435" y="48669"/>
                                  <a:pt x="29184" y="43627"/>
                                  <a:pt x="29184" y="37772"/>
                                </a:cubicBezTo>
                                <a:cubicBezTo>
                                  <a:pt x="29184" y="31943"/>
                                  <a:pt x="28435" y="26888"/>
                                  <a:pt x="26962" y="22634"/>
                                </a:cubicBezTo>
                                <a:cubicBezTo>
                                  <a:pt x="25489" y="18379"/>
                                  <a:pt x="23431" y="14862"/>
                                  <a:pt x="20790" y="12080"/>
                                </a:cubicBezTo>
                                <a:cubicBezTo>
                                  <a:pt x="18148" y="9299"/>
                                  <a:pt x="15049" y="7242"/>
                                  <a:pt x="11506" y="5908"/>
                                </a:cubicBezTo>
                                <a:lnTo>
                                  <a:pt x="0" y="39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6296292" y="395732"/>
                            <a:ext cx="39052" cy="72504"/>
                          </a:xfrm>
                          <a:custGeom>
                            <a:avLst/>
                            <a:gdLst/>
                            <a:ahLst/>
                            <a:cxnLst/>
                            <a:rect l="0" t="0" r="0" b="0"/>
                            <a:pathLst>
                              <a:path w="39052" h="72504">
                                <a:moveTo>
                                  <a:pt x="0" y="0"/>
                                </a:moveTo>
                                <a:cubicBezTo>
                                  <a:pt x="3175" y="140"/>
                                  <a:pt x="6312" y="254"/>
                                  <a:pt x="9449" y="368"/>
                                </a:cubicBezTo>
                                <a:cubicBezTo>
                                  <a:pt x="12586" y="470"/>
                                  <a:pt x="15722" y="521"/>
                                  <a:pt x="18897" y="521"/>
                                </a:cubicBezTo>
                                <a:cubicBezTo>
                                  <a:pt x="22060" y="521"/>
                                  <a:pt x="25260" y="470"/>
                                  <a:pt x="28499" y="368"/>
                                </a:cubicBezTo>
                                <a:cubicBezTo>
                                  <a:pt x="31737" y="254"/>
                                  <a:pt x="35255" y="140"/>
                                  <a:pt x="39052" y="0"/>
                                </a:cubicBezTo>
                                <a:cubicBezTo>
                                  <a:pt x="38849" y="1054"/>
                                  <a:pt x="38735" y="2108"/>
                                  <a:pt x="38735" y="3162"/>
                                </a:cubicBezTo>
                                <a:cubicBezTo>
                                  <a:pt x="38735" y="4216"/>
                                  <a:pt x="38849" y="5270"/>
                                  <a:pt x="39052" y="6325"/>
                                </a:cubicBezTo>
                                <a:cubicBezTo>
                                  <a:pt x="37160" y="6121"/>
                                  <a:pt x="34874" y="5931"/>
                                  <a:pt x="32195" y="5753"/>
                                </a:cubicBezTo>
                                <a:cubicBezTo>
                                  <a:pt x="29515" y="5575"/>
                                  <a:pt x="26797" y="5436"/>
                                  <a:pt x="24016" y="5321"/>
                                </a:cubicBezTo>
                                <a:cubicBezTo>
                                  <a:pt x="21234" y="5220"/>
                                  <a:pt x="18567" y="5131"/>
                                  <a:pt x="15989" y="5067"/>
                                </a:cubicBezTo>
                                <a:cubicBezTo>
                                  <a:pt x="13424" y="4991"/>
                                  <a:pt x="11290" y="4953"/>
                                  <a:pt x="9601" y="4953"/>
                                </a:cubicBezTo>
                                <a:cubicBezTo>
                                  <a:pt x="9537" y="7417"/>
                                  <a:pt x="9487" y="9779"/>
                                  <a:pt x="9449" y="12027"/>
                                </a:cubicBezTo>
                                <a:cubicBezTo>
                                  <a:pt x="9411" y="14288"/>
                                  <a:pt x="9398" y="16535"/>
                                  <a:pt x="9398" y="18783"/>
                                </a:cubicBezTo>
                                <a:cubicBezTo>
                                  <a:pt x="9398" y="21247"/>
                                  <a:pt x="9411" y="23520"/>
                                  <a:pt x="9449" y="25590"/>
                                </a:cubicBezTo>
                                <a:cubicBezTo>
                                  <a:pt x="9487" y="27661"/>
                                  <a:pt x="9499" y="29832"/>
                                  <a:pt x="9499" y="32080"/>
                                </a:cubicBezTo>
                                <a:cubicBezTo>
                                  <a:pt x="14148" y="32080"/>
                                  <a:pt x="18732" y="32017"/>
                                  <a:pt x="23279" y="31877"/>
                                </a:cubicBezTo>
                                <a:cubicBezTo>
                                  <a:pt x="27813" y="31737"/>
                                  <a:pt x="32296" y="31445"/>
                                  <a:pt x="36728" y="31026"/>
                                </a:cubicBezTo>
                                <a:cubicBezTo>
                                  <a:pt x="36449" y="32080"/>
                                  <a:pt x="36309" y="33134"/>
                                  <a:pt x="36309" y="34188"/>
                                </a:cubicBezTo>
                                <a:cubicBezTo>
                                  <a:pt x="36309" y="35255"/>
                                  <a:pt x="36449" y="36309"/>
                                  <a:pt x="36728" y="37363"/>
                                </a:cubicBezTo>
                                <a:cubicBezTo>
                                  <a:pt x="34976" y="37147"/>
                                  <a:pt x="32982" y="36995"/>
                                  <a:pt x="30772" y="36881"/>
                                </a:cubicBezTo>
                                <a:cubicBezTo>
                                  <a:pt x="28549" y="36779"/>
                                  <a:pt x="26251" y="36690"/>
                                  <a:pt x="23850" y="36627"/>
                                </a:cubicBezTo>
                                <a:cubicBezTo>
                                  <a:pt x="21463" y="36551"/>
                                  <a:pt x="19037" y="36513"/>
                                  <a:pt x="16573" y="36513"/>
                                </a:cubicBezTo>
                                <a:cubicBezTo>
                                  <a:pt x="14110" y="36513"/>
                                  <a:pt x="11747" y="36513"/>
                                  <a:pt x="9499" y="36513"/>
                                </a:cubicBezTo>
                                <a:lnTo>
                                  <a:pt x="9499" y="45491"/>
                                </a:lnTo>
                                <a:cubicBezTo>
                                  <a:pt x="9499" y="50127"/>
                                  <a:pt x="9589" y="54699"/>
                                  <a:pt x="9766" y="59207"/>
                                </a:cubicBezTo>
                                <a:cubicBezTo>
                                  <a:pt x="9944" y="63716"/>
                                  <a:pt x="10135" y="68148"/>
                                  <a:pt x="10351" y="72504"/>
                                </a:cubicBezTo>
                                <a:cubicBezTo>
                                  <a:pt x="8725" y="72365"/>
                                  <a:pt x="7010" y="72301"/>
                                  <a:pt x="5169" y="72301"/>
                                </a:cubicBezTo>
                                <a:cubicBezTo>
                                  <a:pt x="3340" y="72301"/>
                                  <a:pt x="1625" y="72365"/>
                                  <a:pt x="0" y="72504"/>
                                </a:cubicBezTo>
                                <a:cubicBezTo>
                                  <a:pt x="216" y="68148"/>
                                  <a:pt x="406" y="63716"/>
                                  <a:pt x="584" y="59207"/>
                                </a:cubicBezTo>
                                <a:cubicBezTo>
                                  <a:pt x="762" y="54699"/>
                                  <a:pt x="851" y="50127"/>
                                  <a:pt x="851" y="45491"/>
                                </a:cubicBezTo>
                                <a:lnTo>
                                  <a:pt x="851" y="27330"/>
                                </a:lnTo>
                                <a:cubicBezTo>
                                  <a:pt x="851" y="22695"/>
                                  <a:pt x="762" y="18136"/>
                                  <a:pt x="584" y="13665"/>
                                </a:cubicBezTo>
                                <a:cubicBezTo>
                                  <a:pt x="406" y="9195"/>
                                  <a:pt x="216"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6431179" y="395732"/>
                            <a:ext cx="63119" cy="72504"/>
                          </a:xfrm>
                          <a:custGeom>
                            <a:avLst/>
                            <a:gdLst/>
                            <a:ahLst/>
                            <a:cxnLst/>
                            <a:rect l="0" t="0" r="0" b="0"/>
                            <a:pathLst>
                              <a:path w="63119" h="72504">
                                <a:moveTo>
                                  <a:pt x="0" y="0"/>
                                </a:moveTo>
                                <a:cubicBezTo>
                                  <a:pt x="914" y="140"/>
                                  <a:pt x="1791" y="254"/>
                                  <a:pt x="2641" y="368"/>
                                </a:cubicBezTo>
                                <a:cubicBezTo>
                                  <a:pt x="3480" y="470"/>
                                  <a:pt x="4331" y="521"/>
                                  <a:pt x="5169" y="521"/>
                                </a:cubicBezTo>
                                <a:cubicBezTo>
                                  <a:pt x="6020" y="521"/>
                                  <a:pt x="6858" y="470"/>
                                  <a:pt x="7709" y="368"/>
                                </a:cubicBezTo>
                                <a:cubicBezTo>
                                  <a:pt x="8547" y="254"/>
                                  <a:pt x="9423" y="140"/>
                                  <a:pt x="10338" y="0"/>
                                </a:cubicBezTo>
                                <a:cubicBezTo>
                                  <a:pt x="10134" y="4635"/>
                                  <a:pt x="9944" y="9195"/>
                                  <a:pt x="9766" y="13665"/>
                                </a:cubicBezTo>
                                <a:cubicBezTo>
                                  <a:pt x="9588" y="18136"/>
                                  <a:pt x="9499" y="22695"/>
                                  <a:pt x="9499" y="27330"/>
                                </a:cubicBezTo>
                                <a:lnTo>
                                  <a:pt x="9499" y="31026"/>
                                </a:lnTo>
                                <a:cubicBezTo>
                                  <a:pt x="13297" y="31102"/>
                                  <a:pt x="16967" y="31166"/>
                                  <a:pt x="20523" y="31242"/>
                                </a:cubicBezTo>
                                <a:cubicBezTo>
                                  <a:pt x="24079" y="31305"/>
                                  <a:pt x="27762" y="31344"/>
                                  <a:pt x="31559" y="31344"/>
                                </a:cubicBezTo>
                                <a:cubicBezTo>
                                  <a:pt x="35357" y="31344"/>
                                  <a:pt x="39039" y="31305"/>
                                  <a:pt x="42583" y="31242"/>
                                </a:cubicBezTo>
                                <a:cubicBezTo>
                                  <a:pt x="46139" y="31166"/>
                                  <a:pt x="49822" y="31102"/>
                                  <a:pt x="53619" y="31026"/>
                                </a:cubicBezTo>
                                <a:lnTo>
                                  <a:pt x="53619" y="27330"/>
                                </a:lnTo>
                                <a:cubicBezTo>
                                  <a:pt x="53619" y="22695"/>
                                  <a:pt x="53530" y="18136"/>
                                  <a:pt x="53353" y="13665"/>
                                </a:cubicBezTo>
                                <a:cubicBezTo>
                                  <a:pt x="53175" y="9195"/>
                                  <a:pt x="52984" y="4635"/>
                                  <a:pt x="52768" y="0"/>
                                </a:cubicBezTo>
                                <a:cubicBezTo>
                                  <a:pt x="53683" y="140"/>
                                  <a:pt x="54572" y="254"/>
                                  <a:pt x="55410" y="368"/>
                                </a:cubicBezTo>
                                <a:cubicBezTo>
                                  <a:pt x="56261" y="470"/>
                                  <a:pt x="57099" y="521"/>
                                  <a:pt x="57950" y="521"/>
                                </a:cubicBezTo>
                                <a:cubicBezTo>
                                  <a:pt x="58788" y="521"/>
                                  <a:pt x="59639" y="470"/>
                                  <a:pt x="60477" y="368"/>
                                </a:cubicBezTo>
                                <a:cubicBezTo>
                                  <a:pt x="61328" y="254"/>
                                  <a:pt x="62204" y="140"/>
                                  <a:pt x="63119" y="0"/>
                                </a:cubicBezTo>
                                <a:cubicBezTo>
                                  <a:pt x="62903" y="4635"/>
                                  <a:pt x="62712" y="9195"/>
                                  <a:pt x="62535" y="13665"/>
                                </a:cubicBezTo>
                                <a:cubicBezTo>
                                  <a:pt x="62357" y="18136"/>
                                  <a:pt x="62268" y="22695"/>
                                  <a:pt x="62268" y="27330"/>
                                </a:cubicBezTo>
                                <a:lnTo>
                                  <a:pt x="62268" y="45491"/>
                                </a:lnTo>
                                <a:cubicBezTo>
                                  <a:pt x="62268" y="50127"/>
                                  <a:pt x="62357" y="54699"/>
                                  <a:pt x="62535" y="59207"/>
                                </a:cubicBezTo>
                                <a:cubicBezTo>
                                  <a:pt x="62712" y="63716"/>
                                  <a:pt x="62903" y="68148"/>
                                  <a:pt x="63119" y="72504"/>
                                </a:cubicBezTo>
                                <a:cubicBezTo>
                                  <a:pt x="61493" y="72365"/>
                                  <a:pt x="59779" y="72301"/>
                                  <a:pt x="57950" y="72301"/>
                                </a:cubicBezTo>
                                <a:cubicBezTo>
                                  <a:pt x="56109" y="72301"/>
                                  <a:pt x="54394" y="72365"/>
                                  <a:pt x="52768" y="72504"/>
                                </a:cubicBezTo>
                                <a:cubicBezTo>
                                  <a:pt x="52984" y="68148"/>
                                  <a:pt x="53175" y="63716"/>
                                  <a:pt x="53353" y="59207"/>
                                </a:cubicBezTo>
                                <a:cubicBezTo>
                                  <a:pt x="53530" y="54699"/>
                                  <a:pt x="53619" y="50127"/>
                                  <a:pt x="53619" y="45491"/>
                                </a:cubicBezTo>
                                <a:lnTo>
                                  <a:pt x="53619" y="35992"/>
                                </a:lnTo>
                                <a:cubicBezTo>
                                  <a:pt x="49822" y="35916"/>
                                  <a:pt x="46139" y="35865"/>
                                  <a:pt x="42583" y="35827"/>
                                </a:cubicBezTo>
                                <a:cubicBezTo>
                                  <a:pt x="39039" y="35789"/>
                                  <a:pt x="35357" y="35776"/>
                                  <a:pt x="31559" y="35776"/>
                                </a:cubicBezTo>
                                <a:cubicBezTo>
                                  <a:pt x="27762" y="35776"/>
                                  <a:pt x="24079" y="35789"/>
                                  <a:pt x="20523" y="35827"/>
                                </a:cubicBezTo>
                                <a:cubicBezTo>
                                  <a:pt x="16967" y="35865"/>
                                  <a:pt x="13297" y="35916"/>
                                  <a:pt x="9499" y="35992"/>
                                </a:cubicBezTo>
                                <a:lnTo>
                                  <a:pt x="9499" y="45491"/>
                                </a:lnTo>
                                <a:cubicBezTo>
                                  <a:pt x="9499" y="50127"/>
                                  <a:pt x="9588" y="54699"/>
                                  <a:pt x="9766" y="59207"/>
                                </a:cubicBezTo>
                                <a:cubicBezTo>
                                  <a:pt x="9944" y="63716"/>
                                  <a:pt x="10134" y="68148"/>
                                  <a:pt x="10338" y="72504"/>
                                </a:cubicBezTo>
                                <a:cubicBezTo>
                                  <a:pt x="8725" y="72365"/>
                                  <a:pt x="6998" y="72301"/>
                                  <a:pt x="5169" y="72301"/>
                                </a:cubicBezTo>
                                <a:cubicBezTo>
                                  <a:pt x="3340" y="72301"/>
                                  <a:pt x="1613" y="72365"/>
                                  <a:pt x="0" y="72504"/>
                                </a:cubicBezTo>
                                <a:cubicBezTo>
                                  <a:pt x="203" y="68148"/>
                                  <a:pt x="406" y="63716"/>
                                  <a:pt x="584" y="59207"/>
                                </a:cubicBezTo>
                                <a:cubicBezTo>
                                  <a:pt x="749" y="54699"/>
                                  <a:pt x="838" y="50127"/>
                                  <a:pt x="838" y="45491"/>
                                </a:cubicBezTo>
                                <a:lnTo>
                                  <a:pt x="838" y="27330"/>
                                </a:lnTo>
                                <a:cubicBezTo>
                                  <a:pt x="838" y="22695"/>
                                  <a:pt x="749" y="18136"/>
                                  <a:pt x="584" y="13665"/>
                                </a:cubicBezTo>
                                <a:cubicBezTo>
                                  <a:pt x="406" y="9195"/>
                                  <a:pt x="203"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6539675" y="395732"/>
                            <a:ext cx="10351" cy="72504"/>
                          </a:xfrm>
                          <a:custGeom>
                            <a:avLst/>
                            <a:gdLst/>
                            <a:ahLst/>
                            <a:cxnLst/>
                            <a:rect l="0" t="0" r="0" b="0"/>
                            <a:pathLst>
                              <a:path w="10351" h="72504">
                                <a:moveTo>
                                  <a:pt x="0" y="0"/>
                                </a:moveTo>
                                <a:cubicBezTo>
                                  <a:pt x="915" y="140"/>
                                  <a:pt x="1804" y="254"/>
                                  <a:pt x="2642" y="368"/>
                                </a:cubicBezTo>
                                <a:cubicBezTo>
                                  <a:pt x="3480" y="470"/>
                                  <a:pt x="4331" y="521"/>
                                  <a:pt x="5182" y="521"/>
                                </a:cubicBezTo>
                                <a:cubicBezTo>
                                  <a:pt x="6020" y="521"/>
                                  <a:pt x="6871" y="470"/>
                                  <a:pt x="7709" y="368"/>
                                </a:cubicBezTo>
                                <a:cubicBezTo>
                                  <a:pt x="8548" y="254"/>
                                  <a:pt x="9437" y="140"/>
                                  <a:pt x="10351" y="0"/>
                                </a:cubicBezTo>
                                <a:cubicBezTo>
                                  <a:pt x="10135" y="4635"/>
                                  <a:pt x="9944" y="9195"/>
                                  <a:pt x="9767" y="13665"/>
                                </a:cubicBezTo>
                                <a:cubicBezTo>
                                  <a:pt x="9589" y="18136"/>
                                  <a:pt x="9500" y="22695"/>
                                  <a:pt x="9500" y="27330"/>
                                </a:cubicBezTo>
                                <a:lnTo>
                                  <a:pt x="9500" y="45491"/>
                                </a:lnTo>
                                <a:cubicBezTo>
                                  <a:pt x="9500" y="50127"/>
                                  <a:pt x="9589" y="54699"/>
                                  <a:pt x="9767" y="59207"/>
                                </a:cubicBezTo>
                                <a:cubicBezTo>
                                  <a:pt x="9944" y="63716"/>
                                  <a:pt x="10135" y="68148"/>
                                  <a:pt x="10351" y="72504"/>
                                </a:cubicBezTo>
                                <a:cubicBezTo>
                                  <a:pt x="8725" y="72365"/>
                                  <a:pt x="7010" y="72301"/>
                                  <a:pt x="5182" y="72301"/>
                                </a:cubicBezTo>
                                <a:cubicBezTo>
                                  <a:pt x="3340" y="72301"/>
                                  <a:pt x="1625" y="72365"/>
                                  <a:pt x="0" y="72504"/>
                                </a:cubicBezTo>
                                <a:cubicBezTo>
                                  <a:pt x="216" y="68148"/>
                                  <a:pt x="407" y="63716"/>
                                  <a:pt x="584" y="59207"/>
                                </a:cubicBezTo>
                                <a:cubicBezTo>
                                  <a:pt x="762" y="54699"/>
                                  <a:pt x="851" y="50127"/>
                                  <a:pt x="851" y="45491"/>
                                </a:cubicBezTo>
                                <a:lnTo>
                                  <a:pt x="851" y="27330"/>
                                </a:lnTo>
                                <a:cubicBezTo>
                                  <a:pt x="851" y="22695"/>
                                  <a:pt x="762" y="18136"/>
                                  <a:pt x="584" y="13665"/>
                                </a:cubicBezTo>
                                <a:cubicBezTo>
                                  <a:pt x="407" y="9195"/>
                                  <a:pt x="216"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6592253" y="394361"/>
                            <a:ext cx="68187" cy="75260"/>
                          </a:xfrm>
                          <a:custGeom>
                            <a:avLst/>
                            <a:gdLst/>
                            <a:ahLst/>
                            <a:cxnLst/>
                            <a:rect l="0" t="0" r="0" b="0"/>
                            <a:pathLst>
                              <a:path w="68187" h="75260">
                                <a:moveTo>
                                  <a:pt x="41262" y="0"/>
                                </a:moveTo>
                                <a:cubicBezTo>
                                  <a:pt x="44856" y="0"/>
                                  <a:pt x="48031" y="203"/>
                                  <a:pt x="50812" y="584"/>
                                </a:cubicBezTo>
                                <a:cubicBezTo>
                                  <a:pt x="53594" y="965"/>
                                  <a:pt x="56058" y="1486"/>
                                  <a:pt x="58204" y="2121"/>
                                </a:cubicBezTo>
                                <a:cubicBezTo>
                                  <a:pt x="60351" y="2743"/>
                                  <a:pt x="62230" y="3416"/>
                                  <a:pt x="63856" y="4115"/>
                                </a:cubicBezTo>
                                <a:cubicBezTo>
                                  <a:pt x="65468" y="4826"/>
                                  <a:pt x="66916" y="5486"/>
                                  <a:pt x="68187" y="6121"/>
                                </a:cubicBezTo>
                                <a:cubicBezTo>
                                  <a:pt x="67614" y="7112"/>
                                  <a:pt x="67107" y="8382"/>
                                  <a:pt x="66649" y="9919"/>
                                </a:cubicBezTo>
                                <a:cubicBezTo>
                                  <a:pt x="66192" y="11468"/>
                                  <a:pt x="65887" y="12916"/>
                                  <a:pt x="65760" y="14249"/>
                                </a:cubicBezTo>
                                <a:lnTo>
                                  <a:pt x="64491" y="14249"/>
                                </a:lnTo>
                                <a:cubicBezTo>
                                  <a:pt x="63436" y="12979"/>
                                  <a:pt x="62116" y="11722"/>
                                  <a:pt x="60528" y="10452"/>
                                </a:cubicBezTo>
                                <a:cubicBezTo>
                                  <a:pt x="58941" y="9182"/>
                                  <a:pt x="57188" y="8077"/>
                                  <a:pt x="55258" y="7125"/>
                                </a:cubicBezTo>
                                <a:cubicBezTo>
                                  <a:pt x="53315" y="6172"/>
                                  <a:pt x="51168" y="5397"/>
                                  <a:pt x="48806" y="4801"/>
                                </a:cubicBezTo>
                                <a:cubicBezTo>
                                  <a:pt x="46457" y="4204"/>
                                  <a:pt x="43942" y="3912"/>
                                  <a:pt x="41262" y="3912"/>
                                </a:cubicBezTo>
                                <a:cubicBezTo>
                                  <a:pt x="36906" y="3912"/>
                                  <a:pt x="32842" y="4572"/>
                                  <a:pt x="29070" y="5918"/>
                                </a:cubicBezTo>
                                <a:cubicBezTo>
                                  <a:pt x="25311" y="7252"/>
                                  <a:pt x="22034" y="9309"/>
                                  <a:pt x="19253" y="12090"/>
                                </a:cubicBezTo>
                                <a:cubicBezTo>
                                  <a:pt x="16484" y="14872"/>
                                  <a:pt x="14300" y="18390"/>
                                  <a:pt x="12712" y="22644"/>
                                </a:cubicBezTo>
                                <a:cubicBezTo>
                                  <a:pt x="11138" y="26899"/>
                                  <a:pt x="10337" y="31953"/>
                                  <a:pt x="10337" y="37782"/>
                                </a:cubicBezTo>
                                <a:cubicBezTo>
                                  <a:pt x="10337" y="42926"/>
                                  <a:pt x="11037" y="47574"/>
                                  <a:pt x="12446" y="51727"/>
                                </a:cubicBezTo>
                                <a:cubicBezTo>
                                  <a:pt x="13856" y="55867"/>
                                  <a:pt x="15913" y="59372"/>
                                  <a:pt x="18631" y="62217"/>
                                </a:cubicBezTo>
                                <a:cubicBezTo>
                                  <a:pt x="21336" y="65075"/>
                                  <a:pt x="24638" y="67272"/>
                                  <a:pt x="28549" y="68821"/>
                                </a:cubicBezTo>
                                <a:cubicBezTo>
                                  <a:pt x="32448" y="70371"/>
                                  <a:pt x="36868" y="71145"/>
                                  <a:pt x="41796" y="71145"/>
                                </a:cubicBezTo>
                                <a:cubicBezTo>
                                  <a:pt x="43269" y="71145"/>
                                  <a:pt x="44818" y="71069"/>
                                  <a:pt x="46431" y="70929"/>
                                </a:cubicBezTo>
                                <a:cubicBezTo>
                                  <a:pt x="48057" y="70790"/>
                                  <a:pt x="49619" y="70574"/>
                                  <a:pt x="51130" y="70294"/>
                                </a:cubicBezTo>
                                <a:cubicBezTo>
                                  <a:pt x="52642" y="70015"/>
                                  <a:pt x="54051" y="69660"/>
                                  <a:pt x="55359" y="69240"/>
                                </a:cubicBezTo>
                                <a:cubicBezTo>
                                  <a:pt x="56655" y="68821"/>
                                  <a:pt x="57759" y="68326"/>
                                  <a:pt x="58686" y="67767"/>
                                </a:cubicBezTo>
                                <a:cubicBezTo>
                                  <a:pt x="58750" y="65659"/>
                                  <a:pt x="58801" y="63538"/>
                                  <a:pt x="58839" y="61430"/>
                                </a:cubicBezTo>
                                <a:cubicBezTo>
                                  <a:pt x="58877" y="59322"/>
                                  <a:pt x="58889" y="57175"/>
                                  <a:pt x="58889" y="54991"/>
                                </a:cubicBezTo>
                                <a:cubicBezTo>
                                  <a:pt x="58889" y="52527"/>
                                  <a:pt x="58839" y="50063"/>
                                  <a:pt x="58738" y="47600"/>
                                </a:cubicBezTo>
                                <a:cubicBezTo>
                                  <a:pt x="58636" y="45149"/>
                                  <a:pt x="58509" y="42786"/>
                                  <a:pt x="58369" y="40538"/>
                                </a:cubicBezTo>
                                <a:cubicBezTo>
                                  <a:pt x="60122" y="40881"/>
                                  <a:pt x="61811" y="41059"/>
                                  <a:pt x="63436" y="41059"/>
                                </a:cubicBezTo>
                                <a:cubicBezTo>
                                  <a:pt x="64198" y="41059"/>
                                  <a:pt x="64973" y="41034"/>
                                  <a:pt x="65760" y="40957"/>
                                </a:cubicBezTo>
                                <a:cubicBezTo>
                                  <a:pt x="66522" y="40881"/>
                                  <a:pt x="67259" y="40742"/>
                                  <a:pt x="67970" y="40538"/>
                                </a:cubicBezTo>
                                <a:cubicBezTo>
                                  <a:pt x="67831" y="42151"/>
                                  <a:pt x="67729" y="44704"/>
                                  <a:pt x="67652" y="48184"/>
                                </a:cubicBezTo>
                                <a:cubicBezTo>
                                  <a:pt x="67576" y="51664"/>
                                  <a:pt x="67551" y="56261"/>
                                  <a:pt x="67551" y="61963"/>
                                </a:cubicBezTo>
                                <a:cubicBezTo>
                                  <a:pt x="67551" y="63373"/>
                                  <a:pt x="67564" y="64795"/>
                                  <a:pt x="67602" y="66230"/>
                                </a:cubicBezTo>
                                <a:cubicBezTo>
                                  <a:pt x="67640" y="67678"/>
                                  <a:pt x="67652" y="69101"/>
                                  <a:pt x="67652" y="70510"/>
                                </a:cubicBezTo>
                                <a:cubicBezTo>
                                  <a:pt x="66180" y="71069"/>
                                  <a:pt x="64326" y="71653"/>
                                  <a:pt x="62116" y="72250"/>
                                </a:cubicBezTo>
                                <a:cubicBezTo>
                                  <a:pt x="59893" y="72847"/>
                                  <a:pt x="57544" y="73343"/>
                                  <a:pt x="55042" y="73724"/>
                                </a:cubicBezTo>
                                <a:cubicBezTo>
                                  <a:pt x="52539" y="74117"/>
                                  <a:pt x="50038" y="74473"/>
                                  <a:pt x="47549" y="74790"/>
                                </a:cubicBezTo>
                                <a:cubicBezTo>
                                  <a:pt x="45047" y="75095"/>
                                  <a:pt x="42773" y="75260"/>
                                  <a:pt x="40742" y="75260"/>
                                </a:cubicBezTo>
                                <a:cubicBezTo>
                                  <a:pt x="34468" y="75260"/>
                                  <a:pt x="28829" y="74498"/>
                                  <a:pt x="23799" y="72987"/>
                                </a:cubicBezTo>
                                <a:cubicBezTo>
                                  <a:pt x="18770" y="71476"/>
                                  <a:pt x="14491" y="69139"/>
                                  <a:pt x="10973" y="65977"/>
                                </a:cubicBezTo>
                                <a:cubicBezTo>
                                  <a:pt x="7455" y="62801"/>
                                  <a:pt x="4749" y="58864"/>
                                  <a:pt x="2845" y="54153"/>
                                </a:cubicBezTo>
                                <a:cubicBezTo>
                                  <a:pt x="953" y="49441"/>
                                  <a:pt x="0" y="43980"/>
                                  <a:pt x="0" y="37782"/>
                                </a:cubicBezTo>
                                <a:cubicBezTo>
                                  <a:pt x="0" y="31813"/>
                                  <a:pt x="977" y="26479"/>
                                  <a:pt x="2946" y="21793"/>
                                </a:cubicBezTo>
                                <a:cubicBezTo>
                                  <a:pt x="4928" y="17120"/>
                                  <a:pt x="7696" y="13157"/>
                                  <a:pt x="11290" y="9919"/>
                                </a:cubicBezTo>
                                <a:cubicBezTo>
                                  <a:pt x="14884" y="6693"/>
                                  <a:pt x="19228" y="4229"/>
                                  <a:pt x="24320" y="2540"/>
                                </a:cubicBezTo>
                                <a:cubicBezTo>
                                  <a:pt x="29426" y="851"/>
                                  <a:pt x="35077" y="0"/>
                                  <a:pt x="412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6703911" y="395732"/>
                            <a:ext cx="63119" cy="72504"/>
                          </a:xfrm>
                          <a:custGeom>
                            <a:avLst/>
                            <a:gdLst/>
                            <a:ahLst/>
                            <a:cxnLst/>
                            <a:rect l="0" t="0" r="0" b="0"/>
                            <a:pathLst>
                              <a:path w="63119" h="72504">
                                <a:moveTo>
                                  <a:pt x="0" y="0"/>
                                </a:moveTo>
                                <a:cubicBezTo>
                                  <a:pt x="914" y="140"/>
                                  <a:pt x="1791" y="254"/>
                                  <a:pt x="2642" y="368"/>
                                </a:cubicBezTo>
                                <a:cubicBezTo>
                                  <a:pt x="3480" y="470"/>
                                  <a:pt x="4331" y="521"/>
                                  <a:pt x="5169" y="521"/>
                                </a:cubicBezTo>
                                <a:cubicBezTo>
                                  <a:pt x="6020" y="521"/>
                                  <a:pt x="6858" y="470"/>
                                  <a:pt x="7709" y="368"/>
                                </a:cubicBezTo>
                                <a:cubicBezTo>
                                  <a:pt x="8547" y="254"/>
                                  <a:pt x="9423" y="140"/>
                                  <a:pt x="10351" y="0"/>
                                </a:cubicBezTo>
                                <a:cubicBezTo>
                                  <a:pt x="10134" y="4635"/>
                                  <a:pt x="9931" y="9195"/>
                                  <a:pt x="9766" y="13665"/>
                                </a:cubicBezTo>
                                <a:cubicBezTo>
                                  <a:pt x="9589" y="18136"/>
                                  <a:pt x="9499" y="22695"/>
                                  <a:pt x="9499" y="27330"/>
                                </a:cubicBezTo>
                                <a:lnTo>
                                  <a:pt x="9499" y="31026"/>
                                </a:lnTo>
                                <a:cubicBezTo>
                                  <a:pt x="13297" y="31102"/>
                                  <a:pt x="16980" y="31166"/>
                                  <a:pt x="20523" y="31242"/>
                                </a:cubicBezTo>
                                <a:cubicBezTo>
                                  <a:pt x="24079" y="31305"/>
                                  <a:pt x="27762" y="31344"/>
                                  <a:pt x="31559" y="31344"/>
                                </a:cubicBezTo>
                                <a:cubicBezTo>
                                  <a:pt x="35357" y="31344"/>
                                  <a:pt x="39027" y="31305"/>
                                  <a:pt x="42583" y="31242"/>
                                </a:cubicBezTo>
                                <a:cubicBezTo>
                                  <a:pt x="46139" y="31166"/>
                                  <a:pt x="49822" y="31102"/>
                                  <a:pt x="53619" y="31026"/>
                                </a:cubicBezTo>
                                <a:lnTo>
                                  <a:pt x="53619" y="27330"/>
                                </a:lnTo>
                                <a:cubicBezTo>
                                  <a:pt x="53619" y="22695"/>
                                  <a:pt x="53530" y="18136"/>
                                  <a:pt x="53353" y="13665"/>
                                </a:cubicBezTo>
                                <a:cubicBezTo>
                                  <a:pt x="53175" y="9195"/>
                                  <a:pt x="52984" y="4635"/>
                                  <a:pt x="52768" y="0"/>
                                </a:cubicBezTo>
                                <a:cubicBezTo>
                                  <a:pt x="53683" y="140"/>
                                  <a:pt x="54572" y="254"/>
                                  <a:pt x="55410" y="368"/>
                                </a:cubicBezTo>
                                <a:cubicBezTo>
                                  <a:pt x="56261" y="470"/>
                                  <a:pt x="57099" y="521"/>
                                  <a:pt x="57950" y="521"/>
                                </a:cubicBezTo>
                                <a:cubicBezTo>
                                  <a:pt x="58788" y="521"/>
                                  <a:pt x="59639" y="470"/>
                                  <a:pt x="60477" y="368"/>
                                </a:cubicBezTo>
                                <a:cubicBezTo>
                                  <a:pt x="61328" y="254"/>
                                  <a:pt x="62205" y="140"/>
                                  <a:pt x="63119" y="0"/>
                                </a:cubicBezTo>
                                <a:cubicBezTo>
                                  <a:pt x="62903" y="4635"/>
                                  <a:pt x="62712" y="9195"/>
                                  <a:pt x="62535" y="13665"/>
                                </a:cubicBezTo>
                                <a:cubicBezTo>
                                  <a:pt x="62357" y="18136"/>
                                  <a:pt x="62268" y="22695"/>
                                  <a:pt x="62268" y="27330"/>
                                </a:cubicBezTo>
                                <a:lnTo>
                                  <a:pt x="62268" y="45491"/>
                                </a:lnTo>
                                <a:cubicBezTo>
                                  <a:pt x="62268" y="50127"/>
                                  <a:pt x="62357" y="54699"/>
                                  <a:pt x="62535" y="59207"/>
                                </a:cubicBezTo>
                                <a:cubicBezTo>
                                  <a:pt x="62712" y="63716"/>
                                  <a:pt x="62903" y="68148"/>
                                  <a:pt x="63119" y="72504"/>
                                </a:cubicBezTo>
                                <a:cubicBezTo>
                                  <a:pt x="61493" y="72365"/>
                                  <a:pt x="59779" y="72301"/>
                                  <a:pt x="57950" y="72301"/>
                                </a:cubicBezTo>
                                <a:cubicBezTo>
                                  <a:pt x="56121" y="72301"/>
                                  <a:pt x="54394" y="72365"/>
                                  <a:pt x="52768" y="72504"/>
                                </a:cubicBezTo>
                                <a:cubicBezTo>
                                  <a:pt x="52984" y="68148"/>
                                  <a:pt x="53175" y="63716"/>
                                  <a:pt x="53353" y="59207"/>
                                </a:cubicBezTo>
                                <a:cubicBezTo>
                                  <a:pt x="53530" y="54699"/>
                                  <a:pt x="53619" y="50127"/>
                                  <a:pt x="53619" y="45491"/>
                                </a:cubicBezTo>
                                <a:lnTo>
                                  <a:pt x="53619" y="35992"/>
                                </a:lnTo>
                                <a:cubicBezTo>
                                  <a:pt x="49822" y="35916"/>
                                  <a:pt x="46139" y="35865"/>
                                  <a:pt x="42583" y="35827"/>
                                </a:cubicBezTo>
                                <a:cubicBezTo>
                                  <a:pt x="39027" y="35789"/>
                                  <a:pt x="35357" y="35776"/>
                                  <a:pt x="31559" y="35776"/>
                                </a:cubicBezTo>
                                <a:cubicBezTo>
                                  <a:pt x="27762" y="35776"/>
                                  <a:pt x="24079" y="35789"/>
                                  <a:pt x="20523" y="35827"/>
                                </a:cubicBezTo>
                                <a:cubicBezTo>
                                  <a:pt x="16980" y="35865"/>
                                  <a:pt x="13297" y="35916"/>
                                  <a:pt x="9499" y="35992"/>
                                </a:cubicBezTo>
                                <a:lnTo>
                                  <a:pt x="9499" y="45491"/>
                                </a:lnTo>
                                <a:cubicBezTo>
                                  <a:pt x="9499" y="50127"/>
                                  <a:pt x="9589" y="54699"/>
                                  <a:pt x="9766" y="59207"/>
                                </a:cubicBezTo>
                                <a:cubicBezTo>
                                  <a:pt x="9931" y="63716"/>
                                  <a:pt x="10134" y="68148"/>
                                  <a:pt x="10351" y="72504"/>
                                </a:cubicBezTo>
                                <a:cubicBezTo>
                                  <a:pt x="8725" y="72365"/>
                                  <a:pt x="6997" y="72301"/>
                                  <a:pt x="5169" y="72301"/>
                                </a:cubicBezTo>
                                <a:cubicBezTo>
                                  <a:pt x="3340" y="72301"/>
                                  <a:pt x="1613" y="72365"/>
                                  <a:pt x="0" y="72504"/>
                                </a:cubicBezTo>
                                <a:cubicBezTo>
                                  <a:pt x="215" y="68148"/>
                                  <a:pt x="406" y="63716"/>
                                  <a:pt x="584" y="59207"/>
                                </a:cubicBezTo>
                                <a:cubicBezTo>
                                  <a:pt x="749" y="54699"/>
                                  <a:pt x="838" y="50127"/>
                                  <a:pt x="838" y="45491"/>
                                </a:cubicBezTo>
                                <a:lnTo>
                                  <a:pt x="838" y="27330"/>
                                </a:lnTo>
                                <a:cubicBezTo>
                                  <a:pt x="838" y="22695"/>
                                  <a:pt x="749" y="18136"/>
                                  <a:pt x="584" y="13665"/>
                                </a:cubicBezTo>
                                <a:cubicBezTo>
                                  <a:pt x="406" y="9195"/>
                                  <a:pt x="215"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12407" y="395732"/>
                            <a:ext cx="38215" cy="72517"/>
                          </a:xfrm>
                          <a:custGeom>
                            <a:avLst/>
                            <a:gdLst/>
                            <a:ahLst/>
                            <a:cxnLst/>
                            <a:rect l="0" t="0" r="0" b="0"/>
                            <a:pathLst>
                              <a:path w="38215" h="72517">
                                <a:moveTo>
                                  <a:pt x="0" y="0"/>
                                </a:moveTo>
                                <a:cubicBezTo>
                                  <a:pt x="3175" y="152"/>
                                  <a:pt x="6312" y="267"/>
                                  <a:pt x="9449" y="368"/>
                                </a:cubicBezTo>
                                <a:cubicBezTo>
                                  <a:pt x="12586" y="483"/>
                                  <a:pt x="15735" y="533"/>
                                  <a:pt x="18898" y="533"/>
                                </a:cubicBezTo>
                                <a:cubicBezTo>
                                  <a:pt x="22060" y="533"/>
                                  <a:pt x="25197" y="483"/>
                                  <a:pt x="28296" y="368"/>
                                </a:cubicBezTo>
                                <a:cubicBezTo>
                                  <a:pt x="31382" y="267"/>
                                  <a:pt x="34519" y="152"/>
                                  <a:pt x="37681" y="0"/>
                                </a:cubicBezTo>
                                <a:cubicBezTo>
                                  <a:pt x="37478" y="1054"/>
                                  <a:pt x="37364" y="2121"/>
                                  <a:pt x="37364" y="3175"/>
                                </a:cubicBezTo>
                                <a:cubicBezTo>
                                  <a:pt x="37364" y="4229"/>
                                  <a:pt x="37478" y="5283"/>
                                  <a:pt x="37681" y="6337"/>
                                </a:cubicBezTo>
                                <a:cubicBezTo>
                                  <a:pt x="35433" y="6198"/>
                                  <a:pt x="33375" y="6058"/>
                                  <a:pt x="31509" y="5918"/>
                                </a:cubicBezTo>
                                <a:cubicBezTo>
                                  <a:pt x="29642" y="5779"/>
                                  <a:pt x="27674" y="5639"/>
                                  <a:pt x="25603" y="5486"/>
                                </a:cubicBezTo>
                                <a:cubicBezTo>
                                  <a:pt x="23521" y="5347"/>
                                  <a:pt x="21248" y="5232"/>
                                  <a:pt x="18797" y="5118"/>
                                </a:cubicBezTo>
                                <a:cubicBezTo>
                                  <a:pt x="16332" y="5017"/>
                                  <a:pt x="13374" y="4966"/>
                                  <a:pt x="9919" y="4966"/>
                                </a:cubicBezTo>
                                <a:cubicBezTo>
                                  <a:pt x="9855" y="7214"/>
                                  <a:pt x="9767" y="9360"/>
                                  <a:pt x="9665" y="11405"/>
                                </a:cubicBezTo>
                                <a:cubicBezTo>
                                  <a:pt x="9551" y="13449"/>
                                  <a:pt x="9500" y="15761"/>
                                  <a:pt x="9500" y="18364"/>
                                </a:cubicBezTo>
                                <a:cubicBezTo>
                                  <a:pt x="9500" y="21107"/>
                                  <a:pt x="9525" y="23787"/>
                                  <a:pt x="9551" y="26391"/>
                                </a:cubicBezTo>
                                <a:cubicBezTo>
                                  <a:pt x="9589" y="28994"/>
                                  <a:pt x="9614" y="30963"/>
                                  <a:pt x="9614" y="32296"/>
                                </a:cubicBezTo>
                                <a:cubicBezTo>
                                  <a:pt x="12700" y="32296"/>
                                  <a:pt x="15481" y="32271"/>
                                  <a:pt x="17945" y="32195"/>
                                </a:cubicBezTo>
                                <a:cubicBezTo>
                                  <a:pt x="20409" y="32131"/>
                                  <a:pt x="22657" y="32042"/>
                                  <a:pt x="24702" y="31928"/>
                                </a:cubicBezTo>
                                <a:cubicBezTo>
                                  <a:pt x="26746" y="31826"/>
                                  <a:pt x="28626" y="31725"/>
                                  <a:pt x="30353" y="31610"/>
                                </a:cubicBezTo>
                                <a:cubicBezTo>
                                  <a:pt x="32068" y="31509"/>
                                  <a:pt x="33706" y="31394"/>
                                  <a:pt x="35255" y="31242"/>
                                </a:cubicBezTo>
                                <a:cubicBezTo>
                                  <a:pt x="35052" y="32296"/>
                                  <a:pt x="34938" y="33388"/>
                                  <a:pt x="34938" y="34519"/>
                                </a:cubicBezTo>
                                <a:cubicBezTo>
                                  <a:pt x="34938" y="35573"/>
                                  <a:pt x="35052" y="36627"/>
                                  <a:pt x="35255" y="37681"/>
                                </a:cubicBezTo>
                                <a:cubicBezTo>
                                  <a:pt x="33427" y="37478"/>
                                  <a:pt x="31306" y="37300"/>
                                  <a:pt x="28867" y="37160"/>
                                </a:cubicBezTo>
                                <a:cubicBezTo>
                                  <a:pt x="26442" y="37021"/>
                                  <a:pt x="24016" y="36932"/>
                                  <a:pt x="21590" y="36894"/>
                                </a:cubicBezTo>
                                <a:cubicBezTo>
                                  <a:pt x="19165" y="36855"/>
                                  <a:pt x="16879" y="36830"/>
                                  <a:pt x="14732" y="36792"/>
                                </a:cubicBezTo>
                                <a:cubicBezTo>
                                  <a:pt x="12586" y="36754"/>
                                  <a:pt x="10871" y="36728"/>
                                  <a:pt x="9614" y="36728"/>
                                </a:cubicBezTo>
                                <a:cubicBezTo>
                                  <a:pt x="9614" y="37363"/>
                                  <a:pt x="9589" y="38049"/>
                                  <a:pt x="9551" y="38786"/>
                                </a:cubicBezTo>
                                <a:cubicBezTo>
                                  <a:pt x="9525" y="39535"/>
                                  <a:pt x="9500" y="40462"/>
                                  <a:pt x="9500" y="41593"/>
                                </a:cubicBezTo>
                                <a:lnTo>
                                  <a:pt x="9500" y="52032"/>
                                </a:lnTo>
                                <a:cubicBezTo>
                                  <a:pt x="9500" y="56045"/>
                                  <a:pt x="9525" y="59360"/>
                                  <a:pt x="9551" y="61963"/>
                                </a:cubicBezTo>
                                <a:cubicBezTo>
                                  <a:pt x="9589" y="64567"/>
                                  <a:pt x="9640" y="66535"/>
                                  <a:pt x="9716" y="67869"/>
                                </a:cubicBezTo>
                                <a:cubicBezTo>
                                  <a:pt x="12040" y="67869"/>
                                  <a:pt x="14504" y="67869"/>
                                  <a:pt x="17107" y="67869"/>
                                </a:cubicBezTo>
                                <a:cubicBezTo>
                                  <a:pt x="19774" y="67869"/>
                                  <a:pt x="22390" y="67818"/>
                                  <a:pt x="24968" y="67716"/>
                                </a:cubicBezTo>
                                <a:cubicBezTo>
                                  <a:pt x="27534" y="67602"/>
                                  <a:pt x="29959" y="67462"/>
                                  <a:pt x="32245" y="67285"/>
                                </a:cubicBezTo>
                                <a:cubicBezTo>
                                  <a:pt x="34531" y="67120"/>
                                  <a:pt x="36526" y="66853"/>
                                  <a:pt x="38215" y="66497"/>
                                </a:cubicBezTo>
                                <a:cubicBezTo>
                                  <a:pt x="38075" y="66993"/>
                                  <a:pt x="37986" y="67539"/>
                                  <a:pt x="37948" y="68136"/>
                                </a:cubicBezTo>
                                <a:cubicBezTo>
                                  <a:pt x="37910" y="68732"/>
                                  <a:pt x="37897" y="69279"/>
                                  <a:pt x="37897" y="69774"/>
                                </a:cubicBezTo>
                                <a:cubicBezTo>
                                  <a:pt x="37897" y="70891"/>
                                  <a:pt x="37998" y="71819"/>
                                  <a:pt x="38215" y="72517"/>
                                </a:cubicBezTo>
                                <a:cubicBezTo>
                                  <a:pt x="35052" y="72377"/>
                                  <a:pt x="31903" y="72301"/>
                                  <a:pt x="28766" y="72301"/>
                                </a:cubicBezTo>
                                <a:cubicBezTo>
                                  <a:pt x="25629" y="72301"/>
                                  <a:pt x="22454" y="72301"/>
                                  <a:pt x="19215" y="72301"/>
                                </a:cubicBezTo>
                                <a:cubicBezTo>
                                  <a:pt x="15977" y="72301"/>
                                  <a:pt x="12777" y="72301"/>
                                  <a:pt x="9614" y="72301"/>
                                </a:cubicBezTo>
                                <a:cubicBezTo>
                                  <a:pt x="6439" y="72301"/>
                                  <a:pt x="3239" y="72377"/>
                                  <a:pt x="0" y="72517"/>
                                </a:cubicBezTo>
                                <a:cubicBezTo>
                                  <a:pt x="216" y="68009"/>
                                  <a:pt x="407" y="63525"/>
                                  <a:pt x="584" y="59055"/>
                                </a:cubicBezTo>
                                <a:cubicBezTo>
                                  <a:pt x="762" y="54585"/>
                                  <a:pt x="851" y="50038"/>
                                  <a:pt x="851" y="45390"/>
                                </a:cubicBezTo>
                                <a:lnTo>
                                  <a:pt x="851" y="27242"/>
                                </a:lnTo>
                                <a:cubicBezTo>
                                  <a:pt x="851" y="22593"/>
                                  <a:pt x="762" y="18021"/>
                                  <a:pt x="584" y="13513"/>
                                </a:cubicBezTo>
                                <a:cubicBezTo>
                                  <a:pt x="407" y="9017"/>
                                  <a:pt x="216" y="450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91566" y="395732"/>
                            <a:ext cx="23120" cy="72504"/>
                          </a:xfrm>
                          <a:custGeom>
                            <a:avLst/>
                            <a:gdLst/>
                            <a:ahLst/>
                            <a:cxnLst/>
                            <a:rect l="0" t="0" r="0" b="0"/>
                            <a:pathLst>
                              <a:path w="23120" h="72504">
                                <a:moveTo>
                                  <a:pt x="0" y="0"/>
                                </a:moveTo>
                                <a:cubicBezTo>
                                  <a:pt x="2045" y="140"/>
                                  <a:pt x="4052" y="254"/>
                                  <a:pt x="6020" y="368"/>
                                </a:cubicBezTo>
                                <a:cubicBezTo>
                                  <a:pt x="7989" y="470"/>
                                  <a:pt x="9995" y="521"/>
                                  <a:pt x="12040" y="521"/>
                                </a:cubicBezTo>
                                <a:cubicBezTo>
                                  <a:pt x="14072" y="521"/>
                                  <a:pt x="16078" y="432"/>
                                  <a:pt x="18059" y="254"/>
                                </a:cubicBezTo>
                                <a:lnTo>
                                  <a:pt x="23120" y="40"/>
                                </a:lnTo>
                                <a:lnTo>
                                  <a:pt x="23120" y="4185"/>
                                </a:lnTo>
                                <a:lnTo>
                                  <a:pt x="20384" y="3899"/>
                                </a:lnTo>
                                <a:cubicBezTo>
                                  <a:pt x="17907" y="3899"/>
                                  <a:pt x="15875" y="3950"/>
                                  <a:pt x="14250" y="4064"/>
                                </a:cubicBezTo>
                                <a:cubicBezTo>
                                  <a:pt x="12636" y="4166"/>
                                  <a:pt x="11265" y="4293"/>
                                  <a:pt x="10135" y="4432"/>
                                </a:cubicBezTo>
                                <a:cubicBezTo>
                                  <a:pt x="9995" y="8293"/>
                                  <a:pt x="9855" y="12128"/>
                                  <a:pt x="9716" y="15926"/>
                                </a:cubicBezTo>
                                <a:cubicBezTo>
                                  <a:pt x="9576" y="19736"/>
                                  <a:pt x="9499" y="23533"/>
                                  <a:pt x="9499" y="27330"/>
                                </a:cubicBezTo>
                                <a:lnTo>
                                  <a:pt x="9499" y="33350"/>
                                </a:lnTo>
                                <a:cubicBezTo>
                                  <a:pt x="10490" y="33566"/>
                                  <a:pt x="11557" y="33706"/>
                                  <a:pt x="12726" y="33769"/>
                                </a:cubicBezTo>
                                <a:cubicBezTo>
                                  <a:pt x="13881" y="33845"/>
                                  <a:pt x="15164" y="33871"/>
                                  <a:pt x="16573" y="33871"/>
                                </a:cubicBezTo>
                                <a:lnTo>
                                  <a:pt x="23120" y="33162"/>
                                </a:lnTo>
                                <a:lnTo>
                                  <a:pt x="23120" y="49013"/>
                                </a:lnTo>
                                <a:lnTo>
                                  <a:pt x="20955" y="46279"/>
                                </a:lnTo>
                                <a:cubicBezTo>
                                  <a:pt x="18250" y="42939"/>
                                  <a:pt x="15773" y="40107"/>
                                  <a:pt x="13513" y="37782"/>
                                </a:cubicBezTo>
                                <a:lnTo>
                                  <a:pt x="9499" y="37782"/>
                                </a:lnTo>
                                <a:lnTo>
                                  <a:pt x="9499" y="45491"/>
                                </a:lnTo>
                                <a:cubicBezTo>
                                  <a:pt x="9499" y="50127"/>
                                  <a:pt x="9589" y="54699"/>
                                  <a:pt x="9767" y="59207"/>
                                </a:cubicBezTo>
                                <a:cubicBezTo>
                                  <a:pt x="9944" y="63716"/>
                                  <a:pt x="10135" y="68148"/>
                                  <a:pt x="10351" y="72504"/>
                                </a:cubicBezTo>
                                <a:cubicBezTo>
                                  <a:pt x="8725" y="72365"/>
                                  <a:pt x="7010" y="72288"/>
                                  <a:pt x="5182" y="72288"/>
                                </a:cubicBezTo>
                                <a:cubicBezTo>
                                  <a:pt x="3353" y="72288"/>
                                  <a:pt x="1625" y="72365"/>
                                  <a:pt x="0" y="72504"/>
                                </a:cubicBezTo>
                                <a:cubicBezTo>
                                  <a:pt x="216" y="68148"/>
                                  <a:pt x="407" y="63716"/>
                                  <a:pt x="584" y="59207"/>
                                </a:cubicBezTo>
                                <a:cubicBezTo>
                                  <a:pt x="762" y="54699"/>
                                  <a:pt x="851" y="50127"/>
                                  <a:pt x="851" y="45491"/>
                                </a:cubicBezTo>
                                <a:lnTo>
                                  <a:pt x="851" y="27330"/>
                                </a:lnTo>
                                <a:cubicBezTo>
                                  <a:pt x="851" y="22682"/>
                                  <a:pt x="762" y="18136"/>
                                  <a:pt x="584" y="13665"/>
                                </a:cubicBezTo>
                                <a:cubicBezTo>
                                  <a:pt x="407" y="9195"/>
                                  <a:pt x="216"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914687" y="395732"/>
                            <a:ext cx="30182" cy="72504"/>
                          </a:xfrm>
                          <a:custGeom>
                            <a:avLst/>
                            <a:gdLst/>
                            <a:ahLst/>
                            <a:cxnLst/>
                            <a:rect l="0" t="0" r="0" b="0"/>
                            <a:pathLst>
                              <a:path w="30182" h="72504">
                                <a:moveTo>
                                  <a:pt x="946" y="0"/>
                                </a:moveTo>
                                <a:cubicBezTo>
                                  <a:pt x="3905" y="0"/>
                                  <a:pt x="6712" y="279"/>
                                  <a:pt x="9392" y="838"/>
                                </a:cubicBezTo>
                                <a:cubicBezTo>
                                  <a:pt x="12071" y="1397"/>
                                  <a:pt x="14408" y="2337"/>
                                  <a:pt x="16415" y="3632"/>
                                </a:cubicBezTo>
                                <a:cubicBezTo>
                                  <a:pt x="18421" y="4940"/>
                                  <a:pt x="20009" y="6642"/>
                                  <a:pt x="21165" y="8750"/>
                                </a:cubicBezTo>
                                <a:cubicBezTo>
                                  <a:pt x="22320" y="10871"/>
                                  <a:pt x="22905" y="13500"/>
                                  <a:pt x="22905" y="16675"/>
                                </a:cubicBezTo>
                                <a:cubicBezTo>
                                  <a:pt x="22905" y="20053"/>
                                  <a:pt x="22143" y="22949"/>
                                  <a:pt x="20631" y="25375"/>
                                </a:cubicBezTo>
                                <a:cubicBezTo>
                                  <a:pt x="19120" y="27800"/>
                                  <a:pt x="17279" y="29807"/>
                                  <a:pt x="15094" y="31394"/>
                                </a:cubicBezTo>
                                <a:cubicBezTo>
                                  <a:pt x="12910" y="32982"/>
                                  <a:pt x="10573" y="34214"/>
                                  <a:pt x="8071" y="35090"/>
                                </a:cubicBezTo>
                                <a:cubicBezTo>
                                  <a:pt x="5582" y="35966"/>
                                  <a:pt x="3308" y="36551"/>
                                  <a:pt x="1264" y="36830"/>
                                </a:cubicBezTo>
                                <a:cubicBezTo>
                                  <a:pt x="2115" y="37884"/>
                                  <a:pt x="3270" y="39370"/>
                                  <a:pt x="4744" y="41262"/>
                                </a:cubicBezTo>
                                <a:cubicBezTo>
                                  <a:pt x="6230" y="43167"/>
                                  <a:pt x="7881" y="45263"/>
                                  <a:pt x="9709" y="47549"/>
                                </a:cubicBezTo>
                                <a:cubicBezTo>
                                  <a:pt x="11538" y="49835"/>
                                  <a:pt x="13443" y="52222"/>
                                  <a:pt x="15411" y="54724"/>
                                </a:cubicBezTo>
                                <a:cubicBezTo>
                                  <a:pt x="17380" y="57213"/>
                                  <a:pt x="19285" y="59614"/>
                                  <a:pt x="21114" y="61900"/>
                                </a:cubicBezTo>
                                <a:cubicBezTo>
                                  <a:pt x="22943" y="64186"/>
                                  <a:pt x="24670" y="66281"/>
                                  <a:pt x="26283" y="68174"/>
                                </a:cubicBezTo>
                                <a:cubicBezTo>
                                  <a:pt x="27896" y="70079"/>
                                  <a:pt x="29204" y="71526"/>
                                  <a:pt x="30182" y="72504"/>
                                </a:cubicBezTo>
                                <a:cubicBezTo>
                                  <a:pt x="29128" y="72365"/>
                                  <a:pt x="28073" y="72288"/>
                                  <a:pt x="27019" y="72288"/>
                                </a:cubicBezTo>
                                <a:cubicBezTo>
                                  <a:pt x="25965" y="72288"/>
                                  <a:pt x="24912" y="72288"/>
                                  <a:pt x="23857" y="72288"/>
                                </a:cubicBezTo>
                                <a:cubicBezTo>
                                  <a:pt x="22867" y="72288"/>
                                  <a:pt x="21851" y="72288"/>
                                  <a:pt x="20796" y="72288"/>
                                </a:cubicBezTo>
                                <a:cubicBezTo>
                                  <a:pt x="19742" y="72288"/>
                                  <a:pt x="18714" y="72365"/>
                                  <a:pt x="17736" y="72504"/>
                                </a:cubicBezTo>
                                <a:cubicBezTo>
                                  <a:pt x="16682" y="71031"/>
                                  <a:pt x="15081" y="68809"/>
                                  <a:pt x="12935" y="65849"/>
                                </a:cubicBezTo>
                                <a:cubicBezTo>
                                  <a:pt x="10789" y="62903"/>
                                  <a:pt x="8401" y="59741"/>
                                  <a:pt x="5810" y="56350"/>
                                </a:cubicBezTo>
                                <a:lnTo>
                                  <a:pt x="0" y="49013"/>
                                </a:lnTo>
                                <a:lnTo>
                                  <a:pt x="0" y="33162"/>
                                </a:lnTo>
                                <a:lnTo>
                                  <a:pt x="260" y="33134"/>
                                </a:lnTo>
                                <a:cubicBezTo>
                                  <a:pt x="2623" y="32639"/>
                                  <a:pt x="4782" y="31788"/>
                                  <a:pt x="6750" y="30543"/>
                                </a:cubicBezTo>
                                <a:cubicBezTo>
                                  <a:pt x="8731" y="29324"/>
                                  <a:pt x="10357" y="27661"/>
                                  <a:pt x="11665" y="25590"/>
                                </a:cubicBezTo>
                                <a:cubicBezTo>
                                  <a:pt x="12960" y="23520"/>
                                  <a:pt x="13621" y="20891"/>
                                  <a:pt x="13621" y="17729"/>
                                </a:cubicBezTo>
                                <a:cubicBezTo>
                                  <a:pt x="13621" y="14986"/>
                                  <a:pt x="13100" y="12713"/>
                                  <a:pt x="12085" y="10922"/>
                                </a:cubicBezTo>
                                <a:cubicBezTo>
                                  <a:pt x="11068" y="9131"/>
                                  <a:pt x="9747" y="7696"/>
                                  <a:pt x="8134" y="6642"/>
                                </a:cubicBezTo>
                                <a:cubicBezTo>
                                  <a:pt x="6509" y="5588"/>
                                  <a:pt x="4744" y="4864"/>
                                  <a:pt x="2852" y="4483"/>
                                </a:cubicBezTo>
                                <a:lnTo>
                                  <a:pt x="0" y="4185"/>
                                </a:lnTo>
                                <a:lnTo>
                                  <a:pt x="0" y="40"/>
                                </a:lnTo>
                                <a:lnTo>
                                  <a:pt x="9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178703" y="537794"/>
                            <a:ext cx="38214" cy="72517"/>
                          </a:xfrm>
                          <a:custGeom>
                            <a:avLst/>
                            <a:gdLst/>
                            <a:ahLst/>
                            <a:cxnLst/>
                            <a:rect l="0" t="0" r="0" b="0"/>
                            <a:pathLst>
                              <a:path w="38214" h="72517">
                                <a:moveTo>
                                  <a:pt x="0" y="0"/>
                                </a:moveTo>
                                <a:cubicBezTo>
                                  <a:pt x="3175" y="140"/>
                                  <a:pt x="6312" y="267"/>
                                  <a:pt x="9449" y="368"/>
                                </a:cubicBezTo>
                                <a:cubicBezTo>
                                  <a:pt x="12586" y="483"/>
                                  <a:pt x="15735" y="533"/>
                                  <a:pt x="18897" y="533"/>
                                </a:cubicBezTo>
                                <a:cubicBezTo>
                                  <a:pt x="22060" y="533"/>
                                  <a:pt x="25197" y="483"/>
                                  <a:pt x="28296" y="368"/>
                                </a:cubicBezTo>
                                <a:cubicBezTo>
                                  <a:pt x="31381" y="267"/>
                                  <a:pt x="34518" y="140"/>
                                  <a:pt x="37681" y="0"/>
                                </a:cubicBezTo>
                                <a:cubicBezTo>
                                  <a:pt x="37478" y="1054"/>
                                  <a:pt x="37363" y="2121"/>
                                  <a:pt x="37363" y="3175"/>
                                </a:cubicBezTo>
                                <a:cubicBezTo>
                                  <a:pt x="37363" y="4229"/>
                                  <a:pt x="37478" y="5283"/>
                                  <a:pt x="37681" y="6337"/>
                                </a:cubicBezTo>
                                <a:cubicBezTo>
                                  <a:pt x="35433" y="6198"/>
                                  <a:pt x="33375" y="6058"/>
                                  <a:pt x="31509" y="5918"/>
                                </a:cubicBezTo>
                                <a:cubicBezTo>
                                  <a:pt x="29642" y="5779"/>
                                  <a:pt x="27673" y="5626"/>
                                  <a:pt x="25603" y="5486"/>
                                </a:cubicBezTo>
                                <a:cubicBezTo>
                                  <a:pt x="23520" y="5347"/>
                                  <a:pt x="21260" y="5232"/>
                                  <a:pt x="18796" y="5118"/>
                                </a:cubicBezTo>
                                <a:cubicBezTo>
                                  <a:pt x="16332" y="5017"/>
                                  <a:pt x="13373" y="4966"/>
                                  <a:pt x="9918" y="4966"/>
                                </a:cubicBezTo>
                                <a:cubicBezTo>
                                  <a:pt x="9855" y="7214"/>
                                  <a:pt x="9766" y="9360"/>
                                  <a:pt x="9665" y="11405"/>
                                </a:cubicBezTo>
                                <a:cubicBezTo>
                                  <a:pt x="9550" y="13449"/>
                                  <a:pt x="9499" y="15761"/>
                                  <a:pt x="9499" y="18364"/>
                                </a:cubicBezTo>
                                <a:cubicBezTo>
                                  <a:pt x="9499" y="21107"/>
                                  <a:pt x="9525" y="23787"/>
                                  <a:pt x="9550" y="26391"/>
                                </a:cubicBezTo>
                                <a:cubicBezTo>
                                  <a:pt x="9589" y="28994"/>
                                  <a:pt x="9614" y="30963"/>
                                  <a:pt x="9614" y="32296"/>
                                </a:cubicBezTo>
                                <a:cubicBezTo>
                                  <a:pt x="12700" y="32296"/>
                                  <a:pt x="15481" y="32271"/>
                                  <a:pt x="17945" y="32195"/>
                                </a:cubicBezTo>
                                <a:cubicBezTo>
                                  <a:pt x="20409" y="32131"/>
                                  <a:pt x="22657" y="32042"/>
                                  <a:pt x="24701" y="31928"/>
                                </a:cubicBezTo>
                                <a:cubicBezTo>
                                  <a:pt x="26746" y="31826"/>
                                  <a:pt x="28626" y="31725"/>
                                  <a:pt x="30353" y="31610"/>
                                </a:cubicBezTo>
                                <a:cubicBezTo>
                                  <a:pt x="32067" y="31509"/>
                                  <a:pt x="33706" y="31394"/>
                                  <a:pt x="35255" y="31242"/>
                                </a:cubicBezTo>
                                <a:cubicBezTo>
                                  <a:pt x="35052" y="32296"/>
                                  <a:pt x="34937" y="33388"/>
                                  <a:pt x="34937" y="34519"/>
                                </a:cubicBezTo>
                                <a:cubicBezTo>
                                  <a:pt x="34937" y="35573"/>
                                  <a:pt x="35052" y="36627"/>
                                  <a:pt x="35255" y="37681"/>
                                </a:cubicBezTo>
                                <a:cubicBezTo>
                                  <a:pt x="33426" y="37478"/>
                                  <a:pt x="31293" y="37300"/>
                                  <a:pt x="28867" y="37160"/>
                                </a:cubicBezTo>
                                <a:cubicBezTo>
                                  <a:pt x="26441" y="37021"/>
                                  <a:pt x="24016" y="36932"/>
                                  <a:pt x="21590" y="36894"/>
                                </a:cubicBezTo>
                                <a:cubicBezTo>
                                  <a:pt x="19164" y="36855"/>
                                  <a:pt x="16878" y="36830"/>
                                  <a:pt x="14732" y="36779"/>
                                </a:cubicBezTo>
                                <a:cubicBezTo>
                                  <a:pt x="12586" y="36754"/>
                                  <a:pt x="10871" y="36728"/>
                                  <a:pt x="9614" y="36728"/>
                                </a:cubicBezTo>
                                <a:cubicBezTo>
                                  <a:pt x="9614" y="37363"/>
                                  <a:pt x="9589" y="38049"/>
                                  <a:pt x="9550" y="38786"/>
                                </a:cubicBezTo>
                                <a:cubicBezTo>
                                  <a:pt x="9525" y="39535"/>
                                  <a:pt x="9499" y="40462"/>
                                  <a:pt x="9499" y="41593"/>
                                </a:cubicBezTo>
                                <a:lnTo>
                                  <a:pt x="9499" y="52032"/>
                                </a:lnTo>
                                <a:cubicBezTo>
                                  <a:pt x="9499" y="56045"/>
                                  <a:pt x="9525" y="59360"/>
                                  <a:pt x="9550" y="61963"/>
                                </a:cubicBezTo>
                                <a:cubicBezTo>
                                  <a:pt x="9589" y="64567"/>
                                  <a:pt x="9639" y="66535"/>
                                  <a:pt x="9715" y="67869"/>
                                </a:cubicBezTo>
                                <a:cubicBezTo>
                                  <a:pt x="12040" y="67869"/>
                                  <a:pt x="14503" y="67869"/>
                                  <a:pt x="17107" y="67869"/>
                                </a:cubicBezTo>
                                <a:cubicBezTo>
                                  <a:pt x="19774" y="67869"/>
                                  <a:pt x="22390" y="67818"/>
                                  <a:pt x="24968" y="67716"/>
                                </a:cubicBezTo>
                                <a:cubicBezTo>
                                  <a:pt x="27534" y="67602"/>
                                  <a:pt x="29959" y="67462"/>
                                  <a:pt x="32245" y="67285"/>
                                </a:cubicBezTo>
                                <a:cubicBezTo>
                                  <a:pt x="34531" y="67120"/>
                                  <a:pt x="36525" y="66853"/>
                                  <a:pt x="38214" y="66497"/>
                                </a:cubicBezTo>
                                <a:cubicBezTo>
                                  <a:pt x="38074" y="66993"/>
                                  <a:pt x="37986" y="67539"/>
                                  <a:pt x="37947" y="68136"/>
                                </a:cubicBezTo>
                                <a:cubicBezTo>
                                  <a:pt x="37909" y="68732"/>
                                  <a:pt x="37897" y="69279"/>
                                  <a:pt x="37897" y="69774"/>
                                </a:cubicBezTo>
                                <a:cubicBezTo>
                                  <a:pt x="37897" y="70891"/>
                                  <a:pt x="37998" y="71806"/>
                                  <a:pt x="38214" y="72517"/>
                                </a:cubicBezTo>
                                <a:cubicBezTo>
                                  <a:pt x="35052" y="72377"/>
                                  <a:pt x="31902" y="72301"/>
                                  <a:pt x="28765" y="72301"/>
                                </a:cubicBezTo>
                                <a:cubicBezTo>
                                  <a:pt x="25628" y="72301"/>
                                  <a:pt x="22453" y="72301"/>
                                  <a:pt x="19215" y="72301"/>
                                </a:cubicBezTo>
                                <a:cubicBezTo>
                                  <a:pt x="15977" y="72301"/>
                                  <a:pt x="12776" y="72301"/>
                                  <a:pt x="9614" y="72301"/>
                                </a:cubicBezTo>
                                <a:cubicBezTo>
                                  <a:pt x="6439" y="72301"/>
                                  <a:pt x="3239" y="72377"/>
                                  <a:pt x="0" y="72517"/>
                                </a:cubicBezTo>
                                <a:cubicBezTo>
                                  <a:pt x="216" y="68009"/>
                                  <a:pt x="406" y="63525"/>
                                  <a:pt x="584" y="59055"/>
                                </a:cubicBezTo>
                                <a:cubicBezTo>
                                  <a:pt x="762" y="54585"/>
                                  <a:pt x="851" y="50038"/>
                                  <a:pt x="851" y="45390"/>
                                </a:cubicBezTo>
                                <a:lnTo>
                                  <a:pt x="851" y="27242"/>
                                </a:lnTo>
                                <a:cubicBezTo>
                                  <a:pt x="851" y="22593"/>
                                  <a:pt x="762" y="18021"/>
                                  <a:pt x="584" y="13513"/>
                                </a:cubicBezTo>
                                <a:cubicBezTo>
                                  <a:pt x="406" y="9017"/>
                                  <a:pt x="216" y="4509"/>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6253645" y="537794"/>
                            <a:ext cx="32931" cy="72517"/>
                          </a:xfrm>
                          <a:custGeom>
                            <a:avLst/>
                            <a:gdLst/>
                            <a:ahLst/>
                            <a:cxnLst/>
                            <a:rect l="0" t="0" r="0" b="0"/>
                            <a:pathLst>
                              <a:path w="32931" h="72517">
                                <a:moveTo>
                                  <a:pt x="0" y="0"/>
                                </a:moveTo>
                                <a:cubicBezTo>
                                  <a:pt x="2680" y="140"/>
                                  <a:pt x="5334" y="267"/>
                                  <a:pt x="7975" y="368"/>
                                </a:cubicBezTo>
                                <a:cubicBezTo>
                                  <a:pt x="10604" y="483"/>
                                  <a:pt x="13259" y="533"/>
                                  <a:pt x="15939" y="533"/>
                                </a:cubicBezTo>
                                <a:cubicBezTo>
                                  <a:pt x="18618" y="533"/>
                                  <a:pt x="21273" y="445"/>
                                  <a:pt x="23902" y="267"/>
                                </a:cubicBezTo>
                                <a:cubicBezTo>
                                  <a:pt x="26543" y="89"/>
                                  <a:pt x="29197" y="0"/>
                                  <a:pt x="31877" y="0"/>
                                </a:cubicBezTo>
                                <a:lnTo>
                                  <a:pt x="32931" y="161"/>
                                </a:lnTo>
                                <a:lnTo>
                                  <a:pt x="32931" y="5151"/>
                                </a:lnTo>
                                <a:lnTo>
                                  <a:pt x="26391" y="4432"/>
                                </a:lnTo>
                                <a:cubicBezTo>
                                  <a:pt x="23228" y="4432"/>
                                  <a:pt x="20269" y="4547"/>
                                  <a:pt x="17526" y="4750"/>
                                </a:cubicBezTo>
                                <a:cubicBezTo>
                                  <a:pt x="14783" y="4966"/>
                                  <a:pt x="12319" y="5207"/>
                                  <a:pt x="10135" y="5486"/>
                                </a:cubicBezTo>
                                <a:cubicBezTo>
                                  <a:pt x="9919" y="8865"/>
                                  <a:pt x="9766" y="12408"/>
                                  <a:pt x="9652" y="16104"/>
                                </a:cubicBezTo>
                                <a:cubicBezTo>
                                  <a:pt x="9551" y="19787"/>
                                  <a:pt x="9500" y="23533"/>
                                  <a:pt x="9500" y="27343"/>
                                </a:cubicBezTo>
                                <a:lnTo>
                                  <a:pt x="9500" y="45491"/>
                                </a:lnTo>
                                <a:cubicBezTo>
                                  <a:pt x="9500" y="53086"/>
                                  <a:pt x="9716" y="60554"/>
                                  <a:pt x="10135" y="67869"/>
                                </a:cubicBezTo>
                                <a:cubicBezTo>
                                  <a:pt x="11608" y="68224"/>
                                  <a:pt x="13614" y="68491"/>
                                  <a:pt x="16154" y="68656"/>
                                </a:cubicBezTo>
                                <a:cubicBezTo>
                                  <a:pt x="18682" y="68834"/>
                                  <a:pt x="21285" y="68923"/>
                                  <a:pt x="23965" y="68923"/>
                                </a:cubicBezTo>
                                <a:lnTo>
                                  <a:pt x="32931" y="67863"/>
                                </a:lnTo>
                                <a:lnTo>
                                  <a:pt x="32931" y="71856"/>
                                </a:lnTo>
                                <a:lnTo>
                                  <a:pt x="28283" y="72517"/>
                                </a:lnTo>
                                <a:cubicBezTo>
                                  <a:pt x="25895" y="72517"/>
                                  <a:pt x="23533" y="72479"/>
                                  <a:pt x="21222" y="72403"/>
                                </a:cubicBezTo>
                                <a:cubicBezTo>
                                  <a:pt x="18898" y="72339"/>
                                  <a:pt x="16535" y="72301"/>
                                  <a:pt x="14148" y="72301"/>
                                </a:cubicBezTo>
                                <a:cubicBezTo>
                                  <a:pt x="11748" y="72301"/>
                                  <a:pt x="9398" y="72301"/>
                                  <a:pt x="7074" y="72301"/>
                                </a:cubicBezTo>
                                <a:cubicBezTo>
                                  <a:pt x="4750" y="72301"/>
                                  <a:pt x="2388" y="72365"/>
                                  <a:pt x="0" y="72517"/>
                                </a:cubicBezTo>
                                <a:cubicBezTo>
                                  <a:pt x="216" y="68148"/>
                                  <a:pt x="407" y="63716"/>
                                  <a:pt x="584" y="59207"/>
                                </a:cubicBezTo>
                                <a:cubicBezTo>
                                  <a:pt x="762" y="54712"/>
                                  <a:pt x="851" y="50140"/>
                                  <a:pt x="851" y="45491"/>
                                </a:cubicBezTo>
                                <a:lnTo>
                                  <a:pt x="851" y="27343"/>
                                </a:lnTo>
                                <a:cubicBezTo>
                                  <a:pt x="851" y="22695"/>
                                  <a:pt x="762" y="18136"/>
                                  <a:pt x="584" y="13665"/>
                                </a:cubicBezTo>
                                <a:cubicBezTo>
                                  <a:pt x="407" y="9195"/>
                                  <a:pt x="216" y="4648"/>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6286577" y="537955"/>
                            <a:ext cx="33782" cy="71695"/>
                          </a:xfrm>
                          <a:custGeom>
                            <a:avLst/>
                            <a:gdLst/>
                            <a:ahLst/>
                            <a:cxnLst/>
                            <a:rect l="0" t="0" r="0" b="0"/>
                            <a:pathLst>
                              <a:path w="33782" h="71695">
                                <a:moveTo>
                                  <a:pt x="0" y="0"/>
                                </a:moveTo>
                                <a:lnTo>
                                  <a:pt x="14834" y="2265"/>
                                </a:lnTo>
                                <a:cubicBezTo>
                                  <a:pt x="19228" y="3890"/>
                                  <a:pt x="22834" y="6189"/>
                                  <a:pt x="25654" y="9186"/>
                                </a:cubicBezTo>
                                <a:cubicBezTo>
                                  <a:pt x="28461" y="12171"/>
                                  <a:pt x="30518" y="15828"/>
                                  <a:pt x="31826" y="20159"/>
                                </a:cubicBezTo>
                                <a:cubicBezTo>
                                  <a:pt x="33122" y="24490"/>
                                  <a:pt x="33782" y="29354"/>
                                  <a:pt x="33782" y="34777"/>
                                </a:cubicBezTo>
                                <a:cubicBezTo>
                                  <a:pt x="33782" y="41813"/>
                                  <a:pt x="32563" y="47744"/>
                                  <a:pt x="30137" y="52557"/>
                                </a:cubicBezTo>
                                <a:cubicBezTo>
                                  <a:pt x="27711" y="57383"/>
                                  <a:pt x="24612" y="61269"/>
                                  <a:pt x="20853" y="64228"/>
                                </a:cubicBezTo>
                                <a:cubicBezTo>
                                  <a:pt x="17082" y="67174"/>
                                  <a:pt x="12928" y="69270"/>
                                  <a:pt x="8394" y="70502"/>
                                </a:cubicBezTo>
                                <a:lnTo>
                                  <a:pt x="0" y="71695"/>
                                </a:lnTo>
                                <a:lnTo>
                                  <a:pt x="0" y="67702"/>
                                </a:lnTo>
                                <a:lnTo>
                                  <a:pt x="2641" y="67390"/>
                                </a:lnTo>
                                <a:cubicBezTo>
                                  <a:pt x="6515" y="66476"/>
                                  <a:pt x="9969" y="64749"/>
                                  <a:pt x="13043" y="62221"/>
                                </a:cubicBezTo>
                                <a:cubicBezTo>
                                  <a:pt x="16103" y="59681"/>
                                  <a:pt x="18593" y="56214"/>
                                  <a:pt x="20536" y="51820"/>
                                </a:cubicBezTo>
                                <a:cubicBezTo>
                                  <a:pt x="22466" y="47426"/>
                                  <a:pt x="23432" y="41736"/>
                                  <a:pt x="23432" y="34777"/>
                                </a:cubicBezTo>
                                <a:cubicBezTo>
                                  <a:pt x="23432" y="28655"/>
                                  <a:pt x="22669" y="23626"/>
                                  <a:pt x="21158" y="19689"/>
                                </a:cubicBezTo>
                                <a:cubicBezTo>
                                  <a:pt x="19647" y="15739"/>
                                  <a:pt x="17576" y="12628"/>
                                  <a:pt x="14935" y="10342"/>
                                </a:cubicBezTo>
                                <a:cubicBezTo>
                                  <a:pt x="12293" y="8056"/>
                                  <a:pt x="9144" y="6469"/>
                                  <a:pt x="5486" y="5592"/>
                                </a:cubicBezTo>
                                <a:lnTo>
                                  <a:pt x="0" y="49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358357" y="537794"/>
                            <a:ext cx="62268" cy="73889"/>
                          </a:xfrm>
                          <a:custGeom>
                            <a:avLst/>
                            <a:gdLst/>
                            <a:ahLst/>
                            <a:cxnLst/>
                            <a:rect l="0" t="0" r="0" b="0"/>
                            <a:pathLst>
                              <a:path w="62268" h="73889">
                                <a:moveTo>
                                  <a:pt x="0" y="0"/>
                                </a:moveTo>
                                <a:cubicBezTo>
                                  <a:pt x="851" y="140"/>
                                  <a:pt x="1765" y="267"/>
                                  <a:pt x="2743" y="368"/>
                                </a:cubicBezTo>
                                <a:cubicBezTo>
                                  <a:pt x="3734" y="470"/>
                                  <a:pt x="4648" y="521"/>
                                  <a:pt x="5486" y="521"/>
                                </a:cubicBezTo>
                                <a:cubicBezTo>
                                  <a:pt x="6261" y="521"/>
                                  <a:pt x="7023" y="470"/>
                                  <a:pt x="7760" y="368"/>
                                </a:cubicBezTo>
                                <a:cubicBezTo>
                                  <a:pt x="8496" y="267"/>
                                  <a:pt x="9258" y="140"/>
                                  <a:pt x="10033" y="0"/>
                                </a:cubicBezTo>
                                <a:cubicBezTo>
                                  <a:pt x="9894" y="1549"/>
                                  <a:pt x="9741" y="3569"/>
                                  <a:pt x="9601" y="6071"/>
                                </a:cubicBezTo>
                                <a:cubicBezTo>
                                  <a:pt x="9462" y="8572"/>
                                  <a:pt x="9322" y="11405"/>
                                  <a:pt x="9182" y="14567"/>
                                </a:cubicBezTo>
                                <a:cubicBezTo>
                                  <a:pt x="9042" y="17729"/>
                                  <a:pt x="8941" y="21145"/>
                                  <a:pt x="8865" y="24803"/>
                                </a:cubicBezTo>
                                <a:cubicBezTo>
                                  <a:pt x="8801" y="28461"/>
                                  <a:pt x="8763" y="32258"/>
                                  <a:pt x="8763" y="36208"/>
                                </a:cubicBezTo>
                                <a:cubicBezTo>
                                  <a:pt x="8763" y="38595"/>
                                  <a:pt x="8801" y="41072"/>
                                  <a:pt x="8865" y="43650"/>
                                </a:cubicBezTo>
                                <a:cubicBezTo>
                                  <a:pt x="8941" y="46215"/>
                                  <a:pt x="9182" y="48717"/>
                                  <a:pt x="9601" y="51130"/>
                                </a:cubicBezTo>
                                <a:cubicBezTo>
                                  <a:pt x="10033" y="53569"/>
                                  <a:pt x="10719" y="55893"/>
                                  <a:pt x="11659" y="58102"/>
                                </a:cubicBezTo>
                                <a:cubicBezTo>
                                  <a:pt x="12611" y="60312"/>
                                  <a:pt x="13970" y="62255"/>
                                  <a:pt x="15723" y="63906"/>
                                </a:cubicBezTo>
                                <a:cubicBezTo>
                                  <a:pt x="17488" y="65557"/>
                                  <a:pt x="19698" y="66865"/>
                                  <a:pt x="22378" y="67818"/>
                                </a:cubicBezTo>
                                <a:cubicBezTo>
                                  <a:pt x="25045" y="68758"/>
                                  <a:pt x="28359" y="69240"/>
                                  <a:pt x="32296" y="69240"/>
                                </a:cubicBezTo>
                                <a:cubicBezTo>
                                  <a:pt x="36170" y="69240"/>
                                  <a:pt x="39421" y="68682"/>
                                  <a:pt x="42063" y="67551"/>
                                </a:cubicBezTo>
                                <a:cubicBezTo>
                                  <a:pt x="44704" y="66421"/>
                                  <a:pt x="46863" y="64948"/>
                                  <a:pt x="48552" y="63119"/>
                                </a:cubicBezTo>
                                <a:cubicBezTo>
                                  <a:pt x="50242" y="61290"/>
                                  <a:pt x="51562" y="59182"/>
                                  <a:pt x="52515" y="56782"/>
                                </a:cubicBezTo>
                                <a:cubicBezTo>
                                  <a:pt x="53454" y="54394"/>
                                  <a:pt x="54140" y="51892"/>
                                  <a:pt x="54572" y="49289"/>
                                </a:cubicBezTo>
                                <a:cubicBezTo>
                                  <a:pt x="54991" y="46685"/>
                                  <a:pt x="55232" y="44082"/>
                                  <a:pt x="55309" y="41478"/>
                                </a:cubicBezTo>
                                <a:cubicBezTo>
                                  <a:pt x="55372" y="38875"/>
                                  <a:pt x="55410" y="36487"/>
                                  <a:pt x="55410" y="34303"/>
                                </a:cubicBezTo>
                                <a:cubicBezTo>
                                  <a:pt x="55410" y="24308"/>
                                  <a:pt x="55372" y="16612"/>
                                  <a:pt x="55309" y="11189"/>
                                </a:cubicBezTo>
                                <a:cubicBezTo>
                                  <a:pt x="55232" y="5766"/>
                                  <a:pt x="55055" y="2045"/>
                                  <a:pt x="54775" y="0"/>
                                </a:cubicBezTo>
                                <a:cubicBezTo>
                                  <a:pt x="55550" y="140"/>
                                  <a:pt x="56286" y="267"/>
                                  <a:pt x="56998" y="368"/>
                                </a:cubicBezTo>
                                <a:cubicBezTo>
                                  <a:pt x="57696" y="470"/>
                                  <a:pt x="58407" y="521"/>
                                  <a:pt x="59106" y="521"/>
                                </a:cubicBezTo>
                                <a:cubicBezTo>
                                  <a:pt x="60020" y="521"/>
                                  <a:pt x="61075" y="356"/>
                                  <a:pt x="62268" y="0"/>
                                </a:cubicBezTo>
                                <a:cubicBezTo>
                                  <a:pt x="62065" y="2464"/>
                                  <a:pt x="61849" y="5397"/>
                                  <a:pt x="61646" y="8814"/>
                                </a:cubicBezTo>
                                <a:cubicBezTo>
                                  <a:pt x="61430" y="12230"/>
                                  <a:pt x="61252" y="15888"/>
                                  <a:pt x="61113" y="19787"/>
                                </a:cubicBezTo>
                                <a:cubicBezTo>
                                  <a:pt x="60973" y="23698"/>
                                  <a:pt x="60833" y="27711"/>
                                  <a:pt x="60694" y="31826"/>
                                </a:cubicBezTo>
                                <a:cubicBezTo>
                                  <a:pt x="60554" y="35941"/>
                                  <a:pt x="60439" y="39929"/>
                                  <a:pt x="60376" y="43802"/>
                                </a:cubicBezTo>
                                <a:cubicBezTo>
                                  <a:pt x="60300" y="48514"/>
                                  <a:pt x="59576" y="52743"/>
                                  <a:pt x="58217" y="56464"/>
                                </a:cubicBezTo>
                                <a:cubicBezTo>
                                  <a:pt x="56833" y="60198"/>
                                  <a:pt x="54890" y="63360"/>
                                  <a:pt x="52350" y="65964"/>
                                </a:cubicBezTo>
                                <a:cubicBezTo>
                                  <a:pt x="49822" y="68567"/>
                                  <a:pt x="46711" y="70548"/>
                                  <a:pt x="43015" y="71882"/>
                                </a:cubicBezTo>
                                <a:cubicBezTo>
                                  <a:pt x="39319" y="73215"/>
                                  <a:pt x="35078" y="73889"/>
                                  <a:pt x="30290" y="73889"/>
                                </a:cubicBezTo>
                                <a:cubicBezTo>
                                  <a:pt x="19736" y="73889"/>
                                  <a:pt x="12065" y="71488"/>
                                  <a:pt x="7277" y="66700"/>
                                </a:cubicBezTo>
                                <a:cubicBezTo>
                                  <a:pt x="2502" y="61925"/>
                                  <a:pt x="102" y="54356"/>
                                  <a:pt x="102" y="44018"/>
                                </a:cubicBezTo>
                                <a:cubicBezTo>
                                  <a:pt x="102" y="40703"/>
                                  <a:pt x="191" y="37770"/>
                                  <a:pt x="369" y="35204"/>
                                </a:cubicBezTo>
                                <a:cubicBezTo>
                                  <a:pt x="546" y="32639"/>
                                  <a:pt x="635" y="30010"/>
                                  <a:pt x="635" y="27330"/>
                                </a:cubicBezTo>
                                <a:cubicBezTo>
                                  <a:pt x="635" y="21425"/>
                                  <a:pt x="559" y="16192"/>
                                  <a:pt x="419" y="11608"/>
                                </a:cubicBezTo>
                                <a:cubicBezTo>
                                  <a:pt x="279" y="7036"/>
                                  <a:pt x="140" y="316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6457150" y="536435"/>
                            <a:ext cx="62484" cy="75248"/>
                          </a:xfrm>
                          <a:custGeom>
                            <a:avLst/>
                            <a:gdLst/>
                            <a:ahLst/>
                            <a:cxnLst/>
                            <a:rect l="0" t="0" r="0" b="0"/>
                            <a:pathLst>
                              <a:path w="62484" h="75248">
                                <a:moveTo>
                                  <a:pt x="39573" y="0"/>
                                </a:moveTo>
                                <a:cubicBezTo>
                                  <a:pt x="44221" y="0"/>
                                  <a:pt x="48463" y="470"/>
                                  <a:pt x="52299" y="1422"/>
                                </a:cubicBezTo>
                                <a:cubicBezTo>
                                  <a:pt x="56134" y="2375"/>
                                  <a:pt x="59525" y="3518"/>
                                  <a:pt x="62484" y="4851"/>
                                </a:cubicBezTo>
                                <a:cubicBezTo>
                                  <a:pt x="61912" y="5842"/>
                                  <a:pt x="61456" y="7176"/>
                                  <a:pt x="61112" y="8865"/>
                                </a:cubicBezTo>
                                <a:cubicBezTo>
                                  <a:pt x="60756" y="10554"/>
                                  <a:pt x="60477" y="11963"/>
                                  <a:pt x="60261" y="13081"/>
                                </a:cubicBezTo>
                                <a:lnTo>
                                  <a:pt x="59626" y="13297"/>
                                </a:lnTo>
                                <a:cubicBezTo>
                                  <a:pt x="58928" y="12446"/>
                                  <a:pt x="57937" y="11493"/>
                                  <a:pt x="56680" y="10439"/>
                                </a:cubicBezTo>
                                <a:cubicBezTo>
                                  <a:pt x="55410" y="9385"/>
                                  <a:pt x="53937" y="8369"/>
                                  <a:pt x="52248" y="7379"/>
                                </a:cubicBezTo>
                                <a:cubicBezTo>
                                  <a:pt x="50559" y="6401"/>
                                  <a:pt x="48654" y="5575"/>
                                  <a:pt x="46546" y="4902"/>
                                </a:cubicBezTo>
                                <a:cubicBezTo>
                                  <a:pt x="44437" y="4242"/>
                                  <a:pt x="42113" y="3899"/>
                                  <a:pt x="39573" y="3899"/>
                                </a:cubicBezTo>
                                <a:cubicBezTo>
                                  <a:pt x="35420" y="3899"/>
                                  <a:pt x="31572" y="4572"/>
                                  <a:pt x="28016" y="5906"/>
                                </a:cubicBezTo>
                                <a:cubicBezTo>
                                  <a:pt x="24460" y="7239"/>
                                  <a:pt x="21374" y="9296"/>
                                  <a:pt x="18733" y="12078"/>
                                </a:cubicBezTo>
                                <a:cubicBezTo>
                                  <a:pt x="16091" y="14859"/>
                                  <a:pt x="14033" y="18377"/>
                                  <a:pt x="12560" y="22631"/>
                                </a:cubicBezTo>
                                <a:cubicBezTo>
                                  <a:pt x="11087" y="26899"/>
                                  <a:pt x="10338" y="31940"/>
                                  <a:pt x="10338" y="37782"/>
                                </a:cubicBezTo>
                                <a:cubicBezTo>
                                  <a:pt x="10338" y="43625"/>
                                  <a:pt x="11087" y="48666"/>
                                  <a:pt x="12560" y="52934"/>
                                </a:cubicBezTo>
                                <a:cubicBezTo>
                                  <a:pt x="14033" y="57188"/>
                                  <a:pt x="16091" y="60706"/>
                                  <a:pt x="18733" y="63487"/>
                                </a:cubicBezTo>
                                <a:cubicBezTo>
                                  <a:pt x="21374" y="66256"/>
                                  <a:pt x="24460" y="68326"/>
                                  <a:pt x="28016" y="69660"/>
                                </a:cubicBezTo>
                                <a:cubicBezTo>
                                  <a:pt x="31572" y="70993"/>
                                  <a:pt x="35420" y="71666"/>
                                  <a:pt x="39573" y="71666"/>
                                </a:cubicBezTo>
                                <a:cubicBezTo>
                                  <a:pt x="42113" y="71666"/>
                                  <a:pt x="44450" y="71349"/>
                                  <a:pt x="46596" y="70714"/>
                                </a:cubicBezTo>
                                <a:cubicBezTo>
                                  <a:pt x="48742" y="70079"/>
                                  <a:pt x="50711" y="69329"/>
                                  <a:pt x="52502" y="68440"/>
                                </a:cubicBezTo>
                                <a:cubicBezTo>
                                  <a:pt x="54305" y="67564"/>
                                  <a:pt x="55918" y="66612"/>
                                  <a:pt x="57366" y="65596"/>
                                </a:cubicBezTo>
                                <a:cubicBezTo>
                                  <a:pt x="58801" y="64567"/>
                                  <a:pt x="60020" y="63678"/>
                                  <a:pt x="60998" y="62903"/>
                                </a:cubicBezTo>
                                <a:lnTo>
                                  <a:pt x="61430" y="63322"/>
                                </a:lnTo>
                                <a:lnTo>
                                  <a:pt x="60477" y="69545"/>
                                </a:lnTo>
                                <a:cubicBezTo>
                                  <a:pt x="59842" y="70117"/>
                                  <a:pt x="58839" y="70726"/>
                                  <a:pt x="57467" y="71399"/>
                                </a:cubicBezTo>
                                <a:cubicBezTo>
                                  <a:pt x="56096" y="72073"/>
                                  <a:pt x="54445" y="72669"/>
                                  <a:pt x="52502" y="73190"/>
                                </a:cubicBezTo>
                                <a:cubicBezTo>
                                  <a:pt x="50571" y="73724"/>
                                  <a:pt x="48412" y="74193"/>
                                  <a:pt x="46012" y="74613"/>
                                </a:cubicBezTo>
                                <a:cubicBezTo>
                                  <a:pt x="43624" y="75044"/>
                                  <a:pt x="41123" y="75248"/>
                                  <a:pt x="38519" y="75248"/>
                                </a:cubicBezTo>
                                <a:cubicBezTo>
                                  <a:pt x="32969" y="75248"/>
                                  <a:pt x="27825" y="74460"/>
                                  <a:pt x="23114" y="72873"/>
                                </a:cubicBezTo>
                                <a:cubicBezTo>
                                  <a:pt x="18402" y="71298"/>
                                  <a:pt x="14338" y="68885"/>
                                  <a:pt x="10922" y="65646"/>
                                </a:cubicBezTo>
                                <a:cubicBezTo>
                                  <a:pt x="7506" y="62408"/>
                                  <a:pt x="4838" y="58458"/>
                                  <a:pt x="2896" y="53772"/>
                                </a:cubicBezTo>
                                <a:cubicBezTo>
                                  <a:pt x="965" y="49098"/>
                                  <a:pt x="0" y="43764"/>
                                  <a:pt x="0" y="37782"/>
                                </a:cubicBezTo>
                                <a:cubicBezTo>
                                  <a:pt x="0" y="31801"/>
                                  <a:pt x="965" y="26479"/>
                                  <a:pt x="2896" y="21793"/>
                                </a:cubicBezTo>
                                <a:cubicBezTo>
                                  <a:pt x="4838" y="17120"/>
                                  <a:pt x="7544" y="13157"/>
                                  <a:pt x="11023" y="9919"/>
                                </a:cubicBezTo>
                                <a:cubicBezTo>
                                  <a:pt x="14516" y="6680"/>
                                  <a:pt x="18682" y="4216"/>
                                  <a:pt x="23533" y="2527"/>
                                </a:cubicBezTo>
                                <a:cubicBezTo>
                                  <a:pt x="28384" y="838"/>
                                  <a:pt x="33731" y="0"/>
                                  <a:pt x="39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542316" y="539537"/>
                            <a:ext cx="31661" cy="70773"/>
                          </a:xfrm>
                          <a:custGeom>
                            <a:avLst/>
                            <a:gdLst/>
                            <a:ahLst/>
                            <a:cxnLst/>
                            <a:rect l="0" t="0" r="0" b="0"/>
                            <a:pathLst>
                              <a:path w="31661" h="70773">
                                <a:moveTo>
                                  <a:pt x="31661" y="0"/>
                                </a:moveTo>
                                <a:lnTo>
                                  <a:pt x="31661" y="11367"/>
                                </a:lnTo>
                                <a:lnTo>
                                  <a:pt x="31559" y="11134"/>
                                </a:lnTo>
                                <a:lnTo>
                                  <a:pt x="20053" y="37944"/>
                                </a:lnTo>
                                <a:cubicBezTo>
                                  <a:pt x="21882" y="37944"/>
                                  <a:pt x="23787" y="37982"/>
                                  <a:pt x="25755" y="38046"/>
                                </a:cubicBezTo>
                                <a:cubicBezTo>
                                  <a:pt x="27724" y="38122"/>
                                  <a:pt x="29616" y="38160"/>
                                  <a:pt x="31458" y="38160"/>
                                </a:cubicBezTo>
                                <a:lnTo>
                                  <a:pt x="31661" y="38158"/>
                                </a:lnTo>
                                <a:lnTo>
                                  <a:pt x="31661" y="42597"/>
                                </a:lnTo>
                                <a:lnTo>
                                  <a:pt x="30924" y="42592"/>
                                </a:lnTo>
                                <a:cubicBezTo>
                                  <a:pt x="28740" y="42592"/>
                                  <a:pt x="26594" y="42605"/>
                                  <a:pt x="24485" y="42643"/>
                                </a:cubicBezTo>
                                <a:cubicBezTo>
                                  <a:pt x="22377" y="42681"/>
                                  <a:pt x="20231" y="42732"/>
                                  <a:pt x="18046" y="42795"/>
                                </a:cubicBezTo>
                                <a:cubicBezTo>
                                  <a:pt x="15798" y="48294"/>
                                  <a:pt x="13754" y="53514"/>
                                  <a:pt x="11925" y="58480"/>
                                </a:cubicBezTo>
                                <a:cubicBezTo>
                                  <a:pt x="10096" y="63433"/>
                                  <a:pt x="8724" y="67535"/>
                                  <a:pt x="7810" y="70773"/>
                                </a:cubicBezTo>
                                <a:cubicBezTo>
                                  <a:pt x="6617" y="70634"/>
                                  <a:pt x="5308" y="70558"/>
                                  <a:pt x="3911" y="70558"/>
                                </a:cubicBezTo>
                                <a:cubicBezTo>
                                  <a:pt x="2501" y="70558"/>
                                  <a:pt x="1194" y="70634"/>
                                  <a:pt x="0" y="70773"/>
                                </a:cubicBezTo>
                                <a:cubicBezTo>
                                  <a:pt x="5702" y="58454"/>
                                  <a:pt x="11252" y="46212"/>
                                  <a:pt x="16675" y="34045"/>
                                </a:cubicBezTo>
                                <a:lnTo>
                                  <a:pt x="316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6573977" y="536422"/>
                            <a:ext cx="35154" cy="73889"/>
                          </a:xfrm>
                          <a:custGeom>
                            <a:avLst/>
                            <a:gdLst/>
                            <a:ahLst/>
                            <a:cxnLst/>
                            <a:rect l="0" t="0" r="0" b="0"/>
                            <a:pathLst>
                              <a:path w="35154" h="73889">
                                <a:moveTo>
                                  <a:pt x="1371" y="0"/>
                                </a:moveTo>
                                <a:lnTo>
                                  <a:pt x="3378" y="0"/>
                                </a:lnTo>
                                <a:cubicBezTo>
                                  <a:pt x="5067" y="4089"/>
                                  <a:pt x="6896" y="8496"/>
                                  <a:pt x="8865" y="13246"/>
                                </a:cubicBezTo>
                                <a:cubicBezTo>
                                  <a:pt x="10833" y="17996"/>
                                  <a:pt x="12840" y="22796"/>
                                  <a:pt x="14884" y="27661"/>
                                </a:cubicBezTo>
                                <a:cubicBezTo>
                                  <a:pt x="16929" y="32512"/>
                                  <a:pt x="18961" y="37325"/>
                                  <a:pt x="21006" y="42113"/>
                                </a:cubicBezTo>
                                <a:cubicBezTo>
                                  <a:pt x="23051" y="46901"/>
                                  <a:pt x="24968" y="51346"/>
                                  <a:pt x="26759" y="55474"/>
                                </a:cubicBezTo>
                                <a:cubicBezTo>
                                  <a:pt x="28549" y="59588"/>
                                  <a:pt x="30175" y="63259"/>
                                  <a:pt x="31610" y="66497"/>
                                </a:cubicBezTo>
                                <a:cubicBezTo>
                                  <a:pt x="33058" y="69736"/>
                                  <a:pt x="34239" y="72200"/>
                                  <a:pt x="35154" y="73889"/>
                                </a:cubicBezTo>
                                <a:cubicBezTo>
                                  <a:pt x="34163" y="73749"/>
                                  <a:pt x="33236" y="73673"/>
                                  <a:pt x="32347" y="73673"/>
                                </a:cubicBezTo>
                                <a:cubicBezTo>
                                  <a:pt x="31471" y="73673"/>
                                  <a:pt x="30543" y="73673"/>
                                  <a:pt x="29553" y="73673"/>
                                </a:cubicBezTo>
                                <a:cubicBezTo>
                                  <a:pt x="28575" y="73673"/>
                                  <a:pt x="27636" y="73673"/>
                                  <a:pt x="26759" y="73673"/>
                                </a:cubicBezTo>
                                <a:cubicBezTo>
                                  <a:pt x="25883" y="73673"/>
                                  <a:pt x="24943" y="73749"/>
                                  <a:pt x="23965" y="73889"/>
                                </a:cubicBezTo>
                                <a:cubicBezTo>
                                  <a:pt x="23470" y="72263"/>
                                  <a:pt x="22796" y="70320"/>
                                  <a:pt x="21958" y="68034"/>
                                </a:cubicBezTo>
                                <a:cubicBezTo>
                                  <a:pt x="21107" y="65748"/>
                                  <a:pt x="20180" y="63348"/>
                                  <a:pt x="19164" y="60846"/>
                                </a:cubicBezTo>
                                <a:cubicBezTo>
                                  <a:pt x="18135" y="58357"/>
                                  <a:pt x="17107" y="55817"/>
                                  <a:pt x="16040" y="53251"/>
                                </a:cubicBezTo>
                                <a:cubicBezTo>
                                  <a:pt x="14986" y="50686"/>
                                  <a:pt x="14008" y="48235"/>
                                  <a:pt x="13094" y="45911"/>
                                </a:cubicBezTo>
                                <a:cubicBezTo>
                                  <a:pt x="10833" y="45847"/>
                                  <a:pt x="8547" y="45796"/>
                                  <a:pt x="6236" y="45758"/>
                                </a:cubicBezTo>
                                <a:lnTo>
                                  <a:pt x="0" y="45713"/>
                                </a:lnTo>
                                <a:lnTo>
                                  <a:pt x="0" y="41273"/>
                                </a:lnTo>
                                <a:lnTo>
                                  <a:pt x="5702" y="41224"/>
                                </a:lnTo>
                                <a:cubicBezTo>
                                  <a:pt x="7671" y="41186"/>
                                  <a:pt x="9639" y="41135"/>
                                  <a:pt x="11608" y="41059"/>
                                </a:cubicBezTo>
                                <a:lnTo>
                                  <a:pt x="0" y="14482"/>
                                </a:lnTo>
                                <a:lnTo>
                                  <a:pt x="0" y="3115"/>
                                </a:lnTo>
                                <a:lnTo>
                                  <a:pt x="13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627393" y="537794"/>
                            <a:ext cx="54458" cy="72504"/>
                          </a:xfrm>
                          <a:custGeom>
                            <a:avLst/>
                            <a:gdLst/>
                            <a:ahLst/>
                            <a:cxnLst/>
                            <a:rect l="0" t="0" r="0" b="0"/>
                            <a:pathLst>
                              <a:path w="54458" h="72504">
                                <a:moveTo>
                                  <a:pt x="0" y="0"/>
                                </a:moveTo>
                                <a:cubicBezTo>
                                  <a:pt x="4635" y="140"/>
                                  <a:pt x="9169" y="267"/>
                                  <a:pt x="13615" y="368"/>
                                </a:cubicBezTo>
                                <a:cubicBezTo>
                                  <a:pt x="18047" y="470"/>
                                  <a:pt x="22581" y="521"/>
                                  <a:pt x="27229" y="521"/>
                                </a:cubicBezTo>
                                <a:cubicBezTo>
                                  <a:pt x="31865" y="521"/>
                                  <a:pt x="36411" y="470"/>
                                  <a:pt x="40843" y="368"/>
                                </a:cubicBezTo>
                                <a:cubicBezTo>
                                  <a:pt x="45276" y="267"/>
                                  <a:pt x="49809" y="140"/>
                                  <a:pt x="54458" y="0"/>
                                </a:cubicBezTo>
                                <a:cubicBezTo>
                                  <a:pt x="54102" y="1410"/>
                                  <a:pt x="53925" y="2527"/>
                                  <a:pt x="53925" y="3378"/>
                                </a:cubicBezTo>
                                <a:cubicBezTo>
                                  <a:pt x="53925" y="4293"/>
                                  <a:pt x="54102" y="5385"/>
                                  <a:pt x="54458" y="6642"/>
                                </a:cubicBezTo>
                                <a:cubicBezTo>
                                  <a:pt x="52984" y="6439"/>
                                  <a:pt x="51308" y="6261"/>
                                  <a:pt x="49441" y="6121"/>
                                </a:cubicBezTo>
                                <a:cubicBezTo>
                                  <a:pt x="47575" y="5982"/>
                                  <a:pt x="45644" y="5855"/>
                                  <a:pt x="43638" y="5753"/>
                                </a:cubicBezTo>
                                <a:cubicBezTo>
                                  <a:pt x="41631" y="5651"/>
                                  <a:pt x="39624" y="5575"/>
                                  <a:pt x="37618" y="5537"/>
                                </a:cubicBezTo>
                                <a:cubicBezTo>
                                  <a:pt x="35611" y="5512"/>
                                  <a:pt x="33693" y="5486"/>
                                  <a:pt x="31865" y="5486"/>
                                </a:cubicBezTo>
                                <a:cubicBezTo>
                                  <a:pt x="31662" y="12738"/>
                                  <a:pt x="31547" y="20015"/>
                                  <a:pt x="31547" y="27330"/>
                                </a:cubicBezTo>
                                <a:lnTo>
                                  <a:pt x="31547" y="45491"/>
                                </a:lnTo>
                                <a:cubicBezTo>
                                  <a:pt x="31547" y="50140"/>
                                  <a:pt x="31636" y="54712"/>
                                  <a:pt x="31814" y="59207"/>
                                </a:cubicBezTo>
                                <a:cubicBezTo>
                                  <a:pt x="31992" y="63716"/>
                                  <a:pt x="32182" y="68148"/>
                                  <a:pt x="32398" y="72504"/>
                                </a:cubicBezTo>
                                <a:cubicBezTo>
                                  <a:pt x="30773" y="72365"/>
                                  <a:pt x="29058" y="72301"/>
                                  <a:pt x="27229" y="72301"/>
                                </a:cubicBezTo>
                                <a:cubicBezTo>
                                  <a:pt x="25388" y="72301"/>
                                  <a:pt x="23673" y="72365"/>
                                  <a:pt x="22060" y="72504"/>
                                </a:cubicBezTo>
                                <a:cubicBezTo>
                                  <a:pt x="22263" y="68148"/>
                                  <a:pt x="22454" y="63716"/>
                                  <a:pt x="22632" y="59207"/>
                                </a:cubicBezTo>
                                <a:cubicBezTo>
                                  <a:pt x="22809" y="54712"/>
                                  <a:pt x="22899" y="50140"/>
                                  <a:pt x="22899" y="45491"/>
                                </a:cubicBezTo>
                                <a:lnTo>
                                  <a:pt x="22899" y="27330"/>
                                </a:lnTo>
                                <a:cubicBezTo>
                                  <a:pt x="22899" y="20015"/>
                                  <a:pt x="22797" y="12738"/>
                                  <a:pt x="22581" y="5486"/>
                                </a:cubicBezTo>
                                <a:cubicBezTo>
                                  <a:pt x="20752" y="5486"/>
                                  <a:pt x="18835" y="5512"/>
                                  <a:pt x="16828" y="5537"/>
                                </a:cubicBezTo>
                                <a:cubicBezTo>
                                  <a:pt x="14821" y="5575"/>
                                  <a:pt x="12815" y="5651"/>
                                  <a:pt x="10808" y="5753"/>
                                </a:cubicBezTo>
                                <a:cubicBezTo>
                                  <a:pt x="8814" y="5855"/>
                                  <a:pt x="6871" y="5982"/>
                                  <a:pt x="5004" y="6121"/>
                                </a:cubicBezTo>
                                <a:cubicBezTo>
                                  <a:pt x="3137" y="6261"/>
                                  <a:pt x="1474" y="6439"/>
                                  <a:pt x="0" y="6642"/>
                                </a:cubicBezTo>
                                <a:cubicBezTo>
                                  <a:pt x="343" y="5385"/>
                                  <a:pt x="521" y="4254"/>
                                  <a:pt x="521" y="3264"/>
                                </a:cubicBezTo>
                                <a:cubicBezTo>
                                  <a:pt x="521" y="2502"/>
                                  <a:pt x="343" y="141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715633" y="537807"/>
                            <a:ext cx="10351" cy="72504"/>
                          </a:xfrm>
                          <a:custGeom>
                            <a:avLst/>
                            <a:gdLst/>
                            <a:ahLst/>
                            <a:cxnLst/>
                            <a:rect l="0" t="0" r="0" b="0"/>
                            <a:pathLst>
                              <a:path w="10351" h="72504">
                                <a:moveTo>
                                  <a:pt x="0" y="0"/>
                                </a:moveTo>
                                <a:cubicBezTo>
                                  <a:pt x="915" y="140"/>
                                  <a:pt x="1804" y="254"/>
                                  <a:pt x="2642" y="368"/>
                                </a:cubicBezTo>
                                <a:cubicBezTo>
                                  <a:pt x="3480" y="470"/>
                                  <a:pt x="4331" y="521"/>
                                  <a:pt x="5169" y="521"/>
                                </a:cubicBezTo>
                                <a:cubicBezTo>
                                  <a:pt x="6020" y="521"/>
                                  <a:pt x="6858" y="470"/>
                                  <a:pt x="7709" y="368"/>
                                </a:cubicBezTo>
                                <a:cubicBezTo>
                                  <a:pt x="8548" y="254"/>
                                  <a:pt x="9437" y="140"/>
                                  <a:pt x="10351" y="0"/>
                                </a:cubicBezTo>
                                <a:cubicBezTo>
                                  <a:pt x="10135" y="4635"/>
                                  <a:pt x="9944" y="9195"/>
                                  <a:pt x="9767" y="13665"/>
                                </a:cubicBezTo>
                                <a:cubicBezTo>
                                  <a:pt x="9589" y="18136"/>
                                  <a:pt x="9500" y="22682"/>
                                  <a:pt x="9500" y="27330"/>
                                </a:cubicBezTo>
                                <a:lnTo>
                                  <a:pt x="9500" y="45491"/>
                                </a:lnTo>
                                <a:cubicBezTo>
                                  <a:pt x="9500" y="50127"/>
                                  <a:pt x="9589" y="54699"/>
                                  <a:pt x="9767" y="59207"/>
                                </a:cubicBezTo>
                                <a:cubicBezTo>
                                  <a:pt x="9944" y="63716"/>
                                  <a:pt x="10135" y="68148"/>
                                  <a:pt x="10351" y="72504"/>
                                </a:cubicBezTo>
                                <a:cubicBezTo>
                                  <a:pt x="8725" y="72365"/>
                                  <a:pt x="7010" y="72301"/>
                                  <a:pt x="5169" y="72301"/>
                                </a:cubicBezTo>
                                <a:cubicBezTo>
                                  <a:pt x="3340" y="72301"/>
                                  <a:pt x="1625" y="72365"/>
                                  <a:pt x="0" y="72504"/>
                                </a:cubicBezTo>
                                <a:cubicBezTo>
                                  <a:pt x="216" y="68148"/>
                                  <a:pt x="407" y="63716"/>
                                  <a:pt x="584" y="59207"/>
                                </a:cubicBezTo>
                                <a:cubicBezTo>
                                  <a:pt x="762" y="54699"/>
                                  <a:pt x="851" y="50127"/>
                                  <a:pt x="851" y="45491"/>
                                </a:cubicBezTo>
                                <a:lnTo>
                                  <a:pt x="851" y="27330"/>
                                </a:lnTo>
                                <a:cubicBezTo>
                                  <a:pt x="851" y="22682"/>
                                  <a:pt x="762" y="18136"/>
                                  <a:pt x="584" y="13665"/>
                                </a:cubicBezTo>
                                <a:cubicBezTo>
                                  <a:pt x="407" y="9195"/>
                                  <a:pt x="216" y="463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762064" y="536423"/>
                            <a:ext cx="39536" cy="75260"/>
                          </a:xfrm>
                          <a:custGeom>
                            <a:avLst/>
                            <a:gdLst/>
                            <a:ahLst/>
                            <a:cxnLst/>
                            <a:rect l="0" t="0" r="0" b="0"/>
                            <a:pathLst>
                              <a:path w="39536" h="75260">
                                <a:moveTo>
                                  <a:pt x="39472" y="0"/>
                                </a:moveTo>
                                <a:lnTo>
                                  <a:pt x="39536" y="10"/>
                                </a:lnTo>
                                <a:lnTo>
                                  <a:pt x="39536" y="3923"/>
                                </a:lnTo>
                                <a:lnTo>
                                  <a:pt x="39472" y="3912"/>
                                </a:lnTo>
                                <a:cubicBezTo>
                                  <a:pt x="35396" y="3912"/>
                                  <a:pt x="31572" y="4572"/>
                                  <a:pt x="28029" y="5918"/>
                                </a:cubicBezTo>
                                <a:cubicBezTo>
                                  <a:pt x="24473" y="7252"/>
                                  <a:pt x="21375" y="9309"/>
                                  <a:pt x="18733" y="12090"/>
                                </a:cubicBezTo>
                                <a:cubicBezTo>
                                  <a:pt x="16104" y="14872"/>
                                  <a:pt x="14046" y="18390"/>
                                  <a:pt x="12560" y="22644"/>
                                </a:cubicBezTo>
                                <a:cubicBezTo>
                                  <a:pt x="11088" y="26899"/>
                                  <a:pt x="10351" y="31953"/>
                                  <a:pt x="10351" y="37782"/>
                                </a:cubicBezTo>
                                <a:cubicBezTo>
                                  <a:pt x="10351" y="43637"/>
                                  <a:pt x="11088" y="48679"/>
                                  <a:pt x="12560" y="52934"/>
                                </a:cubicBezTo>
                                <a:cubicBezTo>
                                  <a:pt x="14046" y="57188"/>
                                  <a:pt x="16104" y="60706"/>
                                  <a:pt x="18733" y="63487"/>
                                </a:cubicBezTo>
                                <a:cubicBezTo>
                                  <a:pt x="21375" y="66269"/>
                                  <a:pt x="24473" y="68326"/>
                                  <a:pt x="28029" y="69672"/>
                                </a:cubicBezTo>
                                <a:cubicBezTo>
                                  <a:pt x="31572" y="71006"/>
                                  <a:pt x="35396" y="71666"/>
                                  <a:pt x="39472" y="71666"/>
                                </a:cubicBezTo>
                                <a:lnTo>
                                  <a:pt x="39536" y="71655"/>
                                </a:lnTo>
                                <a:lnTo>
                                  <a:pt x="39536" y="75251"/>
                                </a:lnTo>
                                <a:lnTo>
                                  <a:pt x="39472" y="75260"/>
                                </a:lnTo>
                                <a:cubicBezTo>
                                  <a:pt x="33706" y="75260"/>
                                  <a:pt x="28397" y="74473"/>
                                  <a:pt x="23546" y="72885"/>
                                </a:cubicBezTo>
                                <a:cubicBezTo>
                                  <a:pt x="18682" y="71298"/>
                                  <a:pt x="14516" y="68885"/>
                                  <a:pt x="11037" y="65646"/>
                                </a:cubicBezTo>
                                <a:cubicBezTo>
                                  <a:pt x="7557" y="62421"/>
                                  <a:pt x="4839" y="58458"/>
                                  <a:pt x="2908" y="53785"/>
                                </a:cubicBezTo>
                                <a:cubicBezTo>
                                  <a:pt x="966" y="49098"/>
                                  <a:pt x="0" y="43777"/>
                                  <a:pt x="0" y="37782"/>
                                </a:cubicBezTo>
                                <a:cubicBezTo>
                                  <a:pt x="0" y="31813"/>
                                  <a:pt x="966" y="26479"/>
                                  <a:pt x="2908" y="21793"/>
                                </a:cubicBezTo>
                                <a:cubicBezTo>
                                  <a:pt x="4839" y="17120"/>
                                  <a:pt x="7557" y="13157"/>
                                  <a:pt x="11037" y="9919"/>
                                </a:cubicBezTo>
                                <a:cubicBezTo>
                                  <a:pt x="14516" y="6693"/>
                                  <a:pt x="18682" y="4229"/>
                                  <a:pt x="23546" y="2540"/>
                                </a:cubicBezTo>
                                <a:cubicBezTo>
                                  <a:pt x="28397" y="851"/>
                                  <a:pt x="33706" y="0"/>
                                  <a:pt x="394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801600" y="536433"/>
                            <a:ext cx="39522" cy="75241"/>
                          </a:xfrm>
                          <a:custGeom>
                            <a:avLst/>
                            <a:gdLst/>
                            <a:ahLst/>
                            <a:cxnLst/>
                            <a:rect l="0" t="0" r="0" b="0"/>
                            <a:pathLst>
                              <a:path w="39522" h="75241">
                                <a:moveTo>
                                  <a:pt x="0" y="0"/>
                                </a:moveTo>
                                <a:lnTo>
                                  <a:pt x="15989" y="2530"/>
                                </a:lnTo>
                                <a:cubicBezTo>
                                  <a:pt x="20841" y="4219"/>
                                  <a:pt x="25006" y="6683"/>
                                  <a:pt x="28486" y="9909"/>
                                </a:cubicBezTo>
                                <a:cubicBezTo>
                                  <a:pt x="31979" y="13147"/>
                                  <a:pt x="34683" y="17110"/>
                                  <a:pt x="36626" y="21783"/>
                                </a:cubicBezTo>
                                <a:cubicBezTo>
                                  <a:pt x="38557" y="26469"/>
                                  <a:pt x="39522" y="31803"/>
                                  <a:pt x="39522" y="37772"/>
                                </a:cubicBezTo>
                                <a:cubicBezTo>
                                  <a:pt x="39522" y="43767"/>
                                  <a:pt x="38557" y="49088"/>
                                  <a:pt x="36626" y="53774"/>
                                </a:cubicBezTo>
                                <a:cubicBezTo>
                                  <a:pt x="34683" y="58448"/>
                                  <a:pt x="31979" y="62410"/>
                                  <a:pt x="28486" y="65636"/>
                                </a:cubicBezTo>
                                <a:cubicBezTo>
                                  <a:pt x="25006" y="68875"/>
                                  <a:pt x="20841" y="71288"/>
                                  <a:pt x="15989" y="72875"/>
                                </a:cubicBezTo>
                                <a:lnTo>
                                  <a:pt x="0" y="75241"/>
                                </a:lnTo>
                                <a:lnTo>
                                  <a:pt x="0" y="71645"/>
                                </a:lnTo>
                                <a:lnTo>
                                  <a:pt x="11506" y="69662"/>
                                </a:lnTo>
                                <a:cubicBezTo>
                                  <a:pt x="15049" y="68316"/>
                                  <a:pt x="18149" y="66258"/>
                                  <a:pt x="20789" y="63477"/>
                                </a:cubicBezTo>
                                <a:cubicBezTo>
                                  <a:pt x="23431" y="60696"/>
                                  <a:pt x="25488" y="57178"/>
                                  <a:pt x="26962" y="52924"/>
                                </a:cubicBezTo>
                                <a:cubicBezTo>
                                  <a:pt x="28435" y="48669"/>
                                  <a:pt x="29184" y="43627"/>
                                  <a:pt x="29184" y="37772"/>
                                </a:cubicBezTo>
                                <a:cubicBezTo>
                                  <a:pt x="29184" y="31943"/>
                                  <a:pt x="28435" y="26888"/>
                                  <a:pt x="26962" y="22634"/>
                                </a:cubicBezTo>
                                <a:cubicBezTo>
                                  <a:pt x="25488" y="18379"/>
                                  <a:pt x="23431" y="14862"/>
                                  <a:pt x="20789" y="12080"/>
                                </a:cubicBezTo>
                                <a:cubicBezTo>
                                  <a:pt x="18149" y="9299"/>
                                  <a:pt x="15049" y="7242"/>
                                  <a:pt x="11506" y="5908"/>
                                </a:cubicBezTo>
                                <a:lnTo>
                                  <a:pt x="0" y="39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6877229" y="536423"/>
                            <a:ext cx="63119" cy="75260"/>
                          </a:xfrm>
                          <a:custGeom>
                            <a:avLst/>
                            <a:gdLst/>
                            <a:ahLst/>
                            <a:cxnLst/>
                            <a:rect l="0" t="0" r="0" b="0"/>
                            <a:pathLst>
                              <a:path w="63119" h="75260">
                                <a:moveTo>
                                  <a:pt x="1892" y="0"/>
                                </a:moveTo>
                                <a:lnTo>
                                  <a:pt x="3581" y="0"/>
                                </a:lnTo>
                                <a:cubicBezTo>
                                  <a:pt x="7874" y="4648"/>
                                  <a:pt x="12471" y="9627"/>
                                  <a:pt x="17361" y="14935"/>
                                </a:cubicBezTo>
                                <a:cubicBezTo>
                                  <a:pt x="22251" y="20244"/>
                                  <a:pt x="27101" y="25489"/>
                                  <a:pt x="31928" y="30658"/>
                                </a:cubicBezTo>
                                <a:cubicBezTo>
                                  <a:pt x="36741" y="35839"/>
                                  <a:pt x="41313" y="40729"/>
                                  <a:pt x="45644" y="45339"/>
                                </a:cubicBezTo>
                                <a:cubicBezTo>
                                  <a:pt x="49974" y="49949"/>
                                  <a:pt x="53759" y="53861"/>
                                  <a:pt x="56985" y="57099"/>
                                </a:cubicBezTo>
                                <a:lnTo>
                                  <a:pt x="56985" y="42748"/>
                                </a:lnTo>
                                <a:cubicBezTo>
                                  <a:pt x="56985" y="35357"/>
                                  <a:pt x="56934" y="28169"/>
                                  <a:pt x="56832" y="21158"/>
                                </a:cubicBezTo>
                                <a:cubicBezTo>
                                  <a:pt x="56731" y="14161"/>
                                  <a:pt x="56502" y="7569"/>
                                  <a:pt x="56146" y="1372"/>
                                </a:cubicBezTo>
                                <a:cubicBezTo>
                                  <a:pt x="57556" y="1727"/>
                                  <a:pt x="58750" y="1905"/>
                                  <a:pt x="59741" y="1905"/>
                                </a:cubicBezTo>
                                <a:cubicBezTo>
                                  <a:pt x="60578" y="1905"/>
                                  <a:pt x="61696" y="1727"/>
                                  <a:pt x="63119" y="1372"/>
                                </a:cubicBezTo>
                                <a:cubicBezTo>
                                  <a:pt x="62979" y="2921"/>
                                  <a:pt x="62814" y="5245"/>
                                  <a:pt x="62636" y="8344"/>
                                </a:cubicBezTo>
                                <a:cubicBezTo>
                                  <a:pt x="62458" y="11430"/>
                                  <a:pt x="62281" y="14745"/>
                                  <a:pt x="62103" y="18263"/>
                                </a:cubicBezTo>
                                <a:cubicBezTo>
                                  <a:pt x="61938" y="21781"/>
                                  <a:pt x="61773" y="25222"/>
                                  <a:pt x="61633" y="28600"/>
                                </a:cubicBezTo>
                                <a:cubicBezTo>
                                  <a:pt x="61493" y="31979"/>
                                  <a:pt x="61430" y="34696"/>
                                  <a:pt x="61430" y="36728"/>
                                </a:cubicBezTo>
                                <a:cubicBezTo>
                                  <a:pt x="61430" y="38494"/>
                                  <a:pt x="61430" y="40602"/>
                                  <a:pt x="61430" y="43066"/>
                                </a:cubicBezTo>
                                <a:cubicBezTo>
                                  <a:pt x="61430" y="45453"/>
                                  <a:pt x="61443" y="47955"/>
                                  <a:pt x="61481" y="50559"/>
                                </a:cubicBezTo>
                                <a:cubicBezTo>
                                  <a:pt x="61519" y="53162"/>
                                  <a:pt x="61544" y="55778"/>
                                  <a:pt x="61582" y="58420"/>
                                </a:cubicBezTo>
                                <a:cubicBezTo>
                                  <a:pt x="61620" y="61062"/>
                                  <a:pt x="61646" y="63525"/>
                                  <a:pt x="61684" y="65811"/>
                                </a:cubicBezTo>
                                <a:cubicBezTo>
                                  <a:pt x="61722" y="68097"/>
                                  <a:pt x="61747" y="70079"/>
                                  <a:pt x="61747" y="71768"/>
                                </a:cubicBezTo>
                                <a:cubicBezTo>
                                  <a:pt x="61747" y="73317"/>
                                  <a:pt x="61747" y="74486"/>
                                  <a:pt x="61747" y="75260"/>
                                </a:cubicBezTo>
                                <a:lnTo>
                                  <a:pt x="60261" y="75260"/>
                                </a:lnTo>
                                <a:cubicBezTo>
                                  <a:pt x="52171" y="65900"/>
                                  <a:pt x="43548" y="56312"/>
                                  <a:pt x="34404" y="46495"/>
                                </a:cubicBezTo>
                                <a:cubicBezTo>
                                  <a:pt x="25260" y="36678"/>
                                  <a:pt x="16104" y="26911"/>
                                  <a:pt x="6959" y="17209"/>
                                </a:cubicBezTo>
                                <a:cubicBezTo>
                                  <a:pt x="6896" y="19177"/>
                                  <a:pt x="6820" y="21819"/>
                                  <a:pt x="6756" y="25121"/>
                                </a:cubicBezTo>
                                <a:cubicBezTo>
                                  <a:pt x="6680" y="28435"/>
                                  <a:pt x="6642" y="32931"/>
                                  <a:pt x="6642" y="38633"/>
                                </a:cubicBezTo>
                                <a:cubicBezTo>
                                  <a:pt x="6642" y="40107"/>
                                  <a:pt x="6667" y="41935"/>
                                  <a:pt x="6705" y="44120"/>
                                </a:cubicBezTo>
                                <a:cubicBezTo>
                                  <a:pt x="6731" y="46304"/>
                                  <a:pt x="6769" y="48590"/>
                                  <a:pt x="6807" y="50978"/>
                                </a:cubicBezTo>
                                <a:cubicBezTo>
                                  <a:pt x="6832" y="53378"/>
                                  <a:pt x="6896" y="55804"/>
                                  <a:pt x="6959" y="58268"/>
                                </a:cubicBezTo>
                                <a:cubicBezTo>
                                  <a:pt x="7035" y="60731"/>
                                  <a:pt x="7099" y="63017"/>
                                  <a:pt x="7176" y="65126"/>
                                </a:cubicBezTo>
                                <a:cubicBezTo>
                                  <a:pt x="7239" y="67234"/>
                                  <a:pt x="7315" y="69075"/>
                                  <a:pt x="7379" y="70663"/>
                                </a:cubicBezTo>
                                <a:cubicBezTo>
                                  <a:pt x="7455" y="72250"/>
                                  <a:pt x="7531" y="73317"/>
                                  <a:pt x="7594" y="73889"/>
                                </a:cubicBezTo>
                                <a:cubicBezTo>
                                  <a:pt x="6464" y="73736"/>
                                  <a:pt x="5232" y="73673"/>
                                  <a:pt x="3899" y="73673"/>
                                </a:cubicBezTo>
                                <a:cubicBezTo>
                                  <a:pt x="2489" y="73673"/>
                                  <a:pt x="1194" y="73736"/>
                                  <a:pt x="0" y="73889"/>
                                </a:cubicBezTo>
                                <a:cubicBezTo>
                                  <a:pt x="140" y="73177"/>
                                  <a:pt x="292" y="71882"/>
                                  <a:pt x="470" y="69977"/>
                                </a:cubicBezTo>
                                <a:cubicBezTo>
                                  <a:pt x="647" y="68072"/>
                                  <a:pt x="800" y="65811"/>
                                  <a:pt x="939" y="63170"/>
                                </a:cubicBezTo>
                                <a:cubicBezTo>
                                  <a:pt x="1079" y="60528"/>
                                  <a:pt x="1244" y="57658"/>
                                  <a:pt x="1422" y="54572"/>
                                </a:cubicBezTo>
                                <a:cubicBezTo>
                                  <a:pt x="1600" y="51473"/>
                                  <a:pt x="1739" y="48374"/>
                                  <a:pt x="1841" y="45276"/>
                                </a:cubicBezTo>
                                <a:cubicBezTo>
                                  <a:pt x="1943" y="42189"/>
                                  <a:pt x="2032" y="39154"/>
                                  <a:pt x="2108" y="36208"/>
                                </a:cubicBezTo>
                                <a:cubicBezTo>
                                  <a:pt x="2171" y="33249"/>
                                  <a:pt x="2210" y="30607"/>
                                  <a:pt x="2210" y="28283"/>
                                </a:cubicBezTo>
                                <a:cubicBezTo>
                                  <a:pt x="2210" y="21539"/>
                                  <a:pt x="2197" y="15723"/>
                                  <a:pt x="2159" y="10871"/>
                                </a:cubicBezTo>
                                <a:cubicBezTo>
                                  <a:pt x="2121" y="6020"/>
                                  <a:pt x="2032" y="2388"/>
                                  <a:pt x="18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6178372" y="348628"/>
                            <a:ext cx="763473" cy="0"/>
                          </a:xfrm>
                          <a:custGeom>
                            <a:avLst/>
                            <a:gdLst/>
                            <a:ahLst/>
                            <a:cxnLst/>
                            <a:rect l="0" t="0" r="0" b="0"/>
                            <a:pathLst>
                              <a:path w="763473">
                                <a:moveTo>
                                  <a:pt x="763473" y="0"/>
                                </a:moveTo>
                                <a:lnTo>
                                  <a:pt x="0" y="0"/>
                                </a:lnTo>
                                <a:close/>
                              </a:path>
                            </a:pathLst>
                          </a:custGeom>
                          <a:ln w="0" cap="flat">
                            <a:miter lim="127000"/>
                          </a:ln>
                        </wps:spPr>
                        <wps:style>
                          <a:lnRef idx="0">
                            <a:srgbClr val="000000">
                              <a:alpha val="0"/>
                            </a:srgbClr>
                          </a:lnRef>
                          <a:fillRef idx="1">
                            <a:srgbClr val="97918A"/>
                          </a:fillRef>
                          <a:effectRef idx="0">
                            <a:scrgbClr r="0" g="0" b="0"/>
                          </a:effectRef>
                          <a:fontRef idx="none"/>
                        </wps:style>
                        <wps:bodyPr/>
                      </wps:wsp>
                      <wps:wsp>
                        <wps:cNvPr id="130" name="Shape 130"/>
                        <wps:cNvSpPr/>
                        <wps:spPr>
                          <a:xfrm>
                            <a:off x="6178372" y="348628"/>
                            <a:ext cx="763473" cy="0"/>
                          </a:xfrm>
                          <a:custGeom>
                            <a:avLst/>
                            <a:gdLst/>
                            <a:ahLst/>
                            <a:cxnLst/>
                            <a:rect l="0" t="0" r="0" b="0"/>
                            <a:pathLst>
                              <a:path w="763473">
                                <a:moveTo>
                                  <a:pt x="0" y="0"/>
                                </a:moveTo>
                                <a:lnTo>
                                  <a:pt x="763473" y="0"/>
                                </a:lnTo>
                              </a:path>
                            </a:pathLst>
                          </a:custGeom>
                          <a:ln w="4343" cap="rnd">
                            <a:miter lim="127000"/>
                          </a:ln>
                        </wps:spPr>
                        <wps:style>
                          <a:lnRef idx="1">
                            <a:srgbClr val="FFFEFD"/>
                          </a:lnRef>
                          <a:fillRef idx="0">
                            <a:srgbClr val="000000">
                              <a:alpha val="0"/>
                            </a:srgbClr>
                          </a:fillRef>
                          <a:effectRef idx="0">
                            <a:scrgbClr r="0" g="0" b="0"/>
                          </a:effectRef>
                          <a:fontRef idx="none"/>
                        </wps:style>
                        <wps:bodyPr/>
                      </wps:wsp>
                      <wps:wsp>
                        <wps:cNvPr id="131" name="Rectangle 131" descr="External Examiners Handbook "/>
                        <wps:cNvSpPr/>
                        <wps:spPr>
                          <a:xfrm>
                            <a:off x="488541" y="1667926"/>
                            <a:ext cx="8753254" cy="656115"/>
                          </a:xfrm>
                          <a:prstGeom prst="rect">
                            <a:avLst/>
                          </a:prstGeom>
                          <a:ln>
                            <a:noFill/>
                          </a:ln>
                        </wps:spPr>
                        <wps:txbx>
                          <w:txbxContent>
                            <w:p w14:paraId="32EF5217" w14:textId="3B8AB38B" w:rsidR="00BB3C24" w:rsidRDefault="00BB3C24" w:rsidP="0096769D">
                              <w:r>
                                <w:rPr>
                                  <w:rFonts w:ascii="Optima" w:eastAsia="Optima" w:hAnsi="Optima" w:cs="Optima"/>
                                  <w:color w:val="FFFEFD"/>
                                  <w:sz w:val="72"/>
                                </w:rPr>
                                <w:t>Handbook for External Examiners</w:t>
                              </w:r>
                            </w:p>
                          </w:txbxContent>
                        </wps:txbx>
                        <wps:bodyPr horzOverflow="overflow" vert="horz" lIns="0" tIns="0" rIns="0" bIns="0" rtlCol="0">
                          <a:noAutofit/>
                        </wps:bodyPr>
                      </wps:wsp>
                      <wps:wsp>
                        <wps:cNvPr id="614" name="Shape 614"/>
                        <wps:cNvSpPr/>
                        <wps:spPr>
                          <a:xfrm>
                            <a:off x="0" y="1044004"/>
                            <a:ext cx="7559243" cy="432244"/>
                          </a:xfrm>
                          <a:custGeom>
                            <a:avLst/>
                            <a:gdLst/>
                            <a:ahLst/>
                            <a:cxnLst/>
                            <a:rect l="0" t="0" r="0" b="0"/>
                            <a:pathLst>
                              <a:path w="7559243" h="432244">
                                <a:moveTo>
                                  <a:pt x="0" y="0"/>
                                </a:moveTo>
                                <a:lnTo>
                                  <a:pt x="7559243" y="0"/>
                                </a:lnTo>
                                <a:lnTo>
                                  <a:pt x="7559243" y="432244"/>
                                </a:lnTo>
                                <a:lnTo>
                                  <a:pt x="0" y="432244"/>
                                </a:lnTo>
                                <a:lnTo>
                                  <a:pt x="0" y="0"/>
                                </a:lnTo>
                              </a:path>
                            </a:pathLst>
                          </a:custGeom>
                          <a:ln w="0" cap="rnd">
                            <a:miter lim="127000"/>
                          </a:ln>
                        </wps:spPr>
                        <wps:style>
                          <a:lnRef idx="0">
                            <a:srgbClr val="000000">
                              <a:alpha val="0"/>
                            </a:srgbClr>
                          </a:lnRef>
                          <a:fillRef idx="1">
                            <a:srgbClr val="8C9DA5"/>
                          </a:fillRef>
                          <a:effectRef idx="0">
                            <a:scrgbClr r="0" g="0" b="0"/>
                          </a:effectRef>
                          <a:fontRef idx="none"/>
                        </wps:style>
                        <wps:bodyPr/>
                      </wps:wsp>
                      <wps:wsp>
                        <wps:cNvPr id="133" name="Rectangle 133"/>
                        <wps:cNvSpPr/>
                        <wps:spPr>
                          <a:xfrm>
                            <a:off x="507945" y="1143029"/>
                            <a:ext cx="8701702" cy="316470"/>
                          </a:xfrm>
                          <a:prstGeom prst="rect">
                            <a:avLst/>
                          </a:prstGeom>
                          <a:ln>
                            <a:noFill/>
                          </a:ln>
                        </wps:spPr>
                        <wps:txbx>
                          <w:txbxContent>
                            <w:p w14:paraId="32F65929" w14:textId="4B3FE512" w:rsidR="00BB3C24" w:rsidRDefault="00BB3C24" w:rsidP="0096769D">
                              <w:r>
                                <w:rPr>
                                  <w:rFonts w:ascii="Gill Sans MT" w:eastAsia="Gill Sans MT" w:hAnsi="Gill Sans MT" w:cs="Gill Sans MT"/>
                                  <w:color w:val="FFFEFD"/>
                                  <w:sz w:val="32"/>
                                </w:rPr>
                                <w:t>ACADEMIC QUALITY AND STANDARDS SERVICE</w:t>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Pr>
                                  <w:rFonts w:ascii="Gill Sans MT" w:eastAsia="Gill Sans MT" w:hAnsi="Gill Sans MT" w:cs="Gill Sans MT"/>
                                  <w:color w:val="FFFEFD"/>
                                  <w:sz w:val="32"/>
                                </w:rPr>
                                <w:t>2022-2023</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155F62" id="Group 589" o:spid="_x0000_s1026" alt="External Examiners Handbook " style="position:absolute;left:0;text-align:left;margin-left:0;margin-top:42.75pt;width:727.7pt;height:187.95pt;z-index:251658240;mso-position-horizontal-relative:page;mso-position-vertical-relative:page;mso-width-relative:margin;mso-height-relative:margin" coordsize="92417,2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">
                <v:shape id="Shape 610" o:spid="_x0000_s1027" style="position:absolute;top:14660;width:75592;height:9207;visibility:visible;mso-wrap-style:square;v-text-anchor:top" coordsize="7559243,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" path="m,l7559243,r,920750l,920750,,e" fillcolor="#41a497" stroked="f" strokeweight="0">
                  <v:stroke miterlimit="83231f" joinstyle="miter"/>
                  <v:path arrowok="t" textboxrect="0,0,7559243,920750"/>
                </v:shape>
                <v:shape id="Shape 12" o:spid="_x0000_s1028" style="position:absolute;left:5392;width:2849;height:2908;visibility:visible;mso-wrap-style:square;v-text-anchor:top" coordsize="284912,29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" path="m,l284912,r,290817l,290817c,179972,,,,xe" fillcolor="#11303f" stroked="f" strokeweight="0">
                  <v:stroke miterlimit="83231f" joinstyle="miter"/>
                  <v:path arrowok="t" textboxrect="0,0,284912,290817"/>
                </v:shape>
                <v:shape id="Shape 13" o:spid="_x0000_s1029" style="position:absolute;left:8408;width:2849;height:2908;visibility:visible;mso-wrap-style:square;v-text-anchor:top" coordsize="284912,29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" path="m,l284912,v,,,179984,,290817l,290817,,xe" fillcolor="#bcae73" stroked="f" strokeweight="0">
                  <v:stroke miterlimit="83231f" joinstyle="miter"/>
                  <v:path arrowok="t" textboxrect="0,0,284912,290817"/>
                </v:shape>
                <v:shape id="Shape 14" o:spid="_x0000_s1030" style="position:absolute;left:5392;top:3075;width:2849;height:3765;visibility:visible;mso-wrap-style:square;v-text-anchor:top" coordsize="28491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" path="m,l284912,r,376504c254914,360959,151041,306210,88951,261899,16421,210134,,123647,,48247,,35700,,20879,,xe" fillcolor="#e6452c" stroked="f" strokeweight="0">
                  <v:stroke miterlimit="83231f" joinstyle="miter"/>
                  <v:path arrowok="t" textboxrect="0,0,284912,376504"/>
                </v:shape>
                <v:shape id="Shape 15" o:spid="_x0000_s1031" style="position:absolute;left:8408;top:3075;width:2849;height:3765;visibility:visible;mso-wrap-style:square;v-text-anchor:top" coordsize="284912,37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" path="m,l284912,v,20879,,35700,,48247c284912,123660,268491,210134,195961,261899,133871,306210,30010,360947,,376504l,xe" fillcolor="#11303f" stroked="f" strokeweight="0">
                  <v:stroke miterlimit="83231f" joinstyle="miter"/>
                  <v:path arrowok="t" textboxrect="0,0,284912,376504"/>
                </v:shape>
                <v:shape id="Shape 16" o:spid="_x0000_s1032" style="position:absolute;left:12916;top:3141;width:2398;height:2675;visibility:visible;mso-wrap-style:square;v-text-anchor:top" coordsize="239801,2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" path="m151067,v17564,,33845,1689,48387,5042c213944,8382,226974,12459,238189,17170r1612,686l238887,19355v-2032,3302,-3721,7887,-5004,13627c232562,38913,231496,43840,230708,47777r-178,889l226352,49949r-635,-711c223114,46342,219418,43028,214744,39408,210071,35789,204495,32207,198196,28791v-6235,-3391,-13386,-6287,-21247,-8598c169151,17894,160439,16726,151067,16726v-15444,,-29972,2349,-43180,6972c94742,28296,83122,35484,73355,45034,63589,54610,55855,66904,50381,81572v-5499,14732,-8293,32449,-8293,52692c42088,154521,44882,172237,50381,186957v5474,14681,13208,26975,22974,36525c83122,233058,94729,240246,107887,244843v13195,4610,27724,6960,43180,6960c160452,251803,169240,250698,177178,248514v8026,-2210,15468,-4864,22110,-7887c205956,237579,212065,234264,217437,230734v5384,-3556,9995,-6719,13690,-9424l232131,220574r3098,2883l231419,246685r-431,368c228473,249123,224650,251320,219278,253746v-5219,2375,-11608,4521,-18999,6401c192989,261988,184683,263690,175628,265176v-9080,1486,-18681,2248,-28562,2248c126009,267424,106261,264592,88392,259004,70460,253403,54775,244754,41783,233299,28778,221844,18466,207620,11087,191059,3734,174511,,155410,,134264,,113132,3734,94018,11100,77470,18453,60909,28918,46698,42202,35230,55448,23774,71526,14935,89979,8979,108395,3010,128943,,151067,xe" fillcolor="#11303f" stroked="f" strokeweight="0">
                  <v:stroke miterlimit="83231f" joinstyle="miter"/>
                  <v:path arrowok="t" textboxrect="0,0,239801,267424"/>
                </v:shape>
                <v:shape id="Shape 17" o:spid="_x0000_s1033" style="position:absolute;left:15709;top:3187;width:2416;height:2582;visibility:visible;mso-wrap-style:square;v-text-anchor:top" coordsize="241668,2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" path="m,l1803,254v3442,495,6757,927,9932,1295c17958,2273,24308,2273,30531,1549,33706,1181,37021,749,40462,254l42266,r-89,1829c41377,18136,40653,34138,39980,49835v-648,15557,-991,31699,-991,47955l38989,109296v13830,242,27229,483,40195,711c92380,110249,106388,110376,120840,110376v14440,,28448,-127,41644,-369c175450,109779,188849,109538,202679,109296r,-11506c202679,81674,202349,65532,201689,49835,201016,34138,200292,18136,199492,1829l199403,r1803,254c204648,749,207975,1181,211137,1549v6236,724,12573,724,18797,c233121,1181,236423,749,239865,254l241668,r-76,1829c240792,18136,240055,34138,239395,49835v-660,15557,-991,31699,-991,47955l238404,161582v,16269,331,32474,991,48146c240030,224981,240767,240690,241592,256438r76,1715l239966,258013v-6007,-482,-12534,-736,-19431,-736c213652,257277,207111,257531,201130,258013r-1727,140l199492,256438v787,-15113,1524,-30822,2197,-46710c202349,193904,202679,177711,202679,161582r,-31902c188849,129451,175463,129273,162497,129159v-13424,-127,-27306,-190,-41657,-190c106490,128969,92596,129032,79172,129159v-12954,114,-26353,292,-40183,521l38989,161582v,16269,343,32474,991,48146c40627,225171,41377,240894,42177,256438r89,1715l40551,258013v-5994,-482,-12535,-736,-19418,-736c14237,257277,7709,257531,1715,258013l,258166r89,-1728c864,241427,1600,225717,2286,209728v660,-15824,991,-32017,991,-48146l3277,97790v,-16116,-331,-32258,-991,-47955c1613,34138,889,18136,89,1829l,xe" fillcolor="#11303f" stroked="f" strokeweight="0">
                  <v:stroke miterlimit="83231f" joinstyle="miter"/>
                  <v:path arrowok="t" textboxrect="0,0,241668,258166"/>
                </v:shape>
                <v:shape id="Shape 18" o:spid="_x0000_s1034" style="position:absolute;left:18731;top:3187;width:423;height:2582;visibility:visible;mso-wrap-style:square;v-text-anchor:top" coordsize="42266,2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" path="m,l1816,254v3429,495,6757,927,9919,1295c17971,2273,24308,2273,30531,1549,33718,1181,37021,749,40462,254l42266,r-77,1829c41389,18136,40653,34138,39992,49835v-660,15557,-990,31699,-990,47955l39002,161582v,16269,330,32474,990,48146c40640,225171,41377,240894,42189,256438r77,1715l40564,258013v-6007,-482,-12548,-736,-19431,-736c14250,257277,7709,257531,1727,258013l,258166r89,-1728c876,241427,1613,225717,2286,209728v660,-15824,991,-32017,991,-48146l3277,97790v,-16116,-331,-32258,-991,-47955c1613,34138,889,18136,89,1829l,xe" fillcolor="#11303f" stroked="f" strokeweight="0">
                  <v:stroke miterlimit="83231f" joinstyle="miter"/>
                  <v:path arrowok="t" textboxrect="0,0,42266,258166"/>
                </v:shape>
                <v:shape id="Shape 19" o:spid="_x0000_s1035" style="position:absolute;left:19570;top:3141;width:2398;height:2675;visibility:visible;mso-wrap-style:square;v-text-anchor:top" coordsize="239801,2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" path="m151067,v17564,,33845,1689,48387,5042c213932,8382,226975,12459,238176,17170r1625,686l238887,19355v-2032,3302,-3721,7887,-5004,13627c232550,38913,231496,43840,230708,47777r-177,889l226352,49949r-635,-711c223101,46342,219418,43028,214744,39408,210071,35789,204495,32207,198196,28791v-6248,-3391,-13386,-6287,-21247,-8598c169151,17894,160426,16726,151067,16726v-15444,,-29972,2349,-43181,6972c94729,28296,83121,35484,73343,45034,63576,54610,55855,66904,50368,81572v-5486,14732,-8280,32449,-8280,52692c42088,154521,44882,172237,50368,186957v5487,14681,13208,26975,22975,36525c83121,233058,94729,240246,107886,244843v13183,4610,27712,6960,43181,6960c160452,251803,169240,250698,177178,248514v8026,-2197,15468,-4852,22110,-7887c205956,237579,212065,234252,217424,230734v5397,-3556,9995,-6719,13703,-9424l232131,220574r3098,2883l231419,246685r-431,368c228460,249123,224638,251320,219278,253746v-5220,2375,-11608,4521,-18999,6401c192977,261988,184684,263690,175628,265176v-9080,1486,-18694,2248,-28562,2248c126009,267424,106261,264592,88392,259004,70447,253403,54775,244754,41783,233299,28778,221844,18453,207620,11087,191059,3734,174511,,155410,,134264,,113132,3734,94018,11087,77470,18453,60909,28918,46698,42189,35230,55448,23774,71526,14935,89967,8979,108382,3010,128931,,151067,xe" fillcolor="#11303f" stroked="f" strokeweight="0">
                  <v:stroke miterlimit="83231f" joinstyle="miter"/>
                  <v:path arrowok="t" textboxrect="0,0,239801,267424"/>
                </v:shape>
                <v:shape id="Shape 20" o:spid="_x0000_s1036" style="position:absolute;left:22363;top:3187;width:2416;height:2582;visibility:visible;mso-wrap-style:square;v-text-anchor:top" coordsize="241681,25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" path="m,l1804,254v3441,495,6756,927,9931,1295c17958,2273,24308,2273,30531,1549,33706,1181,37008,749,40462,254l42278,r-101,1829c41377,18136,40653,34138,39980,49835v-648,15519,-991,31648,-991,47955l38989,109296v13843,242,27229,483,40196,711c92380,110249,106388,110376,120840,110376v14428,,28449,-127,41644,-369c175438,109779,188849,109538,202679,109296r,-11506c202679,81674,202349,65532,201689,49835,201016,34138,200292,18136,199492,1829l199403,r1816,254c204648,749,207963,1181,211150,1549v6211,724,12561,724,18784,c233121,1181,236423,749,239865,254l241681,r-89,1829c240792,18136,240056,34138,239395,49835v-660,15557,-991,31699,-991,47955l238404,161582v,16269,331,32474,991,48146c240043,225273,240779,240995,241592,256438r89,1715l239967,258013v-6007,-482,-12535,-736,-19431,-736c213652,257277,207112,257531,201130,258013r-1727,140l199492,256438v787,-15163,1524,-30873,2197,-46710c202349,193904,202679,177711,202679,161582r,-31902c188849,129451,175451,129273,162497,129159v-13424,-127,-27305,-190,-41657,-190c106490,128969,92596,129032,79172,129159v-12967,114,-26353,292,-40183,521l38989,161582v,16320,343,32512,991,48146c40627,225082,41364,240792,42177,256438r101,1715l40551,258013v-5994,-482,-12535,-736,-19418,-736c14237,257277,7709,257531,1715,258013l,258153r89,-1715c864,241376,1600,225666,2286,209728v648,-15850,978,-32042,978,-48146l3264,97790v,-16091,-330,-32233,-978,-47955c1613,34138,876,18136,89,1829l,xe" fillcolor="#11303f" stroked="f" strokeweight="0">
                  <v:stroke miterlimit="83231f" joinstyle="miter"/>
                  <v:path arrowok="t" textboxrect="0,0,241681,258153"/>
                </v:shape>
                <v:shape id="Shape 21" o:spid="_x0000_s1037" style="position:absolute;left:25386;top:3189;width:1481;height:2579;visibility:visible;mso-wrap-style:square;v-text-anchor:top" coordsize="148146,2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" path="m145847,r-407,1905c144666,5474,144272,9119,144272,12713v,3594,394,7226,1168,10807l145860,25451r-1982,-102c135357,24854,127571,24346,120523,23851v-7036,-496,-14478,-978,-22314,-1474c90284,21882,81636,21438,72517,21082v-8852,-356,-19609,-546,-31991,-559c40272,27978,39954,35103,39586,41720v-394,7099,-597,15303,-597,24396c38989,76238,39052,85458,39192,94272v102,8230,178,14656,191,19279c50457,113551,60528,113424,69355,113182v9055,-241,17627,-546,25476,-927c102540,111887,109652,111519,116167,111150v6604,-381,12827,-812,18504,-1295l136703,109677r-445,1994c135496,115252,135103,119012,135103,122847v,3594,393,7226,1155,10808l136703,135699r-2070,-228c127826,134747,119736,134112,110579,133629v-9055,-495,-18288,-800,-27458,-927c73952,132575,65303,132461,57201,132321v-7290,-101,-13221,-165,-17818,-178c39345,133972,39281,135903,39192,137947v-140,2477,-203,5665,-203,9754l38989,184404v,14630,63,26022,203,34836c39294,227419,39472,233896,39700,238531r26492,c76276,238531,86258,238341,95847,237973v9703,-369,18936,-864,27470,-1474c131851,235890,139370,234963,145669,233731r2477,-483l147396,235661v-495,1600,-812,3416,-927,5398c146329,243129,146279,245021,146279,246710v,3785,368,6871,1117,9182l148057,257950r-2159,-89c134112,257366,122111,257124,110261,257124r-72377,c25895,257124,13703,257366,1638,257861l,257924r76,-1638c876,240462,1613,224701,2273,209004v661,-15710,991,-31852,991,-47955l3264,97257v,-16091,-330,-32297,-991,-48146c1613,33299,876,17475,76,1664l,13,1651,89v11963,482,23851,914,35674,1283c60808,2121,85179,2121,108420,1372,120117,1003,131940,571,143904,89l145847,xe" fillcolor="#11303f" stroked="f" strokeweight="0">
                  <v:stroke miterlimit="83231f" joinstyle="miter"/>
                  <v:path arrowok="t" textboxrect="0,0,148146,257950"/>
                </v:shape>
                <v:shape id="Shape 22" o:spid="_x0000_s1038" style="position:absolute;left:27270;top:3141;width:1669;height:2674;visibility:visible;mso-wrap-style:square;v-text-anchor:top" coordsize="166865,2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" path="m95174,v12827,,24117,1460,33541,4331c138151,7214,147028,11735,155092,17729r1067,788l155499,19685v-2324,4102,-4306,8509,-5855,13081c148069,37389,146469,43332,144894,50419r-254,1181l137605,51600r-369,-978c135928,47244,134150,43510,131940,39510v-2171,-3912,-5143,-7582,-8864,-10922c119355,25260,114872,22415,109715,20129,104610,17882,98374,16739,91186,16739v-7239,,-13983,1092,-20041,3238c65100,22136,59754,25222,55283,29146v-4470,3925,-7963,8675,-10388,14136c42469,48743,41237,54775,41237,61214v,11163,3023,20053,8966,26403c56299,94132,63995,99708,73101,104178v9195,4521,19266,8611,29921,12154c113843,119939,124054,124409,133388,129616v9449,5271,17450,12141,23800,20422c163601,158432,166865,169723,166865,183591v,11532,-2260,22594,-6705,32868c155715,226733,149149,235826,140653,243484v-8497,7646,-19000,13615,-31242,17742c97206,265341,83160,267424,67653,267424v-16599,,-30277,-2096,-40640,-6223c16701,257086,7925,252349,940,247091l,246393r457,-1092c2794,239751,4445,234671,5360,230200v914,-4508,1778,-10388,2565,-17488l8077,211379r7087,l15570,212242v2070,4318,4902,8789,8395,13259c27445,229921,31763,234010,36817,237617v5055,3620,11024,6604,17755,8890c61290,248793,68910,249949,77229,249949v8534,,16319,-1397,23164,-4153c107201,243040,113068,239293,117843,234620v4750,-4661,8459,-10236,11024,-16548c131445,211722,132753,204864,132753,197676v,-10910,-3022,-19685,-8966,-26035c117691,165125,109982,159626,100902,155283,91694,150876,81610,146787,70942,143104,60147,139382,49911,134671,40551,129070,31102,123431,23114,116116,16777,107328,10363,98463,7112,86436,7112,71590v,-10554,2070,-20307,6134,-28994c17310,33896,23279,26289,31001,19990,38697,13729,48044,8776,58814,5271,69545,1778,81788,,95174,xe" fillcolor="#11303f" stroked="f" strokeweight="0">
                  <v:stroke miterlimit="83231f" joinstyle="miter"/>
                  <v:path arrowok="t" textboxrect="0,0,166865,267424"/>
                </v:shape>
                <v:shape id="Shape 23" o:spid="_x0000_s1039" style="position:absolute;left:29170;top:3189;width:2100;height:2580;visibility:visible;mso-wrap-style:square;v-text-anchor:top" coordsize="210007,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" path="m127,l2146,63c19698,559,36843,991,53581,1359v33287,737,69545,737,102832,c173164,991,190310,559,207848,63l209867,r-520,1956c208064,6744,207404,10604,207404,13437v,3060,647,6781,1930,11061l210007,26733r-2311,-304c202247,25705,195910,25082,188849,24574v-7150,-495,-14516,-927,-21908,-1295c159537,22924,151905,22669,144259,22543v-7036,-115,-13792,-178,-20256,-178c123241,47257,122860,72568,122860,97612r,63792c122860,177673,123190,193878,123850,209550v648,15240,1372,30963,2197,46711l126136,257975r-1727,-140c118427,257353,111887,257111,105003,257111v-6896,,-13423,242,-19418,724l83858,257975r102,-1714c84747,241097,85484,225387,86144,209550v660,-15824,991,-32017,991,-48146l87135,97612v,-25044,-381,-50355,-1143,-75247c79527,22365,72784,22428,65735,22543v-7645,126,-15278,381,-22669,736c35649,23647,28283,24079,21158,24574,14097,25082,7760,25705,2311,26429l,26733,660,24498c1943,20206,2591,16358,2591,13068,2591,10503,1943,6769,648,1956l127,xe" fillcolor="#11303f" stroked="f" strokeweight="0">
                  <v:stroke miterlimit="83231f" joinstyle="miter"/>
                  <v:path arrowok="t" textboxrect="0,0,210007,257975"/>
                </v:shape>
                <v:shape id="Shape 24" o:spid="_x0000_s1040" style="position:absolute;left:31592;top:3189;width:1481;height:2579;visibility:visible;mso-wrap-style:square;v-text-anchor:top" coordsize="148158,2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" path="m145859,r-419,1905c144678,5474,144285,9119,144285,12713v,3594,393,7226,1155,10807l145859,25451r-1968,-102c135369,24854,127584,24346,120536,23851v-7049,-496,-14491,-978,-22327,-1474c90284,21882,81648,21438,72530,21082v-8852,-356,-19609,-546,-31992,-559c40284,27978,39967,35103,39599,41720v-394,7099,-597,15303,-597,24396c39002,76238,39065,85458,39192,94272v115,8230,191,14656,203,19279c50470,113551,60541,113424,69355,113182v9067,-241,17640,-546,25488,-927c102552,111887,109665,111519,116167,111150v6617,-381,12839,-812,18504,-1295l136703,109677r-432,1994c135509,115252,135115,119012,135115,122847v,3594,394,7226,1156,10808l136715,135699r-2070,-228c127838,134747,119748,134112,110592,133629v-9056,-495,-18301,-800,-27458,-927c73965,132575,65316,132461,57213,132321v-7289,-101,-13233,-165,-17830,-178c39357,133972,39294,135903,39192,137947v-127,2477,-190,5665,-190,9754l39002,184404v,14630,63,26022,190,34836c39307,227419,39484,233896,39713,238531r26492,c76289,238531,86271,238341,95860,237973v9702,-369,18935,-864,27470,-1474c131864,235890,139383,234963,145682,233731r2476,-483l147409,235661v-495,1600,-813,3416,-927,5398c146342,243129,146279,245021,146279,246710v,3785,381,6871,1130,9182l148069,257950r-2159,-89c134112,257366,122123,257124,110274,257124r-72390,c25908,257124,13716,257366,1651,257861l,257924r89,-1638c889,240462,1625,224701,2286,209004v660,-15710,991,-31852,991,-47955l3277,97257v,-16091,-331,-32297,-991,-48146c1625,33299,889,17475,89,1664l,13,1664,89v11950,482,23850,914,35674,1283c60808,2121,85192,2121,108433,1372,120129,1003,131953,571,143916,89l145859,xe" fillcolor="#11303f" stroked="f" strokeweight="0">
                  <v:stroke miterlimit="83231f" joinstyle="miter"/>
                  <v:path arrowok="t" textboxrect="0,0,148158,257950"/>
                </v:shape>
                <v:shape id="Shape 25" o:spid="_x0000_s1041" style="position:absolute;left:33528;top:3188;width:889;height:2581;visibility:visible;mso-wrap-style:square;v-text-anchor:top" coordsize="88932,25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" path="m,l1689,102v7696,495,15265,927,22708,1295c39141,2134,54978,2248,69659,1029l88932,247r,17591l78562,16840v-9220,,-16967,178,-23038,546c50063,17716,45301,18097,41326,18529l39789,57658v-521,13170,-800,26632,-800,39992l38989,117551v3340,597,6947,1003,10744,1219c54051,119012,58928,119139,64198,119139r24734,-2495l88932,176161,79616,165202c69596,153721,60325,143853,52032,135877r-13043,l38989,161442v,16320,343,32512,990,48146c40627,224930,41364,240652,42176,256299r102,1714l40551,257874v-5994,-483,-12535,-737,-19418,-737c14249,257137,7709,257391,1714,257874l,258013r89,-1714c864,241237,1613,225514,2273,209588v661,-15850,991,-32042,991,-48146l3264,97650v,-16091,-330,-32232,-991,-47955c1613,33998,889,17996,89,1676l,xe" fillcolor="#11303f" stroked="f" strokeweight="0">
                  <v:stroke miterlimit="83231f" joinstyle="miter"/>
                  <v:path arrowok="t" textboxrect="0,0,88932,258013"/>
                </v:shape>
                <v:shape id="Shape 26" o:spid="_x0000_s1042" style="position:absolute;left:34417;top:3189;width:1185;height:2584;visibility:visible;mso-wrap-style:square;v-text-anchor:top" coordsize="118497,2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" path="m3588,c14789,,25622,1003,35782,2985,46019,5004,55111,8369,62795,13005v7760,4699,13970,10922,18466,18516c85769,39141,88055,48755,88055,60096v,12116,-2984,22683,-8839,31433c73412,100178,66237,107442,57867,113081v-8318,5613,-17373,10046,-26886,13157c22587,128994,14776,130937,7715,132029v2985,3493,6769,8001,11392,13513c24898,152476,31210,159893,37827,167589v6921,8039,14097,16447,21552,25222c66808,201587,73984,209995,80905,218021v6871,7988,13437,15405,19507,22022c106496,246685,111423,251778,115081,255168r3416,3175l113874,257772v-3873,-483,-7836,-737,-11772,-737l78568,257035v-3937,,-7759,254,-11366,724l66338,257886r-533,-698c61817,252006,55772,244221,47669,233832,39617,223545,30562,212319,20771,200495l,176059,,116543r705,-71c9404,114783,17494,111785,24771,107556v7201,-4178,13272,-9893,18047,-16967c47542,83579,49943,74574,49943,63805v,-9309,-1867,-17094,-5563,-23140c40659,34608,35795,29718,29927,26149,23997,22555,17456,20066,10484,18745l,17736,,146,3588,xe" fillcolor="#11303f" stroked="f" strokeweight="0">
                  <v:stroke miterlimit="83231f" joinstyle="miter"/>
                  <v:path arrowok="t" textboxrect="0,0,118497,258343"/>
                </v:shape>
                <v:shape id="Shape 27" o:spid="_x0000_s1043" style="position:absolute;left:12876;width:22723;height:123;visibility:visible;mso-wrap-style:square;v-text-anchor:top" coordsize="2272322,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" path="m6147,l2266175,v3404,,6147,2756,6147,6160c2272322,9550,2269579,12306,2266175,12306r-2260028,c2756,12306,,9550,,6160,,2756,2756,,6147,xe" fillcolor="#11303f" stroked="f" strokeweight="0">
                  <v:stroke miterlimit="83231f" joinstyle="miter"/>
                  <v:path arrowok="t" textboxrect="0,0,2272322,12306"/>
                </v:shape>
                <v:shape id="Shape 28" o:spid="_x0000_s1044" style="position:absolute;left:10996;top:6734;width:24645;height:117;visibility:visible;mso-wrap-style:square;v-text-anchor:top" coordsize="2464473,1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" path="m6147,l2458415,r6058,6070l2464473,6249r-5448,5448l5538,11697,,6160c,2756,2756,,6147,xe" fillcolor="#11303f" stroked="f" strokeweight="0">
                  <v:stroke miterlimit="83231f" joinstyle="miter"/>
                  <v:path arrowok="t" textboxrect="0,0,2464473,11697"/>
                </v:shape>
                <v:shape id="Shape 29" o:spid="_x0000_s1045" style="position:absolute;left:12936;top:995;width:1217;height:1341;visibility:visible;mso-wrap-style:square;v-text-anchor:top" coordsize="121691,1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" path="m121691,r-203,2286c121082,6617,120688,11798,120282,17805v-394,6033,-737,12535,-1004,19330c119012,44031,118745,51105,118478,58369v-266,7265,-457,14313,-597,21120c117742,87973,116319,95682,113665,102413v-2680,6769,-6553,12598,-11506,17335c97206,124485,91046,128118,83833,130531v-7138,2413,-15444,3632,-24651,3632c38824,134163,23762,129756,14414,121069,5042,112344,292,98476,292,79845v,-5855,165,-11125,495,-15685c1118,59677,1295,55042,1295,50394,1295,40068,1156,30734,889,22682,622,14618,356,7798,89,2210l,267,1918,572v1574,241,3289,457,5118,635c10477,1549,13386,1588,16193,1219v1384,-178,2806,-393,4254,-647l22492,229r-204,2057c22022,5004,21755,8560,21488,12954v-266,4394,-533,9385,-800,14973c20422,33490,20218,39561,20091,45961v-139,6439,-203,13145,-203,20092c19888,70256,19952,74625,20091,79134v127,4419,585,8788,1372,12992c22238,96266,23520,100279,25260,104051v1702,3696,4166,6972,7315,9728c35738,116535,39802,118758,44653,120358v4890,1613,11062,2438,18339,2438c70104,122796,76149,121831,80950,119926v4775,-1905,8750,-4419,11785,-7480c95783,109385,98196,105778,99911,101765v1752,-4089,3035,-8420,3810,-12878c104508,84392,104965,79832,105105,75324v127,-4572,191,-8789,191,-12637c105296,45263,105232,31534,105105,21908v-140,-9437,-470,-16015,-990,-19546l103797,203r2146,369c107404,826,108788,1041,110109,1219v2845,394,5588,432,9385,-609l121691,xe" fillcolor="#11303f" stroked="f" strokeweight="0">
                  <v:stroke miterlimit="83231f" joinstyle="miter"/>
                  <v:path arrowok="t" textboxrect="0,0,121691,134163"/>
                </v:shape>
                <v:shape id="Shape 30" o:spid="_x0000_s1046" style="position:absolute;left:15168;top:976;width:1236;height:1360;visibility:visible;mso-wrap-style:square;v-text-anchor:top" coordsize="123634,1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" path="m3924,l9474,r470,470c18085,8661,26810,17450,36093,26835v9284,9385,18504,18631,27648,27762c72898,63729,81572,72352,89789,80493v7049,6972,13373,13093,18847,18250l108636,77051v,-12941,-102,-25756,-305,-38075c108140,26708,107696,14973,107036,4102r-127,-2121l108979,2464v2527,584,4699,889,6451,889c116916,3353,118948,3048,121475,2464r2159,-508l123419,4166v-267,2679,-572,6794,-889,12230c122187,21869,121856,27699,121526,33909v-343,6210,-635,12281,-901,18237c120358,58014,120218,62827,120218,66434r,11176c120218,81826,120256,86233,120320,90818r203,13881c120587,109360,120650,113703,120726,117742v64,4051,89,7569,89,10553l120815,136030r-5067,l115278,135522c99974,119075,83477,102006,66218,84785,49708,68313,33198,51930,16688,35624v-89,2895,-191,6337,-267,10337c16281,51778,16218,59576,16218,69786v,2604,25,5817,101,9653l16523,91567v63,4204,152,8496,292,12827c16954,108737,17081,112776,17221,116497v127,3721,254,6972,394,9766c17755,128994,17882,130848,18009,131801r279,2032l16243,133591v-4216,-482,-9817,-457,-14059,l,133833r457,-2147c711,130518,1003,128257,1333,124968v331,-3340,635,-7366,902,-11951c2502,108356,2794,103289,3124,97828v343,-5461,610,-10909,800,-16370c4127,76010,4293,70663,4432,65456v127,-5195,203,-9843,203,-13932c4635,39599,4597,29362,4534,20790,4458,12256,4293,5829,4039,1689l3924,xe" fillcolor="#11303f" stroked="f" strokeweight="0">
                  <v:stroke miterlimit="83231f" joinstyle="miter"/>
                  <v:path arrowok="t" textboxrect="0,0,123634,136030"/>
                </v:shape>
                <v:shape id="Shape 31" o:spid="_x0000_s1047" style="position:absolute;left:17414;top:998;width:230;height:1315;visibility:visible;mso-wrap-style:square;v-text-anchor:top" coordsize="22987,1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" path="m,l1905,267c3620,521,5283,737,6871,914v3073,356,6185,356,9245,c17717,737,19368,521,21095,267l22987,r-89,1918c22492,10109,22123,18148,21793,26035v-330,7836,-495,15926,-495,24066l21298,82144v,8140,165,16281,495,24168c22123,114249,22492,122072,22898,129769r89,1803l21184,131432v-5995,-495,-13412,-495,-19381,l,131572r89,-1803c495,122072,864,114249,1194,106312v330,-7938,495,-16066,495,-24168l1689,50101v,-8102,-165,-16205,-495,-24066c864,18148,495,10109,89,1918l,xe" fillcolor="#11303f" stroked="f" strokeweight="0">
                  <v:stroke miterlimit="83231f" joinstyle="miter"/>
                  <v:path arrowok="t" textboxrect="0,0,22987,131572"/>
                </v:shape>
                <v:shape id="Shape 32" o:spid="_x0000_s1048" style="position:absolute;left:18567;top:994;width:1323;height:1320;visibility:visible;mso-wrap-style:square;v-text-anchor:top" coordsize="132283,1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" path="m132283,r-1397,2896c120523,24409,110401,46025,100851,67158,91275,88278,81979,109715,73215,130835r-469,1105l71564,131801v-4457,-521,-9778,-445,-12814,l57531,131978r-470,-1130c53988,123520,50241,114706,45834,104394,41427,94094,36728,83223,31725,71793,26708,60363,21565,48692,16294,36767,11011,24854,5969,13551,1156,2858l,267,2819,648v1855,241,3645,457,5373,647c11519,1651,14516,1651,17869,1295v1714,-190,3518,-406,5372,-647l24511,470r432,1206c27851,9817,31115,18479,34646,27445v3492,8915,7264,18148,11201,27444c49784,64199,53823,73647,57976,83198v3657,8483,7429,16992,11188,25362c71158,104292,73266,99657,75514,94640v2794,-6261,5626,-12763,8497,-19532c86868,68377,89726,61430,92520,54458v2806,-7023,5511,-13767,8115,-20232c103238,27788,105613,21768,107734,16180v2134,-5575,3937,-10414,5410,-14504l113602,381r1358,279c117754,1257,120142,1562,122047,1562v1892,,4280,-305,7087,-902l132283,xe" fillcolor="#11303f" stroked="f" strokeweight="0">
                  <v:stroke miterlimit="83231f" joinstyle="miter"/>
                  <v:path arrowok="t" textboxrect="0,0,132283,131978"/>
                </v:shape>
                <v:shape id="Shape 33" o:spid="_x0000_s1049" style="position:absolute;left:20811;top:999;width:765;height:1314;visibility:visible;mso-wrap-style:square;v-text-anchor:top" coordsize="76517,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" path="m75197,r-432,2007c74384,3759,74193,5524,74193,7264v,1740,191,3506,572,5245l75197,14554r-2070,-127c68834,14186,64922,13932,61379,13691v-3531,-254,-7277,-496,-11214,-750c46241,12700,41935,12471,37287,12294v-4293,-178,-9411,-267,-15252,-280c21907,15443,21768,18732,21590,21882v-203,3543,-292,7646,-292,12217c21298,38925,21323,43637,21387,48235v51,3670,89,6629,101,8864c26746,57086,31521,57036,35700,56921v4661,-127,8928,-279,12789,-470c52362,56274,55918,56083,59195,55905v3264,-190,6350,-406,9283,-660l70612,55067r-470,2096c69774,58903,69583,60744,69583,62598v,1753,191,3518,559,5258l70612,70002r-2172,-228c65024,69406,60973,69088,56388,68847v-4509,-242,-9144,-394,-13754,-470c38024,68326,33680,68263,29604,68199v-3239,-51,-5944,-89,-8128,-89c21450,68783,21425,69494,21387,70231v-64,1283,-89,2908,-89,4851l21298,93535v,7074,25,12904,89,17488c21438,114668,21514,117640,21615,119901r12523,c39179,119901,44183,119812,48997,119621v4876,-178,9512,-432,13779,-736c67043,118580,70790,118123,73914,117513r2603,-508l75730,119532v-229,737,-368,1588,-432,2528c75222,123076,75209,124003,75209,124841v,1816,165,3277,508,4356l76416,131369r-2261,-102c68237,131026,62217,130899,56286,130899r-36385,c13894,130899,7772,131026,1740,131267l,131343r89,-1740c495,121666,851,113741,1194,105867v330,-7912,495,-16002,495,-24066l1689,49746v,-8065,-165,-16193,-495,-24156c851,17640,495,9703,89,1753l,13,1740,89c7747,343,13716,559,19660,737v11798,368,23990,368,35674,c61201,559,67132,343,73152,89l75197,xe" fillcolor="#11303f" stroked="f" strokeweight="0">
                  <v:stroke miterlimit="83231f" joinstyle="miter"/>
                  <v:path arrowok="t" textboxrect="0,0,76517,131369"/>
                </v:shape>
                <v:shape id="Shape 34" o:spid="_x0000_s1050" style="position:absolute;left:22632;top:999;width:455;height:1314;visibility:visible;mso-wrap-style:square;v-text-anchor:top" coordsize="45568,1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" path="m13,l1778,102c5652,356,9449,571,13183,762v7391,368,15329,419,22631,-191l45568,940r,9732l40361,10173v-4636,,-8509,89,-11532,266c26429,10592,24295,10757,22441,10947r-737,18949c21438,36474,21298,43218,21298,49949r,9296c22746,59487,24295,59652,25921,59741l45568,58659r,32024l40259,84442c35357,78816,30798,73965,26695,69977r-5397,l21298,82004v,8204,165,16332,495,24155c22123,114109,22492,121933,22898,129629r102,1803l21184,131280v-5982,-483,-13399,-483,-19381,l,131432r102,-1803c495,121933,864,114109,1194,106159v343,-7963,508,-16091,508,-24155l1702,49949v,-8064,-165,-16154,-508,-24066c864,18009,495,9957,102,1765l13,xe" fillcolor="#11303f" stroked="f" strokeweight="0">
                  <v:stroke miterlimit="83231f" joinstyle="miter"/>
                  <v:path arrowok="t" textboxrect="0,0,45568,131432"/>
                </v:shape>
                <v:shape id="Shape 35" o:spid="_x0000_s1051" style="position:absolute;left:23087;top:1009;width:620;height:1309;visibility:visible;mso-wrap-style:square;v-text-anchor:top" coordsize="61989,13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" path="m,l18136,685v5232,1029,9893,2756,13842,5144c35992,8242,39205,11468,41542,15405v2336,3962,3530,8941,3530,14783c45072,36449,43523,41910,40487,46444v-2971,4445,-6654,8153,-10947,11061c25286,60363,20675,62623,15811,64211,12141,65417,8661,66319,5448,66903v1334,1575,2921,3467,4788,5690c13030,75946,16167,79641,19634,83655v3480,4051,7087,8280,10821,12687c34201,100749,37808,104978,41275,109004v3480,4038,6769,7759,9779,11049c54165,123431,56553,125907,58394,127609r3595,3340l57112,130327v-1918,-229,-3861,-343,-5817,-343l39471,129984v-1930,,-3822,114,-5600,343l32969,130454r-559,-724c30404,127127,27368,123215,23304,117995,19253,112814,14706,107188,9804,101270l,89743,,57719r190,-11c4470,56870,8458,55397,12027,53327v3505,-2045,6464,-4826,8801,-8280c23114,41668,24270,37300,24270,32054v,-4521,-902,-8293,-2680,-11188c19799,17932,17450,15570,14605,13843,11709,12090,8522,10871,5118,10223l,9732,,xe" fillcolor="#11303f" stroked="f" strokeweight="0">
                  <v:stroke miterlimit="83231f" joinstyle="miter"/>
                  <v:path arrowok="t" textboxrect="0,0,61989,130949"/>
                </v:shape>
                <v:shape id="Shape 36" o:spid="_x0000_s1052" style="position:absolute;left:24515;top:976;width:857;height:1360;visibility:visible;mso-wrap-style:square;v-text-anchor:top" coordsize="85674,1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" path="m48819,v6528,,12281,749,17094,2210c70752,3696,75298,6007,79426,9081r1130,825l79858,11138v-1143,2006,-2109,4166,-2883,6426c76200,19850,75400,22809,74625,26340r-279,1244l69583,27584r-393,-1016c68542,24892,67666,23051,66573,21082,65532,19202,64097,17437,62293,15812,60490,14199,58306,12814,55791,11709,53340,10617,50317,10071,46812,10071v-3530,,-6832,533,-9779,1588c34087,12700,31509,14199,29324,16104v-2146,1892,-3835,4178,-5004,6820c23152,25552,22555,28473,22555,31585v,5397,1435,9677,4280,12713c29832,47498,33617,50241,38100,52438v4585,2261,9614,4293,14935,6071c58509,60325,63690,62598,68428,65240v4838,2705,8953,6223,12217,10477c83985,80086,85674,85928,85674,93078v,5906,-1156,11570,-3441,16841c79959,115202,76581,119875,72225,123800v-4343,3911,-9716,6959,-15977,9080c50025,134976,42875,136030,35001,136030v-8458,,-15430,-1067,-20739,-3188c9017,130747,4547,128333,978,125654l,124917r470,-1143c1626,121018,2438,118516,2883,116332v457,-2261,889,-5182,1270,-8699l4318,106223r4826,l9576,107125v1016,2120,2400,4305,4115,6502c15392,115786,17513,117793,19990,119558v2476,1765,5397,3238,8712,4356c31979,125032,35712,125590,39802,125590v4191,,8001,-673,11328,-2019c54458,122238,57315,120396,59639,118135v2299,-2260,4102,-4965,5347,-8039c66243,107010,66878,103670,66878,100165v,-5271,-1435,-9487,-4292,-12522c59614,84455,55817,81750,51346,79604,46736,77407,41707,75362,36386,73520,30899,71628,25705,69240,20955,66396,16104,63500,12014,59754,8763,55245,5436,50648,3759,44437,3759,36805v,-5423,1054,-10440,3150,-14923c9004,17399,12078,13475,16065,10236,20002,7023,24790,4483,30302,2692,35776,914,42012,,48819,xe" fillcolor="#11303f" stroked="f" strokeweight="0">
                  <v:stroke miterlimit="83231f" joinstyle="miter"/>
                  <v:path arrowok="t" textboxrect="0,0,85674,136030"/>
                </v:shape>
                <v:shape id="Shape 37" o:spid="_x0000_s1053" style="position:absolute;left:26361;top:998;width:230;height:1315;visibility:visible;mso-wrap-style:square;v-text-anchor:top" coordsize="22987,1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" path="m,l1905,267c3620,521,5271,737,6871,914v3060,356,6172,356,9245,c17704,737,19368,521,21082,267l22987,r-89,1918c22492,10109,22123,18148,21793,26035v-330,7760,-508,15850,-508,24066l21285,82144v,8216,178,16345,508,24168c22123,114249,22492,122072,22898,129769r89,1803l21184,131432v-5995,-495,-13412,-495,-19381,l,131572r89,-1803c495,122072,864,114249,1194,106312v330,-7963,508,-16091,508,-24168l1702,50101v,-8064,-178,-16167,-508,-24066c864,18148,495,10109,89,1918l,xe" fillcolor="#11303f" stroked="f" strokeweight="0">
                  <v:stroke miterlimit="83231f" joinstyle="miter"/>
                  <v:path arrowok="t" textboxrect="0,0,22987,131572"/>
                </v:shape>
                <v:shape id="Shape 38" o:spid="_x0000_s1054" style="position:absolute;left:27524;top:1000;width:1078;height:1314;visibility:visible;mso-wrap-style:square;v-text-anchor:top" coordsize="107848,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" path="m140,l2261,63v8814,242,17437,458,25844,648c44844,1079,63005,1079,79743,711,88151,521,96761,305,105575,63l107709,r-559,2057c106528,4381,106210,6248,106210,7607v,1461,318,3251,927,5322l107848,15278r-2438,-330c102680,14592,99517,14275,95999,14033v-3530,-254,-7201,-469,-10985,-647c81204,13195,77432,13081,73635,13005v-3239,-51,-6363,-76,-9360,-89c63907,25171,63716,37617,63716,49911r,32042c63716,90170,63894,98298,64224,106108v330,7951,698,15774,1092,23470l65418,131394r-1804,-152c57620,130746,50203,130746,44234,131242r-1803,152l42520,129578v406,-7696,774,-15519,1105,-23470c43955,98146,44120,90018,44120,81953r,-32042c44120,37579,43942,25146,43574,12916v-2997,13,-6122,38,-9373,89c30417,13081,26632,13195,22835,13386v-3785,178,-7455,393,-10986,647c8344,14275,5169,14592,2426,14948l,15278,699,12929v622,-2083,939,-3937,939,-5512c1638,6198,1321,4394,686,2057l140,xe" fillcolor="#11303f" stroked="f" strokeweight="0">
                  <v:stroke miterlimit="83231f" joinstyle="miter"/>
                  <v:path arrowok="t" textboxrect="0,0,107848,131394"/>
                </v:shape>
                <v:shape id="Shape 39" o:spid="_x0000_s1055" style="position:absolute;left:29383;top:993;width:1205;height:1321;visibility:visible;mso-wrap-style:square;v-text-anchor:top" coordsize="120447,13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" path="m120447,r-2261,3188c111773,12256,106032,20447,100965,27775,95923,35052,91415,41745,87554,47676,83744,53543,80315,58966,77369,63754v-2807,4572,-5296,8776,-7392,12535c69977,80772,70015,85522,70079,90576v76,5220,165,10338,304,15355c70510,110960,70688,115595,70879,119875v203,4280,432,7735,698,10262l71781,132029r-1906,-152c63881,131381,56464,131381,50495,131877r-1943,152l48794,130099v787,-6376,1257,-14211,1384,-23305c50305,97752,50381,88278,50381,78397,49060,76302,47168,73355,44717,69571,42113,65532,39243,61049,36106,56147,32957,51245,29655,46088,26175,40678,22708,35281,19393,30124,16269,25209,13119,20307,10287,15900,7747,11989,5220,8090,3289,5143,1956,3162l,241,3480,711v1854,241,3670,457,5461,648c12421,1714,16154,1714,19647,1359v1778,-191,3594,-407,5448,-648l26175,559r520,952c32690,12281,38849,22987,45009,33338v5893,9880,12090,20129,18453,30505c66078,59957,68834,55715,71666,51194,74993,45860,78334,40399,81674,34823v3302,-5549,6528,-11201,9575,-16814c94336,12344,97231,6820,99847,1575r534,-1067l101562,724v3200,597,5740,902,7518,902c110858,1626,113386,1321,116599,724l120447,xe" fillcolor="#11303f" stroked="f" strokeweight="0">
                  <v:stroke miterlimit="83231f" joinstyle="miter"/>
                  <v:path arrowok="t" textboxrect="0,0,120447,132029"/>
                </v:shape>
                <v:shape id="Shape 40" o:spid="_x0000_s1056" style="position:absolute;left:32531;top:976;width:766;height:1360;visibility:visible;mso-wrap-style:square;v-text-anchor:top" coordsize="76632,13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" path="m76530,r102,15l76632,10075r-102,-17c68999,10058,61862,11214,55309,13513,48819,15786,43078,19329,38265,24041,33439,28765,29629,34849,26911,42100v-2718,7303,-4102,16117,-4102,26188c22809,78359,24193,87173,26911,94475v2718,7265,6528,13335,11354,18060c43078,117246,48819,120802,55309,123063v6540,2299,13677,3454,21221,3454l76632,126501r,9502l76530,136017v-11049,,-21386,-1422,-30721,-4255c36424,128918,28232,124511,21488,118681,14732,112839,9398,105600,5652,97155,1892,88748,,79032,,68288,,57544,1892,47841,5652,39408,9398,30975,14732,23736,21488,17894,28232,12065,36411,7569,45784,4547,55118,1524,65468,,76530,xe" fillcolor="#11303f" stroked="f" strokeweight="0">
                  <v:stroke miterlimit="83231f" joinstyle="miter"/>
                  <v:path arrowok="t" textboxrect="0,0,76632,136017"/>
                </v:shape>
                <v:shape id="Shape 41" o:spid="_x0000_s1057" style="position:absolute;left:33297;top:976;width:767;height:1360;visibility:visible;mso-wrap-style:square;v-text-anchor:top" coordsize="76632,13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" path="m,l30849,4532v9372,3022,17551,7518,24295,13347c61900,23721,67221,30960,70993,39393v3747,8433,5639,18148,5639,28880c76632,79004,74740,88720,70993,97140v-3772,8446,-9093,15685,-15849,21527c48400,124496,40208,128903,30823,131748l,135988r,-9502l21324,123048v6489,-2273,12229,-5817,17043,-10528c43193,107795,47003,101725,49721,94460v2717,-7302,4102,-16116,4102,-26187c53823,58202,52438,49388,49721,42086,47003,34834,43193,28751,38367,24026,33553,19314,27813,15771,21324,13498l,10060,,xe" fillcolor="#11303f" stroked="f" strokeweight="0">
                  <v:stroke miterlimit="83231f" joinstyle="miter"/>
                  <v:path arrowok="t" textboxrect="0,0,76632,135988"/>
                </v:shape>
                <v:shape id="Shape 42" o:spid="_x0000_s1058" style="position:absolute;left:34777;top:1000;width:779;height:1313;visibility:visible;mso-wrap-style:square;v-text-anchor:top" coordsize="77825,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" path="m,l1740,76c7747,330,13716,533,19660,724v11798,368,23876,368,36080,c61875,533,68555,330,75768,76l77800,r-431,1994c77000,3734,76810,5499,76810,7239v,1753,190,3518,559,5258l77825,14630r-2171,-216c72123,14046,67754,13703,62700,13386v-5067,-305,-10224,-546,-15482,-737c41935,12459,36868,12306,32004,12179v-4127,-101,-7633,-165,-10554,-178c21336,15786,21260,19431,21196,22924v-76,3975,-102,7937,-102,11899c21094,39167,21120,43155,21196,46812v64,3188,89,6490,102,9906c29578,56706,37821,56578,45822,56350v8521,-241,17094,-749,25450,-1486l73584,54661r-648,2222c72453,58585,72199,60312,72199,62027v,1714,254,3441,737,5156l73596,69456r-2362,-266c67957,68834,64186,68555,60020,68364v-4204,-190,-8572,-343,-13093,-457c42392,67780,37795,67716,33134,67716r-11836,l21298,81966v,8217,165,16345,495,24168c22136,114071,22492,121895,22898,129591r89,1803l21184,131254v-5995,-495,-13412,-495,-19381,l,131394r89,-1803c495,121895,864,114071,1194,106134v330,-7963,495,-16104,495,-24168l1689,49924v,-8065,-165,-16167,-495,-24067c864,17971,495,9931,89,1727l,xe" fillcolor="#11303f" stroked="f" strokeweight="0">
                  <v:stroke miterlimit="83231f" joinstyle="miter"/>
                  <v:path arrowok="t" textboxrect="0,0,77825,131394"/>
                </v:shape>
                <v:shape id="Shape 43" o:spid="_x0000_s1059" style="position:absolute;left:6035;top:3803;width:502;height:379;visibility:visible;mso-wrap-style:square;v-text-anchor:top" coordsize="50292,3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" path="m10414,v3086,1854,7696,4877,13272,9334c33503,17183,40069,29248,50292,37630,37211,37909,23216,36754,11074,29642,5563,26416,2223,22136,1130,16916,,11493,1715,6617,3137,4661,5004,2108,7633,699,10414,xe" fillcolor="#fffefd" stroked="f" strokeweight="0">
                  <v:stroke miterlimit="83231f" joinstyle="miter"/>
                  <v:path arrowok="t" textboxrect="0,0,50292,37909"/>
                </v:shape>
                <v:shape id="Shape 44" o:spid="_x0000_s1060" style="position:absolute;left:5783;top:3707;width:145;height:385;visibility:visible;mso-wrap-style:square;v-text-anchor:top" coordsize="14453,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" path="m14453,r,4969c12598,4969,11100,6467,11100,8322v,1854,1498,3352,3353,3352l14453,38457,12575,36046c8480,29289,6077,21809,7429,16882l,15713,5867,11408v,,89,-2489,1270,-4699c7734,5604,8376,4248,9550,2954l14453,xe" fillcolor="#fffefd" stroked="f" strokeweight="0">
                  <v:stroke miterlimit="83231f" joinstyle="miter"/>
                  <v:path arrowok="t" textboxrect="0,0,14453,38457"/>
                </v:shape>
                <v:shape id="Shape 45" o:spid="_x0000_s1061" style="position:absolute;left:5928;top:3692;width:1016;height:788;visibility:visible;mso-wrap-style:square;v-text-anchor:top" coordsize="101638,7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" path="m8963,411v2553,411,4690,1475,5756,3221c15900,5563,16408,6909,16637,7747v-2527,1130,-4839,2845,-6629,5283c7633,16294,5842,22504,7201,29020v940,4521,3823,10934,12167,15824c31356,51867,44742,53518,57442,53518v3188,,6312,-127,9385,-267c79578,62598,101638,78829,101638,78829l61760,60439r10668,9284c72428,69723,46050,61785,28257,56642l23152,67742r-5486,l23419,55258v-1931,-546,-3670,-1042,-5182,-1448l11836,67742r-5486,l13411,52400c10706,51384,7907,49368,5273,46761l,39991,,13208v1854,,3353,-1499,3353,-3353c3353,8001,1854,6502,,6502l,1534,711,1105c3442,241,6410,,8963,411xe" fillcolor="#fffefd" stroked="f" strokeweight="0">
                  <v:stroke miterlimit="83231f" joinstyle="miter"/>
                  <v:path arrowok="t" textboxrect="0,0,101638,78829"/>
                </v:shape>
                <v:shape id="Shape 46" o:spid="_x0000_s1062" style="position:absolute;left:7174;top:3803;width:503;height:379;visibility:visible;mso-wrap-style:square;v-text-anchor:top" coordsize="50292,3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" path="m10414,v3086,1854,7696,4877,13272,9334c33503,17183,40069,29248,50292,37630,37211,37909,23216,36754,11074,29642,5563,26416,2223,22136,1130,16916,,11493,1715,6617,3137,4661,5004,2108,7633,699,10414,xe" fillcolor="#fffefd" stroked="f" strokeweight="0">
                  <v:stroke miterlimit="83231f" joinstyle="miter"/>
                  <v:path arrowok="t" textboxrect="0,0,50292,37909"/>
                </v:shape>
                <v:shape id="Shape 47" o:spid="_x0000_s1063" style="position:absolute;left:6922;top:3707;width:145;height:385;visibility:visible;mso-wrap-style:square;v-text-anchor:top" coordsize="14453,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" path="m14453,r,4969c12598,4969,11100,6467,11100,8322v,1854,1498,3352,3353,3352l14453,38457,12575,36046c8480,29289,6077,21809,7429,16882l,15713,5867,11408v,,89,-2489,1270,-4699c7734,5604,8376,4248,9550,2954l14453,xe" fillcolor="#fffefd" stroked="f" strokeweight="0">
                  <v:stroke miterlimit="83231f" joinstyle="miter"/>
                  <v:path arrowok="t" textboxrect="0,0,14453,38457"/>
                </v:shape>
                <v:shape id="Shape 48" o:spid="_x0000_s1064" style="position:absolute;left:7067;top:3692;width:1016;height:788;visibility:visible;mso-wrap-style:square;v-text-anchor:top" coordsize="101638,7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" path="m8963,411v2553,411,4690,1475,5756,3221c15900,5563,16408,6909,16637,7747v-2527,1130,-4839,2845,-6629,5283c7633,16294,5842,22504,7201,29020v940,4521,3823,10934,12167,15824c31356,51867,44729,53518,57442,53518v3188,,6312,-127,9385,-267c79578,62598,101638,78829,101638,78829l61747,60439r10681,9284c72428,69723,46050,61785,28257,56642l23152,67742r-5486,l23419,55258v-1931,-546,-3670,-1042,-5182,-1448l11824,67742r-5474,l13411,52400c10706,51384,7907,49368,5273,46761l,39991,,13208v1854,,3353,-1499,3353,-3353c3353,8001,1854,6502,,6502l,1534,711,1105c3442,241,6410,,8963,411xe" fillcolor="#fffefd" stroked="f" strokeweight="0">
                  <v:stroke miterlimit="83231f" joinstyle="miter"/>
                  <v:path arrowok="t" textboxrect="0,0,101638,78829"/>
                </v:shape>
                <v:shape id="Shape 49" o:spid="_x0000_s1065" style="position:absolute;left:6874;top:4834;width:503;height:379;visibility:visible;mso-wrap-style:square;v-text-anchor:top" coordsize="50292,3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" path="m10414,v3086,1854,7696,4877,13272,9334c33503,17183,40069,29235,50292,37617,37211,37909,23216,36754,11074,29642,5563,26416,2223,22123,1130,16916,,11493,1715,6617,3137,4661,5004,2108,7633,699,10414,xe" fillcolor="#fffefd" stroked="f" strokeweight="0">
                  <v:stroke miterlimit="83231f" joinstyle="miter"/>
                  <v:path arrowok="t" textboxrect="0,0,50292,37909"/>
                </v:shape>
                <v:shape id="Shape 50" o:spid="_x0000_s1066" style="position:absolute;left:6623;top:4737;width:144;height:385;visibility:visible;mso-wrap-style:square;v-text-anchor:top" coordsize="14453,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" path="m14453,r,4980c12598,4980,11100,6479,11100,8333v,1854,1498,3353,3353,3353l14453,38468,12575,36057c8480,29301,6077,21820,7429,16893l,15724,5867,11419v,,89,-2489,1270,-4699c7734,5615,8376,4260,9550,2964l14453,xe" fillcolor="#fffefd" stroked="f" strokeweight="0">
                  <v:stroke miterlimit="83231f" joinstyle="miter"/>
                  <v:path arrowok="t" textboxrect="0,0,14453,38468"/>
                </v:shape>
                <v:shape id="Shape 51" o:spid="_x0000_s1067" style="position:absolute;left:6767;top:4722;width:1017;height:788;visibility:visible;mso-wrap-style:square;v-text-anchor:top" coordsize="101638,7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" path="m8963,413v2553,413,4690,1476,5756,3222c15900,5553,16408,6912,16637,7750v-2527,1130,-4839,2845,-6629,5283c7633,16297,5842,22508,7201,29023v940,4521,3823,10934,12167,15824c31356,51870,44729,53508,57442,53508v3188,,6312,-114,9385,-266c79578,62602,101638,78832,101638,78832l61747,60443r10681,9283c72428,69726,46050,61776,28257,56645l23152,67745r-5486,l23419,55261v-1931,-546,-3670,-1041,-5182,-1448l11824,67745r-5474,l13411,52403c10706,51387,7907,49371,5273,46765l,39994,,13211v1854,,3353,-1498,3353,-3353c3353,8004,1854,6506,,6506l,1525,711,1095c3442,238,6410,,8963,413xe" fillcolor="#fffefd" stroked="f" strokeweight="0">
                  <v:stroke miterlimit="83231f" joinstyle="miter"/>
                  <v:path arrowok="t" textboxrect="0,0,101638,78832"/>
                </v:shape>
                <v:shape id="Shape 52" o:spid="_x0000_s1068" style="position:absolute;left:8891;top:708;width:1892;height:1676;visibility:visible;mso-wrap-style:square;v-text-anchor:top" coordsize="189166,16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" path="m32448,203v242,-203,572,-203,801,c33477,406,33515,749,33338,991,23279,15164,17958,32055,17958,49835v,44818,34379,81280,76632,81280c136842,131115,171221,94653,171221,49835v,-17780,-5321,-34671,-15379,-48844c155664,749,155702,406,155931,203v215,-203,558,-203,787,c177343,18351,189166,44564,189166,72123v,52616,-42418,95428,-94576,95428c42431,167551,,124739,,72123,,44564,11836,18351,32448,203xe" fillcolor="#fffefd" stroked="f" strokeweight="0">
                  <v:stroke miterlimit="83231f" joinstyle="miter"/>
                  <v:path arrowok="t" textboxrect="0,0,189166,167551"/>
                </v:shape>
                <v:shape id="Shape 53" o:spid="_x0000_s1069" style="position:absolute;left:9212;top:915;width:242;height:442;visibility:visible;mso-wrap-style:square;v-text-anchor:top" coordsize="24282,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" path="m24282,r,4227c22365,4227,20815,5776,20815,7694v,1917,1550,3467,3467,3467l24282,44155,19533,36231c17551,26452,18047,20571,17971,18146v-64,-2426,-839,-5537,-3099,-5766c12611,12151,10986,11923,9017,12151,7036,12380,,12736,,12736v,,5105,-4230,7950,-5106c10808,6754,14719,6513,14719,6513v,,2363,-4484,6719,-6160l24282,xe" fillcolor="#fffefd" stroked="f" strokeweight="0">
                  <v:stroke miterlimit="83231f" joinstyle="miter"/>
                  <v:path arrowok="t" textboxrect="0,0,24282,44155"/>
                </v:shape>
                <v:shape id="Shape 54" o:spid="_x0000_s1070" style="position:absolute;left:9454;top:909;width:811;height:825;visibility:visible;mso-wrap-style:square;v-text-anchor:top" coordsize="81102,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" path="m4907,v2776,410,5526,1762,7590,4696c14478,7528,15405,9814,16675,11884v-216,64,-432,76,-648,152c12852,13230,10147,16126,8776,19771v-2121,5664,431,20574,12700,27711c31179,53134,51524,59077,69380,63586r11722,8598l51092,63891v-3480,558,-7226,990,-11100,1104c36728,65084,34163,65135,31915,65046l23901,82458r-5677,l26543,64386v-1689,-368,-3353,-940,-5232,-1765l12179,82458r-5664,l16701,60322c12275,57915,7401,54473,3389,50419l,44764,,11770v1918,,3467,-1550,3467,-3467c3467,6385,1918,4836,,4836l,609,4907,xe" fillcolor="#fffefd" stroked="f" strokeweight="0">
                  <v:stroke miterlimit="83231f" joinstyle="miter"/>
                  <v:path arrowok="t" textboxrect="0,0,81102,82458"/>
                </v:shape>
                <v:shape id="Shape 55" o:spid="_x0000_s1071" style="position:absolute;left:9571;top:1069;width:892;height:501;visibility:visible;mso-wrap-style:square;v-text-anchor:top" coordsize="89141,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" path="m8992,267v863,622,1854,1257,3086,1892c19660,6121,28245,12040,37833,19304,69532,43294,89141,50076,89141,50076v,,-101,,-279,13c77165,47612,28219,36906,12116,27534,1994,21641,,9207,1410,5423,2311,3035,4051,1105,5969,394,6947,25,7963,,8992,267xe" fillcolor="#fffefd" stroked="f" strokeweight="0">
                  <v:stroke miterlimit="83231f" joinstyle="miter"/>
                  <v:path arrowok="t" textboxrect="0,0,89141,50089"/>
                </v:shape>
                <v:shape id="Shape 56" o:spid="_x0000_s1072" style="position:absolute;left:8926;top:3516;width:1624;height:1926;visibility:visible;mso-wrap-style:square;v-text-anchor:top" coordsize="162370,1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" path="m75590,902c100254,,133833,4077,141046,49200v1702,10642,191,19545,-1257,28168c138430,85395,137020,93701,138290,103276v1588,12027,2718,22860,3404,30112c136652,130607,131191,129184,125425,129184v-11252,,-24968,9576,-37147,18073c82652,151168,77343,154864,72720,157328v-12687,6769,-33388,16294,-38176,18478c33668,174904,30150,170243,30721,154026v,-254,-165,-470,-406,-521c30074,153467,29832,153594,29743,153822v-5829,15380,3074,26188,3163,26302c33045,180289,33287,180340,33490,180251r1092,-495c34811,179654,59576,168427,74397,160515v4813,-2565,10210,-6324,15989,-10350c102057,142024,115291,132804,125425,132804v23241,,33909,25171,36627,32893c162179,166078,162281,166408,162370,166662r-50826,940c110668,166319,106312,160401,99886,158331v508,-381,1016,-762,1524,-1156c107175,152768,113716,147764,119329,146317v8306,-2159,14085,-1893,14135,-1880c133642,144437,133896,144297,133972,144082v64,-204,-12,-445,-203,-572l133515,143345v-2248,-1461,-5029,-3289,-14795,-749c111138,144564,102527,150939,95618,156070r-546,407c92901,158090,70637,173406,66751,175489v-12217,6515,-27749,12725,-36093,16052c29629,191960,28727,192316,27965,192621v-2044,-4877,-6819,-21857,-5651,-30823c23343,153911,29223,145936,33033,141491v3657,11633,7086,22479,7150,22669c40221,164287,40310,164402,40424,164452v127,64,267,77,394,38l43650,163563v254,-89,406,-355,317,-622l43828,162484v-356,-1130,-1359,-4305,-2693,-8522c44107,153645,48806,152959,51232,152197v2984,-927,4165,-1372,4165,-1372c55791,150673,55994,150228,55842,149835v-152,-407,-597,-597,-991,-445c54839,149390,53683,149822,50775,150736v-2388,750,-7265,1435,-10110,1727c39954,150216,39179,147739,38354,145136v3683,-381,9817,-1258,12852,-2210c54877,141770,56350,141224,56401,141211v406,-165,597,-597,457,-1003c56706,139814,56261,139611,55867,139763v-12,13,-1498,559,-5118,1690c47701,142405,41427,143281,37884,143637v-660,-2108,-1346,-4280,-2032,-6452c35712,136665,35547,136157,35408,135636v4013,-318,13551,-1587,17907,-2946c57899,131254,59728,130581,59804,130543v394,-152,597,-584,445,-978c60096,129159,59652,128968,59258,129108v-12,,-1867,686,-6401,2121c48476,132601,38672,133858,34963,134125v-775,-2617,-1549,-5258,-2299,-7823c38125,125793,48882,124320,53962,122720v5728,-1791,8001,-2641,8103,-2680c62459,119888,62662,119456,62509,119050v-152,-394,-596,-597,-990,-457c61493,118605,59182,119482,53505,121260v-5080,1587,-16015,3060,-21285,3543c31318,121704,30442,118745,29667,116091v6541,-572,20727,-2464,27318,-4534c64135,109309,67069,108217,67094,108217v394,-153,597,-597,457,-991c67399,106820,66942,106629,66561,106769v-38,13,-2934,1092,-10033,3327c49924,112166,35522,114071,29235,114579v-1092,-3695,-1955,-6654,-2438,-8344c26670,105804,26479,105410,26276,105004v8281,-737,25743,-3087,33884,-5639c69088,96571,72746,95199,72784,95186v393,-152,597,-596,444,-990c73076,93789,72631,93586,72238,93739v-38,25,-3671,1371,-12548,4165c51397,100508,33223,102895,25413,103530v-2197,-3086,-6198,-5308,-9982,-6832c28651,95326,50571,92608,63792,88582,95618,78880,106058,69215,106159,68491v26,-190,-76,-394,-241,-495c105753,67894,105486,67920,105321,68021,92304,76708,79997,80023,68110,83236v-1803,482,-3594,965,-5397,1460c45923,89395,15329,92634,5626,93574l,70002,7658,65380v521,2514,1143,5397,1778,8293l9563,74206v775,3594,1550,7150,2108,9906c11862,85001,12649,85649,13576,85649r,-38c15342,85788,23686,84950,38786,82321,57163,79134,92875,67729,94399,67234v953,-305,1524,-1296,1296,-2274c95479,63995,94539,63348,93536,63487v-534,76,-54522,7773,-68987,5753c16916,68161,10554,61544,10490,61481v-165,-178,-368,-318,-584,-419c10516,59042,11176,57112,11836,55220v1220,990,6287,4826,14085,5918c27572,61379,29820,61468,32372,61468v10846,,27331,-1702,28182,-1791c61024,59626,61354,59207,61316,58738v-51,-458,-483,-788,-940,-750c60122,58014,34608,60655,26162,59461,17894,58293,12738,53759,12687,53708v-76,-63,-165,-51,-254,-89c13640,50381,14923,47333,16281,44463v610,533,4674,3835,11189,4762c28765,49403,30518,49479,32525,49479v8483,,21348,-1333,22022,-1410c55004,48019,55347,47612,55296,47142v-51,-470,-470,-800,-927,-749c54165,46406,34265,48476,27711,47536,21311,46647,17323,43142,17285,43104v-89,-89,-216,-76,-318,-115c18453,39954,20041,37160,21666,34544v26,13,13,51,38,76c21857,34747,25324,37821,31013,38621v1067,152,2515,216,4153,216c42101,38837,52603,37744,53150,37681v457,-51,800,-470,749,-927c53848,36284,53416,35941,52972,36004v-165,13,-16371,1690,-21717,940c26099,36208,22873,33388,22835,33350v-89,-76,-216,-76,-331,-114c24143,30709,25845,28359,27584,26200v26,25,13,51,39,76c27737,26378,30632,28931,35357,29591v876,127,2070,178,3429,178c44488,29769,53124,28880,53569,28829v470,-51,800,-457,749,-927c54280,27432,53848,27102,53391,27153v-127,12,-13437,1397,-17793,762c31407,27330,28778,25032,28753,25006v-38,-25,-89,-12,-127,-38c30544,22682,32525,20599,34519,18732v889,623,2692,1690,5219,2045c40399,20866,41288,20904,42304,20904v4254,,10655,-660,10985,-698c53746,20155,54089,19736,54039,19279v-39,-470,-470,-801,-928,-750c53010,18529,43180,19558,39980,19101v-1893,-267,-3353,-1016,-4179,-1550c38722,14948,41669,12725,44602,10858v445,445,1524,1359,3112,1652c48095,12586,48603,12611,49187,12611v2235,,5448,-432,5893,-495c55537,12052,55867,11633,55804,11163v-64,-457,-495,-800,-953,-724c53416,10643,49378,11100,48019,10846v-851,-165,-1499,-584,-1905,-902c58547,2502,70168,1092,75590,902xe" fillcolor="#fffefd" stroked="f" strokeweight="0">
                  <v:stroke miterlimit="83231f" joinstyle="miter"/>
                  <v:path arrowok="t" textboxrect="0,0,162370,192621"/>
                </v:shape>
                <v:shape id="Shape 57" o:spid="_x0000_s1073" style="position:absolute;left:5708;top:1073;width:1067;height:1049;visibility:visible;mso-wrap-style:square;v-text-anchor:top" coordsize="106693,10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" path="m,l5080,r,99314c5080,99911,5334,100482,5766,100902v444,406,1067,609,1638,558c8001,101409,67031,96787,84468,99073v1486,190,2946,368,4381,533c97739,100660,103835,101638,106693,104927l,104927,,xe" fillcolor="#fffefd" stroked="f" strokeweight="0">
                  <v:stroke miterlimit="83231f" joinstyle="miter"/>
                  <v:path arrowok="t" textboxrect="0,0,106693,104927"/>
                </v:shape>
                <v:shape id="Shape 58" o:spid="_x0000_s1074" style="position:absolute;left:6856;top:1073;width:1066;height:1049;visibility:visible;mso-wrap-style:square;v-text-anchor:top" coordsize="106680,10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" path="m101613,r5067,l106680,104927,,104927v2857,-3302,8941,-4267,17843,-5321c19279,99441,20739,99263,22225,99073v17424,-2286,76467,2337,77064,2387c99860,101511,100482,101295,100927,100889v432,-407,686,-978,686,-1588l101613,xe" fillcolor="#fffefd" stroked="f" strokeweight="0">
                  <v:stroke miterlimit="83231f" joinstyle="miter"/>
                  <v:path arrowok="t" textboxrect="0,0,106680,104927"/>
                </v:shape>
                <v:shape id="Shape 59" o:spid="_x0000_s1075" style="position:absolute;left:5802;top:922;width:972;height:1144;visibility:visible;mso-wrap-style:square;v-text-anchor:top" coordsize="97244,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" path="m4534,r,102895c4534,103505,4788,104076,5245,104483v445,406,1042,622,1638,559c7442,104991,61608,100025,77280,103734v10439,2463,16979,5943,19964,10718c92799,112001,86487,111239,79972,110477v-1422,-165,-2870,-343,-4331,-533c71971,109461,66650,109271,60465,109271v-20955,,-51715,2197,-60465,2857l,648c1080,483,2629,254,4534,xe" fillcolor="#fffefd" stroked="f" strokeweight="0">
                  <v:stroke miterlimit="83231f" joinstyle="miter"/>
                  <v:path arrowok="t" textboxrect="0,0,97244,114452"/>
                </v:shape>
                <v:shape id="Shape 60" o:spid="_x0000_s1076" style="position:absolute;left:6056;top:1425;width:13;height:108;visibility:visible;mso-wrap-style:square;v-text-anchor:top" coordsize="1226,1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" path="m,l1226,r,10880l851,10782c279,10274,,9385,,8141l,xe" fillcolor="#fffefd" stroked="f" strokeweight="0">
                  <v:stroke miterlimit="83231f" joinstyle="miter"/>
                  <v:path arrowok="t" textboxrect="0,0,1226,10880"/>
                </v:shape>
                <v:shape id="Shape 612" o:spid="_x0000_s1077" style="position:absolute;left:6056;top:1294;width:92;height:115;visibility:visible;mso-wrap-style:square;v-text-anchor:top" coordsize="9144,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" path="m,l9144,r,11455l,11455,,e" fillcolor="#fffefd" stroked="f" strokeweight="0">
                  <v:stroke miterlimit="83231f" joinstyle="miter"/>
                  <v:path arrowok="t" textboxrect="0,0,9144,11455"/>
                </v:shape>
                <v:shape id="Shape 62" o:spid="_x0000_s1078" style="position:absolute;left:5890;top:781;width:179;height:1146;visibility:visible;mso-wrap-style:square;v-text-anchor:top" coordsize="17824,1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" path="m17824,r,49721l7023,49721r,813c8382,50800,9296,51181,9779,51677v470,495,711,1397,711,2692l10490,72187v,1575,-241,2642,-686,3188c9335,75921,8407,76340,7023,76632r,813l17824,77445r,35806l8148,113915v-3477,265,-6297,503,-8148,665l,1156c2286,943,6454,582,11712,248l17824,xe" fillcolor="#fffefd" stroked="f" strokeweight="0">
                  <v:stroke miterlimit="83231f" joinstyle="miter"/>
                  <v:path arrowok="t" textboxrect="0,0,17824,114580"/>
                </v:shape>
                <v:shape id="Shape 63" o:spid="_x0000_s1079" style="position:absolute;left:6264;top:1287;width:49;height:91;visibility:visible;mso-wrap-style:square;v-text-anchor:top" coordsize="4877,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" path="m4547,r330,135l4877,9060,1346,6668c914,6236,572,5766,343,5271,114,4775,,4267,,3759,,2705,444,1816,1321,1092,2210,368,3289,,4547,xe" fillcolor="#fffefd" stroked="f" strokeweight="0">
                  <v:stroke miterlimit="83231f" joinstyle="miter"/>
                  <v:path arrowok="t" textboxrect="0,0,4877,9060"/>
                </v:shape>
                <v:shape id="Shape 64" o:spid="_x0000_s1080" style="position:absolute;left:6069;top:776;width:244;height:1138;visibility:visible;mso-wrap-style:square;v-text-anchor:top" coordsize="24467,1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" path="m12138,l24467,295r,49209l24365,49490v-2553,,-4648,762,-6274,2274c16466,53275,15653,55231,15653,57606v,1117,203,2159,609,3162c16669,61759,17278,62660,18078,63460v800,813,2439,1943,4903,3429l24467,67976r,8885l23755,77075v-1917,,-3530,-623,-4838,-1854c17609,73976,16745,72274,16326,70115r-813,l15513,78472r813,c16618,77862,17088,77570,17735,77570v382,,1067,114,2032,368l24467,78642r,34157l2413,113579,,113745,,77938r10293,l10801,71207r-812,c8820,74636,6877,76364,4185,76364r-1626,l,75699,,64819r3651,c5899,64819,7169,66000,7499,68350r902,l8401,59765r-902,c7220,61035,6788,61924,6204,62444v-597,534,-1435,800,-2553,800l,63244,,51789r4134,c5658,51789,6750,52094,7436,52729v686,622,1257,1841,1727,3645l9976,56374r,-6160l,50214,,493,12138,xe" fillcolor="#fffefd" stroked="f" strokeweight="0">
                  <v:stroke miterlimit="83231f" joinstyle="miter"/>
                  <v:path arrowok="t" textboxrect="0,0,24467,113745"/>
                </v:shape>
                <v:shape id="Shape 65" o:spid="_x0000_s1081" style="position:absolute;left:6313;top:1456;width:44;height:89;visibility:visible;mso-wrap-style:square;v-text-anchor:top" coordsize="4394,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" path="m,l3480,2545v609,826,914,1702,914,2629c4394,6317,3912,7244,2959,7994l,8884,,xe" fillcolor="#fffefd" stroked="f" strokeweight="0">
                  <v:stroke miterlimit="83231f" joinstyle="miter"/>
                  <v:path arrowok="t" textboxrect="0,0,4394,8884"/>
                </v:shape>
                <v:shape id="Shape 66" o:spid="_x0000_s1082" style="position:absolute;left:6313;top:779;width:235;height:1135;visibility:visible;mso-wrap-style:square;v-text-anchor:top" coordsize="23489,1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" path="m,l7708,185,23489,2734r,47185l14542,49919v-1220,,-2121,-190,-2731,-571l10960,49348r-279,6680l11493,56028v470,-1575,1194,-2718,2172,-3442c14643,51850,15977,51494,17653,51494r2769,l20422,72665v,1435,-242,2426,-712,2959c19228,76170,18313,76564,16954,76830r,813l23489,77643r,35857l6452,112276,,112504,,78347r51,7c2515,78354,4623,77631,6350,76183,8090,74722,8953,72766,8953,70290v,-1664,-495,-3188,-1473,-4597c6833,64778,6160,64029,5448,63445,4737,62860,3162,61819,724,60320l,59830,,50905r3746,1529c5067,53539,5994,54898,6528,56510r813,l7341,49195r-813,c6020,49716,5537,49970,5093,49970v-458,,-1245,-127,-2350,-381l,49209,,xe" fillcolor="#fffefd" stroked="f" strokeweight="0">
                  <v:stroke miterlimit="83231f" joinstyle="miter"/>
                  <v:path arrowok="t" textboxrect="0,0,23489,113500"/>
                </v:shape>
                <v:shape id="Shape 67" o:spid="_x0000_s1083" style="position:absolute;left:6548;top:807;width:246;height:1212;visibility:visible;mso-wrap-style:square;v-text-anchor:top" coordsize="24555,1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" path="m,l1289,208c9277,2621,15157,7320,19018,14381v1296,2375,2375,5030,3213,7951c22282,22509,22333,22675,22371,22840v152,533,279,1092,406,1651c22943,25202,23108,25900,23260,26637v851,4381,1295,9271,1295,14707l24555,121252c19463,115486,10789,112718,3651,111028l,110766,,74910r6471,l6471,74097c5150,73868,4261,73462,3778,72878v-470,-572,-711,-1537,-711,-2896l3067,48760r2769,c7512,48760,8833,49116,9811,49853v978,723,1702,1866,2184,3441l12808,53294r-279,-6680l11678,46614v-572,381,-1486,572,-2744,572l,47186,,xe" fillcolor="#fffefd" stroked="f" strokeweight="0">
                  <v:stroke miterlimit="83231f" joinstyle="miter"/>
                  <v:path arrowok="t" textboxrect="0,0,24555,121252"/>
                </v:shape>
                <v:shape id="Shape 68" o:spid="_x0000_s1084" style="position:absolute;left:6856;top:922;width:973;height:1144;visibility:visible;mso-wrap-style:square;v-text-anchor:top" coordsize="97244,1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" path="m92710,v1880,254,3454,470,4534,635l97244,112128v-11329,-863,-59563,-4292,-75641,-2197c20142,110122,18694,110300,17272,110465,10757,111239,4445,111989,,114440v2984,-4763,9525,-8255,19964,-10719c35636,100013,89802,104978,90360,105029v610,76,1194,-140,1639,-546c92456,104077,92710,103492,92710,102895l92710,xe" fillcolor="#fffefd" stroked="f" strokeweight="0">
                  <v:stroke miterlimit="83231f" joinstyle="miter"/>
                  <v:path arrowok="t" textboxrect="0,0,97244,114440"/>
                </v:shape>
                <v:shape id="Shape 69" o:spid="_x0000_s1085" style="position:absolute;left:7523;top:1284;width:86;height:120;visibility:visible;mso-wrap-style:square;v-text-anchor:top" coordsize="8585,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" path="m3988,c5385,,6502,749,7341,2261v825,1511,1244,3543,1244,6096c8585,9030,8522,9741,8407,10478,7163,11532,5855,12052,4470,12052v-1358,,-2438,-558,-3251,-1676c406,9258,,7772,,5906,,4280,394,2883,1168,1727,1956,572,2883,,3988,xe" fillcolor="#fffefd" stroked="f" strokeweight="0">
                  <v:stroke miterlimit="83231f" joinstyle="miter"/>
                  <v:path arrowok="t" textboxrect="0,0,8585,12052"/>
                </v:shape>
                <v:shape id="Shape 70" o:spid="_x0000_s1086" style="position:absolute;left:6837;top:886;width:136;height:1133;visibility:visible;mso-wrap-style:square;v-text-anchor:top" coordsize="13665,11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" path="m13665,r,39894l7430,43565r,559c8204,44111,9169,43984,10325,43755v445,-89,724,-139,851,-139c11481,43616,11684,43717,11760,43933v89,216,127,711,127,1461l11887,62031v,1562,-203,2590,-622,3086c10833,65599,10071,65942,8954,66107r,623l13665,66730r,38724l9692,106722c5991,108344,2546,110475,,113351l,33456c,28020,444,23130,1308,18762v140,-750,305,-1461,470,-2159c1918,16056,2045,15485,2184,14952v51,-165,89,-331,140,-508c3175,11523,4242,8868,5550,6493l13665,xe" fillcolor="#fffefd" stroked="f" strokeweight="0">
                  <v:stroke miterlimit="83231f" joinstyle="miter"/>
                  <v:path arrowok="t" textboxrect="0,0,13665,113351"/>
                </v:shape>
                <v:shape id="Shape 71" o:spid="_x0000_s1087" style="position:absolute;left:6973;top:793;width:186;height:1147;visibility:visible;mso-wrap-style:square;v-text-anchor:top" coordsize="18561,1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" path="m18561,r,47603l12662,49758v-1588,1486,-2388,3378,-2388,5690c10274,56883,10668,58153,11417,59245v775,1092,2070,2248,3912,3467c11455,64388,9512,66763,9512,69862v,2019,788,3670,2363,4928c13449,76060,15494,76682,18034,76682r527,-169l18561,111336,7252,112382,,114695,,75971r6236,l6236,75348c5042,75120,4280,74752,3924,74231v-355,-508,-533,-1486,-533,-2959l3391,47535r-673,l,49135,,9241,9614,1549,18561,xe" fillcolor="#fffefd" stroked="f" strokeweight="0">
                  <v:stroke miterlimit="83231f" joinstyle="miter"/>
                  <v:path arrowok="t" textboxrect="0,0,18561,114695"/>
                </v:shape>
                <v:shape id="Shape 72" o:spid="_x0000_s1088" style="position:absolute;left:7159;top:777;width:200;height:1129;visibility:visible;mso-wrap-style:square;v-text-anchor:top" coordsize="19964,1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" path="m19964,r,49226l16110,50203v-1295,724,-2273,1715,-2934,2972l13545,53569v1498,-1448,2832,-2172,4025,-2172l19964,52455r,5935l14865,63132r,762c15284,63843,15678,63830,16046,63830r3918,1537l19964,75315r-2711,1152c15640,76467,13875,75705,11919,74194r-368,368c13456,77026,16034,78258,19285,78258r679,-241l19964,112745,4182,112525,,112912,,78089,6496,76010c8198,74498,9049,72555,9049,70155v,-1537,-394,-2870,-1181,-3975c7093,65088,5645,63792,3537,62319,5290,61011,6483,59893,7106,58979v635,-914,952,-1981,952,-3200c8058,53797,7322,52185,5874,50953,4413,49721,2508,49111,184,49111l,49178,,1576,5901,554,19964,xe" fillcolor="#fffefd" stroked="f" strokeweight="0">
                  <v:stroke miterlimit="83231f" joinstyle="miter"/>
                  <v:path arrowok="t" textboxrect="0,0,19964,112912"/>
                </v:shape>
                <v:shape id="Shape 73" o:spid="_x0000_s1089" style="position:absolute;left:7359;top:1431;width:26;height:100;visibility:visible;mso-wrap-style:square;v-text-anchor:top" coordsize="2673,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" path="m,l908,356c2089,1626,2673,3239,2673,5220v,1727,-495,3137,-1498,4229l,9948,,xe" fillcolor="#fffefd" stroked="f" strokeweight="0">
                  <v:stroke miterlimit="83231f" joinstyle="miter"/>
                  <v:path arrowok="t" textboxrect="0,0,2673,9948"/>
                </v:shape>
                <v:shape id="Shape 74" o:spid="_x0000_s1090" style="position:absolute;left:7359;top:1302;width:21;height:59;visibility:visible;mso-wrap-style:square;v-text-anchor:top" coordsize="2165,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" path="m,l768,339v927,915,1397,2121,1397,3582l,5935,,xe" fillcolor="#fffefd" stroked="f" strokeweight="0">
                  <v:stroke miterlimit="83231f" joinstyle="miter"/>
                  <v:path arrowok="t" textboxrect="0,0,2165,5935"/>
                </v:shape>
                <v:shape id="Shape 75" o:spid="_x0000_s1091" style="position:absolute;left:7359;top:776;width:210;height:1139;visibility:visible;mso-wrap-style:square;v-text-anchor:top" coordsize="20987,1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" path="m3537,l20987,554r,48934l20631,49340v-2680,,-4915,800,-6705,2400c12135,53353,11246,55359,11246,57785v,2108,698,3886,2108,5321c14764,64541,16516,65265,18599,65265r2388,-635l20987,73313r-7620,4462l13367,78397r7620,-2145l20987,113854,4859,112952,,112884,,78156,5836,76086c7550,74524,8414,72568,8414,70193v,-2134,-673,-3861,-2032,-5169c5036,63703,3181,62967,819,62814r,-101c2838,62167,4451,61252,5632,59969,6826,58699,7410,57277,7410,55702v,-1867,-647,-3403,-1955,-4623c4134,49860,2470,49251,451,49251l,49365,,139,3537,xe" fillcolor="#fffefd" stroked="f" strokeweight="0">
                  <v:stroke miterlimit="83231f" joinstyle="miter"/>
                  <v:path arrowok="t" textboxrect="0,0,20987,113854"/>
                </v:shape>
                <v:shape id="Shape 76" o:spid="_x0000_s1092" style="position:absolute;left:7569;top:1413;width:35;height:96;visibility:visible;mso-wrap-style:square;v-text-anchor:top" coordsize="3531,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" path="m3531,c3188,3899,2057,7087,102,9563l,9623,,939,3531,xe" fillcolor="#fffefd" stroked="f" strokeweight="0">
                  <v:stroke miterlimit="83231f" joinstyle="miter"/>
                  <v:path arrowok="t" textboxrect="0,0,3531,9623"/>
                </v:shape>
                <v:shape id="Shape 77" o:spid="_x0000_s1093" style="position:absolute;left:7569;top:782;width:171;height:1145;visibility:visible;mso-wrap-style:square;v-text-anchor:top" coordsize="17158,1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" path="m,l3583,114c9719,477,14611,900,17158,1135r,113423c14453,114320,9675,113922,3802,113512l,113299,,75697r1041,-293c3696,73779,5804,71543,7379,68686,8953,65828,9741,62844,9741,59732v,-3238,-940,-5880,-2807,-7899l,48934,,xe" fillcolor="#fffefd" stroked="f" strokeweight="0">
                  <v:stroke miterlimit="83231f" joinstyle="miter"/>
                  <v:path arrowok="t" textboxrect="0,0,17158,114558"/>
                </v:shape>
                <v:shape id="Shape 78" o:spid="_x0000_s1094" style="position:absolute;left:7107;top:1430;width:101;height:116;visibility:visible;mso-wrap-style:square;v-text-anchor:top" coordsize="1008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" path="m3251,v4560,2451,6833,4940,6833,7480c10084,8572,9614,9538,8674,10363v-952,826,-2045,1232,-3289,1232c3861,11595,2578,11049,1537,9944,508,8865,,7493,,5855,,3543,1079,1588,3251,xe" fillcolor="#fffefd" stroked="f" strokeweight="0">
                  <v:stroke miterlimit="83231f" joinstyle="miter"/>
                  <v:path arrowok="t" textboxrect="0,0,10084,11595"/>
                </v:shape>
                <v:shape id="Shape 79" o:spid="_x0000_s1095" style="position:absolute;left:7113;top:1283;width:91;height:107;visibility:visible;mso-wrap-style:square;v-text-anchor:top" coordsize="9119,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" path="m4026,c5499,,6706,546,7671,1626v965,1092,1448,2451,1448,4076c9119,6706,8953,7557,8598,8255v-343,711,-991,1537,-1943,2489c2222,8204,,5918,,3886,,2819,406,1905,1194,1143,1994,381,2934,,4026,xe" fillcolor="#fffefd" stroked="f" strokeweight="0">
                  <v:stroke miterlimit="83231f" joinstyle="miter"/>
                  <v:path arrowok="t" textboxrect="0,0,9119,10744"/>
                </v:shape>
                <v:shape id="Shape 613" o:spid="_x0000_s1096" style="position:absolute;left:61056;width:9136;height:6859;visibility:visible;mso-wrap-style:square;v-text-anchor:top" coordsize="913638,68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" path="m,l913638,r,685940l,685940,,e" fillcolor="#8c9da5" stroked="f" strokeweight="0">
                  <v:stroke miterlimit="83231f" joinstyle="miter"/>
                  <v:path arrowok="t" textboxrect="0,0,913638,685940"/>
                </v:shape>
                <v:shape id="Shape 81" o:spid="_x0000_s1097" style="position:absolute;left:61749;top:825;width:625;height:753;visibility:visible;mso-wrap-style:square;v-text-anchor:top" coordsize="62484,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" path="m39573,v4648,,8890,470,12725,1422c56134,2375,59525,3518,62484,4851v-571,991,-1029,2325,-1372,4014c60757,10554,60477,11963,60261,13081r-634,216c58928,12446,57937,11506,56680,10439,55410,9385,53937,8369,52248,7379,50559,6401,48654,5575,46546,4902,44437,4242,42113,3899,39573,3899v-4153,,-8001,673,-11557,2007c24460,7239,21374,9296,18733,12078v-2642,2781,-4700,6299,-6173,10553c11087,26899,10338,31941,10338,37783v,5842,749,10883,2222,15151c14033,57188,16091,60706,18733,63487v2641,2782,5727,4839,9283,6173c31572,70993,35420,71666,39573,71666v2540,,4877,-317,7023,-952c48742,70079,50711,69329,52502,68440v1803,-876,3416,-1828,4864,-2844c58801,64580,60020,63678,60998,62903r432,419l60477,69545v-635,572,-1638,1181,-3010,1854c56096,72073,54445,72669,52502,73190v-1931,534,-4090,1003,-6490,1423c43624,75044,41123,75248,38519,75248v-5562,,-10694,-788,-15405,-2375c18402,71298,14325,68885,10922,65646,7506,62408,4838,58458,2896,53772,965,49098,,43764,,37783,,31801,965,26480,2896,21793,4838,17120,7544,13157,11023,9919,14516,6680,18682,4216,23533,2527,28384,838,33731,,39573,xe" fillcolor="#fffefd" stroked="f" strokeweight="0">
                  <v:stroke miterlimit="83231f" joinstyle="miter"/>
                  <v:path arrowok="t" textboxrect="0,0,62484,75248"/>
                </v:shape>
                <v:shape id="Shape 82" o:spid="_x0000_s1098" style="position:absolute;left:62609;top:839;width:382;height:725;visibility:visible;mso-wrap-style:square;v-text-anchor:top" coordsize="38214,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" path="m,c3175,140,6312,267,9449,368v3137,115,6286,165,9448,165c22060,533,25197,483,28296,368,31381,267,34518,140,37681,v-203,1054,-318,2108,-318,3175c37363,4229,37478,5283,37681,6337,35433,6198,33375,6058,31509,5918,29642,5778,27673,5626,25603,5486,23520,5347,21260,5232,18796,5118,16332,5017,13373,4966,9918,4966v-63,2248,-152,4394,-253,6439c9550,13449,9499,15761,9499,18364v,2743,26,5423,51,8027c9589,28994,9614,30963,9614,32296v3086,,5867,-25,8331,-102c20409,32131,22657,32042,24701,31928v2045,-102,3925,-203,5652,-318c32067,31509,33706,31382,35255,31242v-203,1054,-318,2146,-318,3277c34937,35573,35052,36627,35255,37681v-1829,-203,-3962,-381,-6388,-521c26441,37021,24016,36932,21590,36893v-2426,-38,-4712,-76,-6858,-114c12586,36754,10871,36741,9614,36741v,622,-25,1308,-64,2045c9525,39535,9499,40462,9499,41592r,10440c9499,56045,9525,59360,9550,61963v39,2604,89,4572,165,5906c12040,67869,14503,67869,17107,67869v2667,,5283,-51,7861,-153c27534,67602,29959,67462,32245,67285v2286,-165,4280,-432,5969,-788c38074,66992,37986,67539,37947,68135v-38,597,-50,1143,-50,1639c37897,70891,37998,71806,38214,72517v-3162,-140,-6312,-216,-9449,-216c25628,72301,22453,72301,19215,72301v-3238,,-6439,,-9601,c6439,72301,3239,72377,,72517,216,68008,406,63525,584,59055,762,54585,851,50038,851,45390r,-18161c851,22593,762,18021,584,13513,406,9017,216,4508,,xe" fillcolor="#fffefd" stroked="f" strokeweight="0">
                  <v:stroke miterlimit="83231f" joinstyle="miter"/>
                  <v:path arrowok="t" textboxrect="0,0,38214,72517"/>
                </v:shape>
                <v:shape id="Shape 83" o:spid="_x0000_s1099" style="position:absolute;left:63242;top:839;width:390;height:725;visibility:visible;mso-wrap-style:square;v-text-anchor:top" coordsize="38951,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" path="m,c914,140,1803,254,2641,368v851,102,1690,153,2540,153c6020,521,6871,470,7709,368,8560,254,9436,140,10351,v-216,4636,-407,9195,-585,13665c9589,18136,9499,22695,9499,27330v,8865,38,16561,115,23064c9677,56909,9753,62725,9817,67869v4991,,9779,-64,14351,-165c28753,67602,33668,67196,38951,66485v-356,1269,-521,2324,-521,3175c38430,70434,38595,71387,38951,72504v-3239,-139,-6477,-203,-9703,-203c26010,72301,22771,72301,19533,72301v-3379,,-6630,,-9767,c6629,72301,3378,72365,,72504,216,68148,406,63716,584,59207,762,54712,851,50127,851,45491r,-18161c851,22695,762,18136,584,13665,406,9195,216,4636,,xe" fillcolor="#fffefd" stroked="f" strokeweight="0">
                  <v:stroke miterlimit="83231f" joinstyle="miter"/>
                  <v:path arrowok="t" textboxrect="0,0,38951,72504"/>
                </v:shape>
                <v:shape id="Shape 84" o:spid="_x0000_s1100" style="position:absolute;left:63875;top:839;width:382;height:725;visibility:visible;mso-wrap-style:square;v-text-anchor:top" coordsize="38214,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" path="m,c3175,140,6312,267,9449,368v3137,115,6286,165,9448,165c22060,533,25197,483,28296,368,31381,267,34518,140,37681,v-203,1054,-318,2108,-318,3175c37363,4229,37478,5283,37681,6337,35433,6198,33375,6058,31509,5918,29642,5778,27673,5626,25603,5486,23520,5347,21260,5232,18796,5118,16332,5017,13373,4966,9918,4966v-63,2248,-152,4394,-253,6439c9550,13449,9499,15761,9499,18364v,2743,26,5423,51,8027c9589,28994,9614,30963,9614,32296v3086,,5867,-25,8331,-102c20409,32131,22657,32042,24701,31928v2045,-102,3925,-203,5652,-318c32067,31509,33706,31382,35255,31242v-203,1054,-318,2146,-318,3277c34937,35573,35052,36627,35255,37681v-1829,-203,-3950,-381,-6388,-521c26441,37021,24016,36932,21590,36893v-2426,-38,-4712,-76,-6858,-114c12586,36754,10871,36741,9614,36741v,622,-25,1308,-64,2045c9525,39535,9499,40462,9499,41592r,10440c9499,56045,9525,59360,9550,61963v39,2604,89,4572,165,5906c12040,67869,14503,67869,17107,67869v2667,,5296,-51,7861,-153c27534,67602,29959,67462,32245,67285v2286,-165,4280,-432,5969,-788c38074,66992,37986,67539,37947,68135v-38,597,-50,1143,-50,1639c37897,70891,37998,71806,38214,72517v-3162,-140,-6312,-216,-9449,-216c25628,72301,22453,72301,19215,72301v-3238,,-6439,,-9601,c6439,72301,3239,72377,,72517,216,68008,406,63525,584,59055,762,54585,851,50038,851,45390r,-18161c851,22593,762,18021,584,13513,406,9017,216,4508,,xe" fillcolor="#fffefd" stroked="f" strokeweight="0">
                  <v:stroke miterlimit="83231f" joinstyle="miter"/>
                  <v:path arrowok="t" textboxrect="0,0,38214,72517"/>
                </v:shape>
                <v:shape id="Shape 85" o:spid="_x0000_s1101" style="position:absolute;left:64509;top:839;width:235;height:725;visibility:visible;mso-wrap-style:square;v-text-anchor:top" coordsize="23489,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" path="m,c1829,140,3696,267,5601,368v1892,102,3759,165,5588,165c13018,533,14885,444,16790,267,18682,89,20549,,22378,r1111,89l23489,4319,18161,3899v-1829,,-3378,63,-4648,165c12243,4166,11125,4293,10135,4432v-140,3379,-280,6719,-419,10021c9576,17767,9500,21107,9500,24486r,7912l15202,32398v2464,,4915,-242,7341,-737l23489,31300r,5624l14250,36309r-4750,l9500,47079v,3581,76,7137,216,10655c9855,61252,9995,64808,10135,68390v1333,152,2921,266,4750,368c16713,68872,18580,68923,20485,68923r3004,-535l23489,72194r-3004,323c18796,72517,17082,72479,15354,72403v-1714,-64,-3428,-102,-5118,-102c8547,72301,6845,72301,5118,72301v-1714,,-3429,64,-5118,216c216,68008,407,63525,584,59055,762,54585,851,50025,851,45390r,-18161c851,22593,762,18009,584,13513,407,9004,216,4508,,xe" fillcolor="#fffefd" stroked="f" strokeweight="0">
                  <v:stroke miterlimit="83231f" joinstyle="miter"/>
                  <v:path arrowok="t" textboxrect="0,0,23489,72517"/>
                </v:shape>
                <v:shape id="Shape 86" o:spid="_x0000_s1102" style="position:absolute;left:64744;top:840;width:236;height:721;visibility:visible;mso-wrap-style:square;v-text-anchor:top" coordsize="23692,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" path="m,l7436,597v2680,457,5029,1270,7074,2425c16554,4191,18167,5753,19361,7721v1207,1969,1804,4433,1804,7392c21165,20320,19526,24396,16250,27356,12986,30315,8706,32385,3435,33579r,215c9696,34074,14637,35585,18256,38328v3620,2744,5436,7150,5436,13196c23692,55461,22879,58775,21266,61442v-1613,2680,-3734,4839,-6337,6490c12325,69596,9468,70751,6331,71425l,72105,,68299r3486,-621c5556,66903,7372,65760,8922,64236v1549,-1511,2781,-3365,3695,-5588c13519,56439,13989,53911,13989,51105v,-3023,-546,-5512,-1638,-7443c11259,41732,9696,40208,7652,39116,5607,38036,3169,37274,311,36855l,36834,,31211,5543,29095v1893,-1155,3429,-2705,4585,-4648c11297,22517,11868,20066,11868,17119v,-2883,-521,-5194,-1575,-6921c9239,8483,7893,7137,6280,6197,4667,5245,2839,4610,794,4292l,4230,,xe" fillcolor="#fffefd" stroked="f" strokeweight="0">
                  <v:stroke miterlimit="83231f" joinstyle="miter"/>
                  <v:path arrowok="t" textboxrect="0,0,23692,72105"/>
                </v:shape>
                <v:shape id="Shape 87" o:spid="_x0000_s1103" style="position:absolute;left:65259;top:839;width:231;height:725;visibility:visible;mso-wrap-style:square;v-text-anchor:top" coordsize="23107,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" path="m,c2032,140,4039,254,6007,368v1968,102,3975,153,6019,153c14071,521,16078,432,18046,254l23107,40r,4145l20371,3899v-2477,,-4509,51,-6135,165c12623,4166,11252,4293,10122,4432v-140,3861,-280,7697,-419,11494c9563,19736,9486,23533,9486,27330r,6020c10477,33553,11557,33706,12712,33769v1156,77,2439,102,3848,102l23107,33163r,15850l20942,46279c18237,42939,15760,40107,13500,37783r-4014,l9486,45491v,4636,89,9208,268,13716c9931,63716,10122,68148,10337,72504,8712,72365,6997,72288,5169,72288v-1829,,-3557,77,-5169,216c203,68148,394,63716,571,59207,749,54699,838,50127,838,45491r,-18161c838,22682,749,18136,571,13665,394,9195,203,4636,,xe" fillcolor="#fffefd" stroked="f" strokeweight="0">
                  <v:stroke miterlimit="83231f" joinstyle="miter"/>
                  <v:path arrowok="t" textboxrect="0,0,23107,72504"/>
                </v:shape>
                <v:shape id="Shape 88" o:spid="_x0000_s1104" style="position:absolute;left:65490;top:839;width:302;height:725;visibility:visible;mso-wrap-style:square;v-text-anchor:top" coordsize="30182,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" path="m946,c3905,,6725,279,9392,838v2679,559,5016,1499,7023,2794c18421,4940,20009,6642,21165,8750v1155,2108,1740,4750,1740,7925c22905,20053,22155,22949,20631,25375v-1511,2425,-3352,4432,-5537,6019c12910,32982,10573,34214,8071,35090v-2489,876,-4763,1461,-6807,1740c2115,37884,3270,39357,4756,41262v1474,1905,3125,4001,4953,6274c11538,49835,13443,52222,15411,54724v1969,2490,3874,4890,5703,7176c22943,64186,24670,66281,26283,68174v1613,1905,2921,3340,3899,4330c29128,72365,28073,72288,27019,72288v-1054,,-2107,,-3162,c22867,72288,21851,72288,20796,72288v-1054,,-2082,77,-3060,216c16682,71031,15081,68809,12935,65850,10789,62903,8414,59741,5810,56350l,49013,,33163r260,-29c2623,32639,4782,31788,6750,30543v1981,-1219,3607,-2882,4915,-4953c12960,23508,13621,20892,13621,17729v,-2743,-521,-5016,-1536,-6807c11068,9119,9747,7696,8134,6642,6509,5588,4756,4864,2852,4483l,4185,,40,946,xe" fillcolor="#fffefd" stroked="f" strokeweight="0">
                  <v:stroke miterlimit="83231f" joinstyle="miter"/>
                  <v:path arrowok="t" textboxrect="0,0,30182,72504"/>
                </v:shape>
                <v:shape id="Shape 89" o:spid="_x0000_s1105" style="position:absolute;left:65933;top:856;width:316;height:708;visibility:visible;mso-wrap-style:square;v-text-anchor:top" coordsize="31661,7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" path="m31661,r,11368l31559,11135,20053,37945v1829,,3734,38,5702,102c27724,38123,29616,38161,31445,38161r216,-2l31661,42599r-737,-6c28740,42593,26594,42606,24485,42644v-2108,38,-4254,89,-6439,152c15798,48283,13754,53515,11925,58481,10096,63434,8724,67536,7810,70775,6617,70622,5308,70559,3911,70559v-1422,,-2717,63,-3911,216c5702,58456,11252,46213,16675,34033l31661,xe" fillcolor="#fffefd" stroked="f" strokeweight="0">
                  <v:stroke miterlimit="83231f" joinstyle="miter"/>
                  <v:path arrowok="t" textboxrect="0,0,31661,70775"/>
                </v:shape>
                <v:shape id="Shape 90" o:spid="_x0000_s1106" style="position:absolute;left:66249;top:825;width:352;height:739;visibility:visible;mso-wrap-style:square;v-text-anchor:top" coordsize="35154,7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" path="m1371,l3378,c5067,4089,6896,8496,8865,13246v1968,4750,3975,9551,6019,14415c16929,32512,18961,37325,21006,42113v2045,4788,3962,9233,5753,13361c28549,59588,30175,63259,31610,66497v1448,3239,2629,5703,3544,7392c34163,73736,33236,73673,32347,73673v-876,,-1804,,-2794,c28575,73673,27636,73673,26759,73673v-876,,-1816,63,-2794,216c23470,72263,22796,70307,21958,68021v-851,-2273,-1778,-4673,-2794,-7175c18135,58357,17094,55817,16053,53251,14986,50686,14008,48235,13094,45911v-2261,-64,-4547,-115,-6858,-153l,45713,,41273r5702,-49c7671,41186,9639,41135,11608,41059l,14482,,3114,1371,xe" fillcolor="#fffefd" stroked="f" strokeweight="0">
                  <v:stroke miterlimit="83231f" joinstyle="miter"/>
                  <v:path arrowok="t" textboxrect="0,0,35154,73889"/>
                </v:shape>
                <v:shape id="Shape 91" o:spid="_x0000_s1107" style="position:absolute;left:66667;top:839;width:545;height:725;visibility:visible;mso-wrap-style:square;v-text-anchor:top" coordsize="54458,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" path="m,c4635,140,9169,267,13615,368v4432,102,8966,153,13614,153c31865,521,36411,470,40843,368,45276,267,49809,140,54458,v-356,1410,-533,2527,-533,3378c53925,4293,54102,5385,54458,6642,52984,6439,51308,6261,49441,6121,47575,5982,45644,5855,43638,5753,41631,5651,39624,5575,37618,5537v-2007,-25,-3925,-51,-5753,-51c31662,12738,31547,20015,31547,27330r,18161c31547,50140,31636,54712,31814,59207v178,4509,368,8941,584,13310c30785,72365,29058,72301,27229,72301v-1841,,-3556,64,-5169,216c22263,68148,22454,63716,22632,59207v177,-4495,267,-9067,267,-13716l22899,27330v,-7315,-102,-14592,-318,-21844c20752,5486,18835,5512,16828,5537v-2007,38,-4013,114,-6020,216c8814,5855,6871,5982,5004,6121,3137,6261,1474,6439,,6642,343,5385,521,4254,521,3264,521,2502,343,1410,,xe" fillcolor="#fffefd" stroked="f" strokeweight="0">
                  <v:stroke miterlimit="83231f" joinstyle="miter"/>
                  <v:path arrowok="t" textboxrect="0,0,54458,72517"/>
                </v:shape>
                <v:shape id="Shape 92" o:spid="_x0000_s1108" style="position:absolute;left:67433;top:839;width:104;height:725;visibility:visible;mso-wrap-style:square;v-text-anchor:top" coordsize="10351,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" path="m,c915,140,1804,254,2642,368v838,102,1689,153,2540,153c6020,521,6871,470,7709,368,8548,254,9437,140,10351,v-216,4636,-407,9195,-584,13665c9589,18136,9500,22695,9500,27330r,18161c9500,50127,9589,54712,9767,59207v177,4509,368,8941,584,13297c8725,72365,7010,72301,5182,72301v-1829,,-3557,64,-5182,203c216,68148,407,63716,584,59207,762,54712,851,50127,851,45491r,-18161c851,22695,762,18136,584,13665,407,9195,216,4636,,xe" fillcolor="#fffefd" stroked="f" strokeweight="0">
                  <v:stroke miterlimit="83231f" joinstyle="miter"/>
                  <v:path arrowok="t" textboxrect="0,0,10351,72504"/>
                </v:shape>
                <v:shape id="Shape 93" o:spid="_x0000_s1109" style="position:absolute;left:67832;top:825;width:631;height:753;visibility:visible;mso-wrap-style:square;v-text-anchor:top" coordsize="63106,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" path="m1892,l3581,v4293,4648,8890,9627,13780,14935c22251,20256,27101,25489,31928,30658v4813,5169,9385,10071,13716,14681c49974,49936,53759,53861,56997,57099r,-14351c56997,35357,56934,28169,56832,21158,56731,14160,56502,7569,56146,1372v1410,355,2604,533,3595,533c60578,1905,61709,1727,63106,1372v-127,1549,-292,3873,-470,6972c62458,11430,62281,14745,62103,18263v-165,3518,-330,6959,-470,10337c61493,31979,61430,34696,61430,36728v,1766,,3874,,6338c61430,45453,61443,47955,61481,50559v25,2603,63,5219,101,7861c61620,61062,61646,63525,61684,65811v38,2286,63,4268,63,5957c61747,73317,61747,74485,61747,75260r-1486,c52171,65900,43548,56312,34404,46495,25260,36678,16104,26911,6959,17208v-63,1969,-139,4611,-203,7913c6680,28423,6642,32931,6642,38633v,1474,25,3302,63,5487c6731,46304,6769,48590,6807,50978v25,2400,89,4826,152,7290c7035,60731,7099,63017,7176,65126v75,2108,139,3949,203,5537c7455,72250,7531,73317,7594,73889,6464,73736,5232,73673,3899,73673v-1410,,-2705,63,-3899,216c140,73177,292,71882,470,69977,647,68085,800,65811,939,63170v153,-2642,305,-5499,483,-8598c1600,51473,1739,48374,1841,45275v102,-3086,191,-6121,267,-9067c2171,33249,2210,30607,2210,28283v,-6757,-13,-12560,-51,-17412c2121,6020,2032,2388,1892,xe" fillcolor="#fffefd" stroked="f" strokeweight="0">
                  <v:stroke miterlimit="83231f" joinstyle="miter"/>
                  <v:path arrowok="t" textboxrect="0,0,63106,75260"/>
                </v:shape>
                <v:shape id="Shape 94" o:spid="_x0000_s1110" style="position:absolute;left:68727;top:825;width:682;height:753;visibility:visible;mso-wrap-style:square;v-text-anchor:top" coordsize="68187,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" path="m41262,v3594,,6769,191,9550,584c53594,965,56058,1486,58204,2108v2147,635,4026,1308,5652,2007c65468,4826,66916,5486,68187,6121v-573,991,-1080,2261,-1538,3810c66192,11468,65900,12916,65748,14249r-1257,c63436,12979,62116,11722,60528,10452,58941,9182,57188,8077,55258,7125,53315,6185,51168,5398,48806,4801,46457,4204,43942,3912,41262,3912v-4356,,-8420,660,-12192,2006c25311,7252,22034,9309,19253,12090v-2781,2782,-4953,6300,-6541,10554c11138,26899,10337,31953,10337,37795v,5131,700,9779,2109,13932c13856,55867,15913,59373,18631,62217v2705,2858,6007,5055,9918,6604c32448,70371,36868,71145,41796,71145v1473,,3022,-76,4648,-215c48057,70790,49619,70574,51130,70295v1512,-280,2921,-635,4229,-1055c56655,68821,57759,68326,58674,67767v76,-2108,127,-4229,165,-6337c58877,59322,58889,57175,58889,54991v,-2464,-50,-4928,-151,-7391c58636,45149,58509,42786,58369,40526v1753,355,3442,533,5067,533c64198,41059,64973,41034,65748,40958v774,-77,1524,-216,2222,-432c67831,42151,67729,44704,67652,48184v-76,3480,-101,8077,-101,13779c67551,63373,67564,64795,67602,66231v38,1447,50,2870,50,4279c66180,71069,64326,71653,62116,72250v-2223,597,-4585,1093,-7074,1474c52539,74117,50038,74473,47549,74778v-2502,317,-4776,482,-6807,482c34468,75260,28829,74498,23799,72987,18770,71476,14491,69139,10973,65977,7455,62802,4749,58865,2845,54153,939,49441,,43980,,37795,,31814,977,26480,2946,21793,4928,17120,7696,13157,11290,9931,14872,6693,19228,4229,24320,2540,29426,851,35077,,41262,xe" fillcolor="#fffefd" stroked="f" strokeweight="0">
                  <v:stroke miterlimit="83231f" joinstyle="miter"/>
                  <v:path arrowok="t" textboxrect="0,0,68187,75260"/>
                </v:shape>
                <v:shape id="Shape 95" o:spid="_x0000_s1111" style="position:absolute;left:61802;top:2138;width:299;height:876;visibility:visible;mso-wrap-style:square;v-text-anchor:top" coordsize="29972,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" path="m29083,r889,635c29629,6248,29375,11798,29210,17285v-178,5486,-254,11036,-254,16637l28956,55232v,5614,76,11126,254,16523c29375,77153,29629,82448,29972,87630v-1016,-165,-2019,-254,-2997,-254c25997,87376,25006,87376,23978,87376v-1017,,-2020,,-2997,c20002,87376,18999,87465,17983,87630v419,-5271,699,-10579,826,-15938c18936,66332,18999,60846,18999,55232r,-45415l3823,18237c2883,16535,1613,15176,,14161r,-902c4838,11303,9792,9157,14859,6820,19914,4483,24663,2210,29083,xe" fillcolor="#fffefd" stroked="f" strokeweight="0">
                  <v:stroke miterlimit="83231f" joinstyle="miter"/>
                  <v:path arrowok="t" textboxrect="0,0,29972,87630"/>
                </v:shape>
                <v:shape id="Shape 96" o:spid="_x0000_s1112" style="position:absolute;left:62603;top:2154;width:284;height:874;visibility:visible;mso-wrap-style:square;v-text-anchor:top" coordsize="28448,8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" path="m28448,r,l28448,4104,22390,5423v-1740,889,-3162,2083,-4267,3569c17018,10478,16205,12205,15697,14161v-508,1955,-762,4038,-762,6248c14935,22543,15189,24600,15697,26594v508,2006,1321,3746,2426,5232c19228,33312,20650,34506,22390,35395r6058,1319l28448,40818r,c25819,40818,23432,41351,21311,42418v-2134,1067,-3938,2553,-5423,4458c14402,48793,13246,51054,12446,53645v-813,2591,-1219,5461,-1219,8610c11227,65405,11633,68275,12446,70866v800,2591,1956,4839,3442,6756c17373,79540,19177,81026,21311,82093v2121,1067,4508,1587,7137,1587l28448,83680r,3709l28448,87389v-3988,,-7735,-496,-11214,-1473c13741,84938,10719,83388,8166,81267,5613,79134,3620,76543,2172,73482,724,70422,,66891,,62890,,57696,1422,52934,4280,48603v2845,-4331,7594,-7607,14224,-9817l18504,37884v-1626,-330,-3251,-990,-4915,-1968c11938,34938,10426,33693,9068,32207,7696,30721,6591,28956,5740,26911,4902,24879,4470,22669,4470,20282v,-2718,572,-5296,1728,-7722c7341,10135,8953,7988,11036,6121,13119,4255,15634,2769,18567,1651,21501,559,24803,,28448,xe" fillcolor="#fffefd" stroked="f" strokeweight="0">
                  <v:stroke miterlimit="83231f" joinstyle="miter"/>
                  <v:path arrowok="t" textboxrect="0,0,28448,87389"/>
                </v:shape>
                <v:shape id="Shape 97" o:spid="_x0000_s1113" style="position:absolute;left:62887;top:2154;width:285;height:874;visibility:visible;mso-wrap-style:square;v-text-anchor:top" coordsize="28460,8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" path="m,l10973,1600v3060,1054,5575,2439,7531,4140c20459,7442,21920,9423,22898,11671v978,2261,1473,4610,1473,7087c24371,22835,23164,26594,20739,30035v-2426,3455,-5982,5944,-10656,7468l10083,38392v1448,267,3226,787,5360,1600c17564,40805,19583,42037,21501,43688v1917,1664,3543,3810,4915,6439c27775,52768,28460,56045,28460,59957v,4254,-749,8077,-2235,11481c24726,74841,22695,77749,20104,80175v-2604,2426,-5626,4229,-9068,5423l,87389,,83680,7150,82093v2121,-1067,3937,-2553,5422,-4471c14058,75705,15201,73457,16015,70866v812,-2591,1206,-5461,1206,-8611c17221,59106,16827,56236,16015,53645v-814,-2591,-1957,-4852,-3443,-6769c11087,44971,9271,43485,7150,42418l,40818,,36714r127,27c2603,36741,4686,36297,6388,35395v1689,-889,3124,-2083,4267,-3569c11811,30340,12636,28600,13144,26594v508,-1994,762,-4052,762,-6185c13906,18199,13652,16116,13144,14160,12636,12205,11811,10477,10655,8992,9512,7506,8077,6312,6388,5423,4686,4534,2603,4077,127,4077l,4104,,xe" fillcolor="#fffefd" stroked="f" strokeweight="0">
                  <v:stroke miterlimit="83231f" joinstyle="miter"/>
                  <v:path arrowok="t" textboxrect="0,0,28460,87389"/>
                </v:shape>
                <v:shape id="Shape 98" o:spid="_x0000_s1114" style="position:absolute;left:63516;top:2154;width:299;height:874;visibility:visible;mso-wrap-style:square;v-text-anchor:top" coordsize="29851,8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" path="m29845,r6,1l29851,4079r-6,-2c26187,4077,23126,5017,20663,6883v-2464,1880,-4458,4560,-5995,8040c13144,18415,12052,22606,11417,27496v-635,4889,-953,10350,-953,16383c10464,49492,10782,54724,11417,59576v635,4851,1727,9055,3251,12624c16205,75781,18199,78588,20663,80620v2463,2044,5524,3060,9182,3060l29851,83678r,3709l29845,87389v-6122,,-11113,-1105,-14986,-3315c10985,81864,7950,78778,5740,74816,3530,70866,2019,66231,1207,60909,406,55601,,49924,,43879,,37846,508,32169,1536,26861,2553,21539,4229,16904,6566,12954,8903,8992,11989,5842,15824,3505,19647,1168,24320,,29845,xe" fillcolor="#fffefd" stroked="f" strokeweight="0">
                  <v:stroke miterlimit="83231f" joinstyle="miter"/>
                  <v:path arrowok="t" textboxrect="0,0,29851,87389"/>
                </v:shape>
                <v:shape id="Shape 99" o:spid="_x0000_s1115" style="position:absolute;left:63815;top:2154;width:298;height:874;visibility:visible;mso-wrap-style:square;v-text-anchor:top" coordsize="29852,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" path="m,l14992,3504v3862,2337,6909,5486,9119,9449c26321,16902,27832,21538,28645,26859v800,5309,1207,10986,1207,17018c29852,49757,29255,55320,28061,60590v-1181,5284,-2997,9919,-5423,13907c20212,78497,17139,81647,13393,83933l,87386,,83677,9189,80618v2463,-2032,4457,-4839,5994,-8420c16707,68629,17799,64426,18435,59574v634,-4851,952,-10084,952,-15697c19387,38264,19069,33044,18435,28193,17799,23341,16707,19137,15183,15556,13646,11987,11652,9181,9189,7149l,4077,,xe" fillcolor="#fffefd" stroked="f" strokeweight="0">
                  <v:stroke miterlimit="83231f" joinstyle="miter"/>
                  <v:path arrowok="t" textboxrect="0,0,29852,87386"/>
                </v:shape>
                <v:shape id="Shape 100" o:spid="_x0000_s1116" style="position:absolute;left:64881;top:2138;width:723;height:876;visibility:visible;mso-wrap-style:square;v-text-anchor:top" coordsize="72339,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" path="m,c1194,165,2362,318,3518,444,4661,572,5829,635,7023,635v1194,,2362,-63,3505,-191c11684,318,12852,165,14034,v3835,7404,7721,14669,11683,21819c29667,28956,33858,36398,38278,44145v1956,-3073,4000,-6426,6121,-10084c46520,30404,48653,26657,50775,22835v2133,-3823,4165,-7671,6134,-11545c58852,7417,60680,3658,62383,v2133,432,3784,635,4978,635c68554,635,70205,432,72339,,68262,6210,64592,11824,61366,16840v-3238,5017,-6083,9563,-8547,13653c50355,34569,48183,38252,46317,41516v-1880,3277,-3493,6236,-4852,8878c41465,53543,41491,56896,41529,60465v38,3568,101,7086,191,10528c41808,74435,41910,77622,42037,80556v127,2934,279,5296,445,7087c40526,87465,38443,87389,36233,87389v-2210,,-4293,76,-6248,254c30492,83223,30798,77864,30874,71565v89,-6287,127,-12891,127,-19774c30150,50343,28905,48247,27241,45479,25578,42710,23749,39649,21755,36297,19761,32931,17653,29401,15443,25705,13233,22009,11125,18479,9131,15113,7124,11760,5321,8738,3708,6058,2083,3378,851,1359,,xe" fillcolor="#fffefd" stroked="f" strokeweight="0">
                  <v:stroke miterlimit="83231f" joinstyle="miter"/>
                  <v:path arrowok="t" textboxrect="0,0,72339,87643"/>
                </v:shape>
                <v:shape id="Shape 101" o:spid="_x0000_s1117" style="position:absolute;left:65990;top:2138;width:461;height:876;visibility:visible;mso-wrap-style:square;v-text-anchor:top" coordsize="46177,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" path="m,c3822,178,7633,317,11417,457v3785,127,7582,191,11417,191c26657,648,30442,584,34189,457,37922,317,41707,178,45542,v-254,1283,-394,2553,-394,3835c45148,5105,45288,6375,45542,7658,42811,7493,40335,7315,38074,7150,35826,6972,33439,6807,30937,6642,28422,6464,25679,6312,22707,6185,19723,6071,16154,6007,11988,6007v-88,2718,-189,5309,-317,7772c11544,16243,11481,19050,11481,22200v,3314,12,6553,63,9690c11582,35039,11608,37427,11608,39040v3734,,7099,-38,10084,-127c24664,38824,27381,38722,29845,38595v2464,-127,4737,-254,6833,-381c38760,38087,40729,37935,42608,37757v-253,1283,-380,2604,-380,3963c42228,42989,42355,44272,42608,45542v-2222,-254,-4788,-470,-7721,-635c31953,44742,29019,44628,26086,44590v-2934,-38,-5703,-89,-8293,-127c15202,44425,13132,44399,11608,44399v,762,-26,1600,-64,2489c11493,47777,11481,48908,11481,50267r,12623c11481,67742,11493,71742,11544,74892v38,3137,102,5524,191,7137c14542,82029,17513,82029,20663,82029v3239,,6400,-63,9500,-190c33274,81712,36208,81547,38964,81331v2768,-216,5168,-534,7213,-953c46000,80962,45898,81623,45860,82347v-51,724,-64,1384,-64,1981c45796,85687,45923,86792,46177,87643v-3822,-165,-7633,-254,-11417,-254c30975,87389,27127,87389,23216,87389v-3912,,-7786,,-11608,c7785,87389,3911,87478,,87643,254,82207,482,76784,698,71374,901,65976,1016,60477,1016,54864r,-21946c1016,27305,901,21781,698,16332,482,10897,254,5448,,xe" fillcolor="#fffefd" stroked="f" strokeweight="0">
                  <v:stroke miterlimit="83231f" joinstyle="miter"/>
                  <v:path arrowok="t" textboxrect="0,0,46177,87643"/>
                </v:shape>
                <v:shape id="Shape 102" o:spid="_x0000_s1118" style="position:absolute;left:66777;top:2159;width:382;height:855;visibility:visible;mso-wrap-style:square;v-text-anchor:top" coordsize="38266,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" path="m38266,r,13737l38138,13445,24232,45842v2210,,4508,51,6883,127c33503,46058,35802,46096,38012,46096r254,-2l38266,51462r-890,-6c34735,51456,32144,51481,29591,51519v-2552,51,-5143,114,-7785,191c19088,58339,16625,64664,14415,70658,12205,76652,10541,81605,9437,85517,7989,85352,6414,85263,4712,85263v-1702,,-3276,89,-4712,254c6883,70633,13602,55837,20155,41118l38266,xe" fillcolor="#fffefd" stroked="f" strokeweight="0">
                  <v:stroke miterlimit="83231f" joinstyle="miter"/>
                  <v:path arrowok="t" textboxrect="0,0,38266,85517"/>
                </v:shape>
                <v:shape id="Shape 103" o:spid="_x0000_s1119" style="position:absolute;left:67159;top:2121;width:425;height:893;visibility:visible;mso-wrap-style:square;v-text-anchor:top" coordsize="42481,8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" path="m1663,l4076,v2045,4928,4254,10262,6642,16002c13093,21742,15519,27546,17983,33414v2464,5880,4940,11696,7404,17488c27850,56680,30162,62052,32334,67031v2172,4978,4127,9423,5867,13335c39953,84277,41376,87249,42481,89294v-1194,-165,-2324,-254,-3378,-254c38036,89040,36906,89040,35712,89040v-1182,,-2312,,-3378,c31279,89040,30149,89129,28956,89294v-597,-1956,-1397,-4318,-2427,-7087c25514,79451,24384,76556,23151,73533,21920,70523,20662,67462,19393,64351,18110,61252,16916,58293,15824,55486v-2731,-76,-5487,-139,-8293,-190l,55239,,49871r6883,-62c9271,49771,11645,49708,14033,49619l,17514,,3777,1663,xe" fillcolor="#fffefd" stroked="f" strokeweight="0">
                  <v:stroke miterlimit="83231f" joinstyle="miter"/>
                  <v:path arrowok="t" textboxrect="0,0,42481,89294"/>
                </v:shape>
                <v:shape id="Shape 104" o:spid="_x0000_s1120" style="position:absolute;left:67963;top:2138;width:280;height:876;visibility:visible;mso-wrap-style:square;v-text-anchor:top" coordsize="27934,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" path="m,c2464,165,4877,318,7265,444v2387,128,4813,191,7277,191c17006,635,19431,533,21806,318l27934,50r,5011l24613,4712v-2972,,-5448,63,-7392,190c15253,5042,13602,5182,12243,5359v-165,4674,-343,9310,-508,13894c11557,23851,11481,28448,11481,33033r,7277c12662,40564,13957,40729,15367,40818v1410,89,2959,127,4661,127l27934,40089r,19147l25324,55931c22047,51892,19050,48476,16320,45669r-4839,l11481,54978v,5614,102,11138,318,16586c12002,77000,12243,82359,12497,87643v-1956,-178,-4039,-267,-6249,-267c4039,87376,1956,87465,,87643,254,82359,483,77000,698,71564,915,66116,1016,60592,1016,54978r,-21945c1016,27419,915,21920,698,16523,483,11113,254,5613,,xe" fillcolor="#fffefd" stroked="f" strokeweight="0">
                  <v:stroke miterlimit="83231f" joinstyle="miter"/>
                  <v:path arrowok="t" textboxrect="0,0,27934,87643"/>
                </v:shape>
                <v:shape id="Shape 105" o:spid="_x0000_s1121" style="position:absolute;left:68243;top:2138;width:364;height:876;visibility:visible;mso-wrap-style:square;v-text-anchor:top" coordsize="36481,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" path="m1150,c4718,,8122,343,11347,1016v3239,686,6071,1816,8484,3378c22257,5969,24174,8026,25571,10579v1410,2553,2109,5740,2109,9576c27680,24232,26765,27737,24936,30671v-1828,2933,-4064,5359,-6692,7277c15602,39865,12770,41351,9760,42418,6738,43472,3994,44183,1530,44514v1016,1282,2426,3060,4204,5359c7524,52172,9519,54699,11729,57468v2222,2768,4508,5651,6895,8674c20999,69164,23298,72047,25508,74816v2210,2768,4293,5296,6248,7594c33725,84696,35287,86449,36481,87643v-1270,-178,-2553,-267,-3823,-267c31376,87376,30105,87376,28835,87376v-1193,,-2426,,-3708,c23857,87376,22625,87465,21431,87643,20148,85852,18218,83172,15627,79604,13036,76022,10166,72200,7017,68123l,59236,,40089r311,-33c3169,39459,5785,38418,8160,36932v2387,-1486,4356,-3493,5931,-5995c15666,28423,16452,25260,16452,21425v,-3315,-609,-6058,-1840,-8230c13367,11036,11779,9309,9823,8026,7868,6756,5734,5893,3448,5423l,5061,,50,1150,xe" fillcolor="#fffefd" stroked="f" strokeweight="0">
                  <v:stroke miterlimit="83231f" joinstyle="miter"/>
                  <v:path arrowok="t" textboxrect="0,0,36481,87643"/>
                </v:shape>
                <v:shape id="Shape 106" o:spid="_x0000_s1122" style="position:absolute;left:68927;top:2121;width:523;height:910;visibility:visible;mso-wrap-style:square;v-text-anchor:top" coordsize="52298,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" path="m29845,v4089,,7607,483,10591,1460c43408,2438,46177,3950,48730,5994v-762,1448,-1410,2972,-1918,4598c46304,12205,45796,14249,45288,16713r-1536,c43332,15519,42748,14224,42024,12814,41313,11417,40335,10122,39103,8928,37858,7734,36398,6744,34696,5931,32994,5118,30949,4724,28575,4724v-2388,,-4573,381,-6579,1143c20002,6629,18262,7722,16776,9119v-1498,1409,-2641,3086,-3454,5041c12522,16116,12116,18237,12116,20536v,4000,1003,7150,2997,9436c17107,32271,19596,34214,22580,35789v2972,1562,6185,2971,9627,4203c35649,41224,38862,42735,41834,44526v2984,1778,5473,4077,7467,6884c51295,54216,52298,57963,52298,62636v,3912,-698,7608,-2108,11100c48793,77216,46748,80264,44069,82855v-2680,2591,-5957,4597,-9818,5994c30378,90259,25971,90957,21044,90957v-5271,,-9551,-698,-12815,-2108c4952,87452,2209,85852,,84061,762,82106,1295,80340,1588,78778v304,-1575,583,-3594,837,-6070l3949,72708v686,1536,1600,3086,2744,4660c7836,78943,9245,80366,10909,81636v1651,1282,3582,2324,5804,3136c18923,85573,21386,85979,24104,85979v2807,,5335,-483,7595,-1473c33947,83541,35864,82220,37440,80556v1574,-1651,2781,-3607,3631,-5867c41922,72441,42354,70028,42354,67475v,-3899,-1003,-7010,-2997,-9309c37350,55867,34861,53962,31890,52426,28905,50902,25705,49492,22263,48222,18808,46939,15595,45352,12623,43434,9651,41516,7162,39078,5169,36093,3162,33122,2171,29121,2171,24105v,-3569,635,-6820,1905,-9754c5359,11417,7200,8890,9627,6756,12052,4635,14960,2972,18364,1791,21768,597,25590,,29845,xe" fillcolor="#fffefd" stroked="f" strokeweight="0">
                  <v:stroke miterlimit="83231f" joinstyle="miter"/>
                  <v:path arrowok="t" textboxrect="0,0,52298,90957"/>
                </v:shape>
                <v:shape id="Shape 107" o:spid="_x0000_s1123" style="position:absolute;left:61769;top:3943;width:395;height:753;visibility:visible;mso-wrap-style:square;v-text-anchor:top" coordsize="39535,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" path="m39472,r63,10l39535,3923r-63,-11c35395,3912,31572,4572,28029,5918v-3556,1334,-6655,3391,-9296,6172c16104,14872,14046,18390,12560,22644v-1473,4255,-2209,9309,-2209,15138c10351,43637,11087,48679,12560,52934v1486,4254,3544,7772,6173,10553c21374,66269,24473,68326,28029,69672v3543,1334,7366,2007,11443,2007l39535,71668r,3583l39472,75260v-5766,,-11075,-787,-15926,-2375c18681,71298,14516,68885,11036,65659,7544,62421,4838,58458,2908,53785,965,49098,,43777,,37782,,31813,965,26479,2908,21793,4838,17120,7544,13157,11036,9919,14516,6693,18681,4229,23546,2540,28397,851,33706,,39472,xe" fillcolor="#fffefd" stroked="f" strokeweight="0">
                  <v:stroke miterlimit="83231f" joinstyle="miter"/>
                  <v:path arrowok="t" textboxrect="0,0,39535,75260"/>
                </v:shape>
                <v:shape id="Shape 108" o:spid="_x0000_s1124" style="position:absolute;left:62164;top:3943;width:395;height:753;visibility:visible;mso-wrap-style:square;v-text-anchor:top" coordsize="39522,7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" path="m,l15989,2530v4852,1689,9017,4153,12497,7379c31978,13147,34684,17110,36614,21783v1943,4686,2908,10020,2908,15989c39522,43767,38557,49088,36614,53774v-1930,4674,-4636,8636,-8128,11875c25006,68875,20841,71288,15989,72875l,75241,,71658,11506,69662v3543,-1346,6642,-3404,9284,-6185c23431,60696,25489,57178,26962,52924v1473,-4255,2222,-9297,2222,-15152c29184,31943,28435,26888,26962,22634,25489,18379,23431,14862,20790,12080,18148,9299,15049,7242,11506,5908l,3913,,xe" fillcolor="#fffefd" stroked="f" strokeweight="0">
                  <v:stroke miterlimit="83231f" joinstyle="miter"/>
                  <v:path arrowok="t" textboxrect="0,0,39522,75241"/>
                </v:shape>
                <v:shape id="Shape 109" o:spid="_x0000_s1125" style="position:absolute;left:62962;top:3957;width:391;height:725;visibility:visible;mso-wrap-style:square;v-text-anchor:top" coordsize="39052,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" path="m,c3175,140,6312,254,9449,368v3137,102,6273,153,9448,153c22060,521,25260,470,28499,368,31737,254,35255,140,39052,v-203,1054,-317,2108,-317,3162c38735,4216,38849,5270,39052,6325,37160,6121,34874,5931,32195,5753,29515,5575,26797,5436,24016,5321,21234,5220,18567,5131,15989,5067,13424,4991,11290,4953,9601,4953v-64,2464,-114,4826,-152,7074c9411,14288,9398,16535,9398,18783v,2464,13,4737,51,6807c9487,27661,9499,29832,9499,32080v4649,,9233,-63,13780,-203c27813,31737,32296,31445,36728,31026v-279,1054,-419,2108,-419,3162c36309,35255,36449,36309,36728,37363v-1752,-216,-3746,-368,-5956,-482c28549,36779,26251,36690,23850,36627v-2387,-76,-4813,-114,-7277,-114c14110,36513,11747,36513,9499,36513r,8978c9499,50127,9589,54699,9766,59207v178,4509,369,8941,585,13297c8725,72365,7010,72301,5169,72301v-1829,,-3544,64,-5169,203c216,68148,406,63716,584,59207,762,54699,851,50127,851,45491r,-18161c851,22695,762,18136,584,13665,406,9195,216,4635,,xe" fillcolor="#fffefd" stroked="f" strokeweight="0">
                  <v:stroke miterlimit="83231f" joinstyle="miter"/>
                  <v:path arrowok="t" textboxrect="0,0,39052,72504"/>
                </v:shape>
                <v:shape id="Shape 110" o:spid="_x0000_s1126" style="position:absolute;left:64311;top:3957;width:631;height:725;visibility:visible;mso-wrap-style:square;v-text-anchor:top" coordsize="63119,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" path="m,c914,140,1791,254,2641,368v839,102,1690,153,2528,153c6020,521,6858,470,7709,368,8547,254,9423,140,10338,v-204,4635,-394,9195,-572,13665c9588,18136,9499,22695,9499,27330r,3696c13297,31102,16967,31166,20523,31242v3556,63,7239,102,11036,102c35357,31344,39039,31305,42583,31242v3556,-76,7239,-140,11036,-216l53619,27330v,-4635,-89,-9194,-266,-13665c53175,9195,52984,4635,52768,v915,140,1804,254,2642,368c56261,470,57099,521,57950,521v838,,1689,-51,2527,-153c61328,254,62204,140,63119,v-216,4635,-407,9195,-584,13665c62357,18136,62268,22695,62268,27330r,18161c62268,50127,62357,54699,62535,59207v177,4509,368,8941,584,13297c61493,72365,59779,72301,57950,72301v-1841,,-3556,64,-5182,203c52984,68148,53175,63716,53353,59207v177,-4508,266,-9080,266,-13716l53619,35992v-3797,-76,-7480,-127,-11036,-165c39039,35789,35357,35776,31559,35776v-3797,,-7480,13,-11036,51c16967,35865,13297,35916,9499,35992r,9499c9499,50127,9588,54699,9766,59207v178,4509,368,8941,572,13297c8725,72365,6998,72301,5169,72301v-1829,,-3556,64,-5169,203c203,68148,406,63716,584,59207,749,54699,838,50127,838,45491r,-18161c838,22695,749,18136,584,13665,406,9195,203,4635,,xe" fillcolor="#fffefd" stroked="f" strokeweight="0">
                  <v:stroke miterlimit="83231f" joinstyle="miter"/>
                  <v:path arrowok="t" textboxrect="0,0,63119,72504"/>
                </v:shape>
                <v:shape id="Shape 111" o:spid="_x0000_s1127" style="position:absolute;left:65396;top:3957;width:104;height:725;visibility:visible;mso-wrap-style:square;v-text-anchor:top" coordsize="10351,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" path="m,c915,140,1804,254,2642,368v838,102,1689,153,2540,153c6020,521,6871,470,7709,368,8548,254,9437,140,10351,v-216,4635,-407,9195,-584,13665c9589,18136,9500,22695,9500,27330r,18161c9500,50127,9589,54699,9767,59207v177,4509,368,8941,584,13297c8725,72365,7010,72301,5182,72301v-1842,,-3557,64,-5182,203c216,68148,407,63716,584,59207,762,54699,851,50127,851,45491r,-18161c851,22695,762,18136,584,13665,407,9195,216,4635,,xe" fillcolor="#fffefd" stroked="f" strokeweight="0">
                  <v:stroke miterlimit="83231f" joinstyle="miter"/>
                  <v:path arrowok="t" textboxrect="0,0,10351,72504"/>
                </v:shape>
                <v:shape id="Shape 112" o:spid="_x0000_s1128" style="position:absolute;left:65922;top:3943;width:682;height:753;visibility:visible;mso-wrap-style:square;v-text-anchor:top" coordsize="68187,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" path="m41262,v3594,,6769,203,9550,584c53594,965,56058,1486,58204,2121v2147,622,4026,1295,5652,1994c65468,4826,66916,5486,68187,6121v-573,991,-1080,2261,-1538,3798c66192,11468,65887,12916,65760,14249r-1269,c63436,12979,62116,11722,60528,10452,58941,9182,57188,8077,55258,7125,53315,6172,51168,5397,48806,4801,46457,4204,43942,3912,41262,3912v-4356,,-8420,660,-12192,2006c25311,7252,22034,9309,19253,12090v-2769,2782,-4953,6300,-6541,10554c11138,26899,10337,31953,10337,37782v,5144,700,9792,2109,13945c13856,55867,15913,59372,18631,62217v2705,2858,6007,5055,9918,6604c32448,70371,36868,71145,41796,71145v1473,,3022,-76,4635,-216c48057,70790,49619,70574,51130,70294v1512,-279,2921,-634,4229,-1054c56655,68821,57759,68326,58686,67767v64,-2108,115,-4229,153,-6337c58877,59322,58889,57175,58889,54991v,-2464,-50,-4928,-151,-7391c58636,45149,58509,42786,58369,40538v1753,343,3442,521,5067,521c64198,41059,64973,41034,65760,40957v762,-76,1499,-215,2210,-419c67831,42151,67729,44704,67652,48184v-76,3480,-101,8077,-101,13779c67551,63373,67564,64795,67602,66230v38,1448,50,2871,50,4280c66180,71069,64326,71653,62116,72250v-2223,597,-4572,1093,-7074,1474c52539,74117,50038,74473,47549,74790v-2502,305,-4776,470,-6807,470c34468,75260,28829,74498,23799,72987,18770,71476,14491,69139,10973,65977,7455,62801,4749,58864,2845,54153,953,49441,,43980,,37782,,31813,977,26479,2946,21793,4928,17120,7696,13157,11290,9919,14884,6693,19228,4229,24320,2540,29426,851,35077,,41262,xe" fillcolor="#fffefd" stroked="f" strokeweight="0">
                  <v:stroke miterlimit="83231f" joinstyle="miter"/>
                  <v:path arrowok="t" textboxrect="0,0,68187,75260"/>
                </v:shape>
                <v:shape id="Shape 113" o:spid="_x0000_s1129" style="position:absolute;left:67039;top:3957;width:631;height:725;visibility:visible;mso-wrap-style:square;v-text-anchor:top" coordsize="63119,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" path="m,c914,140,1791,254,2642,368v838,102,1689,153,2527,153c6020,521,6858,470,7709,368,8547,254,9423,140,10351,v-217,4635,-420,9195,-585,13665c9589,18136,9499,22695,9499,27330r,3696c13297,31102,16980,31166,20523,31242v3556,63,7239,102,11036,102c35357,31344,39027,31305,42583,31242v3556,-76,7239,-140,11036,-216l53619,27330v,-4635,-89,-9194,-266,-13665c53175,9195,52984,4635,52768,v915,140,1804,254,2642,368c56261,470,57099,521,57950,521v838,,1689,-51,2527,-153c61328,254,62205,140,63119,v-216,4635,-407,9195,-584,13665c62357,18136,62268,22695,62268,27330r,18161c62268,50127,62357,54699,62535,59207v177,4509,368,8941,584,13297c61493,72365,59779,72301,57950,72301v-1829,,-3556,64,-5182,203c52984,68148,53175,63716,53353,59207v177,-4508,266,-9080,266,-13716l53619,35992v-3797,-76,-7480,-127,-11036,-165c39027,35789,35357,35776,31559,35776v-3797,,-7480,13,-11036,51c16980,35865,13297,35916,9499,35992r,9499c9499,50127,9589,54699,9766,59207v165,4509,368,8941,585,13297c8725,72365,6997,72301,5169,72301v-1829,,-3556,64,-5169,203c215,68148,406,63716,584,59207,749,54699,838,50127,838,45491r,-18161c838,22695,749,18136,584,13665,406,9195,215,4635,,xe" fillcolor="#fffefd" stroked="f" strokeweight="0">
                  <v:stroke miterlimit="83231f" joinstyle="miter"/>
                  <v:path arrowok="t" textboxrect="0,0,63119,72504"/>
                </v:shape>
                <v:shape id="Shape 114" o:spid="_x0000_s1130" style="position:absolute;left:68124;top:3957;width:382;height:725;visibility:visible;mso-wrap-style:square;v-text-anchor:top" coordsize="38215,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" path="m,c3175,152,6312,267,9449,368v3137,115,6286,165,9449,165c22060,533,25197,483,28296,368,31382,267,34519,152,37681,v-203,1054,-317,2121,-317,3175c37364,4229,37478,5283,37681,6337,35433,6198,33375,6058,31509,5918,29642,5779,27674,5639,25603,5486,23521,5347,21248,5232,18797,5118,16332,5017,13374,4966,9919,4966v-64,2248,-152,4394,-254,6439c9551,13449,9500,15761,9500,18364v,2743,25,5423,51,8027c9589,28994,9614,30963,9614,32296v3086,,5867,-25,8331,-101c20409,32131,22657,32042,24702,31928v2044,-102,3924,-203,5651,-318c32068,31509,33706,31394,35255,31242v-203,1054,-317,2146,-317,3277c34938,35573,35052,36627,35255,37681v-1828,-203,-3949,-381,-6388,-521c26442,37021,24016,36932,21590,36894v-2425,-39,-4711,-64,-6858,-102c12586,36754,10871,36728,9614,36728v,635,-25,1321,-63,2058c9525,39535,9500,40462,9500,41593r,10439c9500,56045,9525,59360,9551,61963v38,2604,89,4572,165,5906c12040,67869,14504,67869,17107,67869v2667,,5283,-51,7861,-153c27534,67602,29959,67462,32245,67285v2286,-165,4281,-432,5970,-788c38075,66993,37986,67539,37948,68136v-38,596,-51,1143,-51,1638c37897,70891,37998,71819,38215,72517v-3163,-140,-6312,-216,-9449,-216c25629,72301,22454,72301,19215,72301v-3238,,-6438,,-9601,c6439,72301,3239,72377,,72517,216,68009,407,63525,584,59055,762,54585,851,50038,851,45390r,-18148c851,22593,762,18021,584,13513,407,9017,216,4509,,xe" fillcolor="#fffefd" stroked="f" strokeweight="0">
                  <v:stroke miterlimit="83231f" joinstyle="miter"/>
                  <v:path arrowok="t" textboxrect="0,0,38215,72517"/>
                </v:shape>
                <v:shape id="Shape 115" o:spid="_x0000_s1131" style="position:absolute;left:68915;top:3957;width:231;height:725;visibility:visible;mso-wrap-style:square;v-text-anchor:top" coordsize="23120,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" path="m,c2045,140,4052,254,6020,368v1969,102,3975,153,6020,153c14072,521,16078,432,18059,254l23120,40r,4145l20384,3899v-2477,,-4509,51,-6134,165c12636,4166,11265,4293,10135,4432v-140,3861,-280,7696,-419,11494c9576,19736,9499,23533,9499,27330r,6020c10490,33566,11557,33706,12726,33769v1155,76,2438,102,3847,102l23120,33162r,15851l20955,46279c18250,42939,15773,40107,13513,37782r-4014,l9499,45491v,4636,90,9208,268,13716c9944,63716,10135,68148,10351,72504,8725,72365,7010,72288,5182,72288v-1829,,-3557,77,-5182,216c216,68148,407,63716,584,59207,762,54699,851,50127,851,45491r,-18161c851,22682,762,18136,584,13665,407,9195,216,4635,,xe" fillcolor="#fffefd" stroked="f" strokeweight="0">
                  <v:stroke miterlimit="83231f" joinstyle="miter"/>
                  <v:path arrowok="t" textboxrect="0,0,23120,72504"/>
                </v:shape>
                <v:shape id="Shape 116" o:spid="_x0000_s1132" style="position:absolute;left:69146;top:3957;width:302;height:725;visibility:visible;mso-wrap-style:square;v-text-anchor:top" coordsize="30182,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" path="m946,c3905,,6712,279,9392,838v2679,559,5016,1499,7023,2794c18421,4940,20009,6642,21165,8750v1155,2121,1740,4750,1740,7925c22905,20053,22143,22949,20631,25375v-1511,2425,-3352,4432,-5537,6019c12910,32982,10573,34214,8071,35090v-2489,876,-4763,1461,-6807,1740c2115,37884,3270,39370,4744,41262v1486,1905,3137,4001,4965,6287c11538,49835,13443,52222,15411,54724v1969,2489,3874,4890,5703,7176c22943,64186,24670,66281,26283,68174v1613,1905,2921,3352,3899,4330c29128,72365,28073,72288,27019,72288v-1054,,-2107,,-3162,c22867,72288,21851,72288,20796,72288v-1054,,-2082,77,-3060,216c16682,71031,15081,68809,12935,65849,10789,62903,8401,59741,5810,56350l,49013,,33162r260,-28c2623,32639,4782,31788,6750,30543v1981,-1219,3607,-2882,4915,-4953c12960,23520,13621,20891,13621,17729v,-2743,-521,-5016,-1536,-6807c11068,9131,9747,7696,8134,6642,6509,5588,4744,4864,2852,4483l,4185,,40,946,xe" fillcolor="#fffefd" stroked="f" strokeweight="0">
                  <v:stroke miterlimit="83231f" joinstyle="miter"/>
                  <v:path arrowok="t" textboxrect="0,0,30182,72504"/>
                </v:shape>
                <v:shape id="Shape 117" o:spid="_x0000_s1133" style="position:absolute;left:61787;top:5377;width:382;height:726;visibility:visible;mso-wrap-style:square;v-text-anchor:top" coordsize="38214,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" path="m,c3175,140,6312,267,9449,368v3137,115,6286,165,9448,165c22060,533,25197,483,28296,368,31381,267,34518,140,37681,v-203,1054,-318,2121,-318,3175c37363,4229,37478,5283,37681,6337,35433,6198,33375,6058,31509,5918,29642,5779,27673,5626,25603,5486,23520,5347,21260,5232,18796,5118,16332,5017,13373,4966,9918,4966v-63,2248,-152,4394,-253,6439c9550,13449,9499,15761,9499,18364v,2743,26,5423,51,8027c9589,28994,9614,30963,9614,32296v3086,,5867,-25,8331,-101c20409,32131,22657,32042,24701,31928v2045,-102,3925,-203,5652,-318c32067,31509,33706,31394,35255,31242v-203,1054,-318,2146,-318,3277c34937,35573,35052,36627,35255,37681v-1829,-203,-3962,-381,-6388,-521c26441,37021,24016,36932,21590,36894v-2426,-39,-4712,-64,-6858,-115c12586,36754,10871,36728,9614,36728v,635,-25,1321,-64,2058c9525,39535,9499,40462,9499,41593r,10439c9499,56045,9525,59360,9550,61963v39,2604,89,4572,165,5906c12040,67869,14503,67869,17107,67869v2667,,5283,-51,7861,-153c27534,67602,29959,67462,32245,67285v2286,-165,4280,-432,5969,-788c38074,66993,37986,67539,37947,68136v-38,596,-50,1143,-50,1638c37897,70891,37998,71806,38214,72517v-3162,-140,-6312,-216,-9449,-216c25628,72301,22453,72301,19215,72301v-3238,,-6439,,-9601,c6439,72301,3239,72377,,72517,216,68009,406,63525,584,59055,762,54585,851,50038,851,45390r,-18148c851,22593,762,18021,584,13513,406,9017,216,4509,,xe" fillcolor="#fffefd" stroked="f" strokeweight="0">
                  <v:stroke miterlimit="83231f" joinstyle="miter"/>
                  <v:path arrowok="t" textboxrect="0,0,38214,72517"/>
                </v:shape>
                <v:shape id="Shape 118" o:spid="_x0000_s1134" style="position:absolute;left:62536;top:5377;width:329;height:726;visibility:visible;mso-wrap-style:square;v-text-anchor:top" coordsize="3293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" path="m,c2680,140,5334,267,7975,368v2629,115,5284,165,7964,165c18618,533,21273,445,23902,267,26543,89,29197,,31877,r1054,161l32931,5151,26391,4432v-3163,,-6122,115,-8865,318c14783,4966,12319,5207,10135,5486v-216,3379,-369,6922,-483,10618c9551,19787,9500,23533,9500,27343r,18148c9500,53086,9716,60554,10135,67869v1473,355,3479,622,6019,787c18682,68834,21285,68923,23965,68923r8966,-1060l32931,71856r-4648,661c25895,72517,23533,72479,21222,72403v-2324,-64,-4687,-102,-7074,-102c11748,72301,9398,72301,7074,72301v-2324,,-4686,64,-7074,216c216,68148,407,63716,584,59207,762,54712,851,50140,851,45491r,-18148c851,22695,762,18136,584,13665,407,9195,216,4648,,xe" fillcolor="#fffefd" stroked="f" strokeweight="0">
                  <v:stroke miterlimit="83231f" joinstyle="miter"/>
                  <v:path arrowok="t" textboxrect="0,0,32931,72517"/>
                </v:shape>
                <v:shape id="Shape 119" o:spid="_x0000_s1135" style="position:absolute;left:62865;top:5379;width:338;height:717;visibility:visible;mso-wrap-style:square;v-text-anchor:top" coordsize="33782,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" path="m,l14834,2265v4394,1625,8000,3924,10820,6921c28461,12171,30518,15828,31826,20159v1296,4331,1956,9195,1956,14618c33782,41813,32563,47744,30137,52557v-2426,4826,-5525,8712,-9284,11671c17082,67174,12928,69270,8394,70502l,71695,,67702r2641,-312c6515,66476,9969,64749,13043,62221v3060,-2540,5550,-6007,7493,-10401c22466,47426,23432,41736,23432,34777v,-6122,-763,-11151,-2274,-15088c19647,15739,17576,12628,14935,10342,12293,8056,9144,6469,5486,5592l,4990,,xe" fillcolor="#fffefd" stroked="f" strokeweight="0">
                  <v:stroke miterlimit="83231f" joinstyle="miter"/>
                  <v:path arrowok="t" textboxrect="0,0,33782,71695"/>
                </v:shape>
                <v:shape id="Shape 120" o:spid="_x0000_s1136" style="position:absolute;left:63583;top:5377;width:623;height:739;visibility:visible;mso-wrap-style:square;v-text-anchor:top" coordsize="62268,7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" path="m,c851,140,1765,267,2743,368v991,102,1905,153,2743,153c6261,521,7023,470,7760,368,8496,267,9258,140,10033,,9894,1549,9741,3569,9601,6071v-139,2501,-279,5334,-419,8496c9042,17729,8941,21145,8865,24803v-64,3658,-102,7455,-102,11405c8763,38595,8801,41072,8865,43650v76,2565,317,5067,736,7480c10033,53569,10719,55893,11659,58102v952,2210,2311,4153,4064,5804c17488,65557,19698,66865,22378,67818v2667,940,5981,1422,9918,1422c36170,69240,39421,68682,42063,67551v2641,-1130,4800,-2603,6489,-4432c50242,61290,51562,59182,52515,56782v939,-2388,1625,-4890,2057,-7493c54991,46685,55232,44082,55309,41478v63,-2603,101,-4991,101,-7175c55410,24308,55372,16612,55309,11189,55232,5766,55055,2045,54775,v775,140,1511,267,2223,368c57696,470,58407,521,59106,521v914,,1969,-165,3162,-521c62065,2464,61849,5397,61646,8814v-216,3416,-394,7074,-533,10973c60973,23698,60833,27711,60694,31826v-140,4115,-255,8103,-318,11976c60300,48514,59576,52743,58217,56464v-1384,3734,-3327,6896,-5867,9500c49822,68567,46711,70548,43015,71882v-3696,1333,-7937,2007,-12725,2007c19736,73889,12065,71488,7277,66700,2502,61925,102,54356,102,44018v,-3315,89,-6248,267,-8814c546,32639,635,30010,635,27330,635,21425,559,16192,419,11608,279,7036,140,3162,,xe" fillcolor="#fffefd" stroked="f" strokeweight="0">
                  <v:stroke miterlimit="83231f" joinstyle="miter"/>
                  <v:path arrowok="t" textboxrect="0,0,62268,73889"/>
                </v:shape>
                <v:shape id="Shape 121" o:spid="_x0000_s1137" style="position:absolute;left:64571;top:5364;width:625;height:752;visibility:visible;mso-wrap-style:square;v-text-anchor:top" coordsize="62484,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" path="m39573,v4648,,8890,470,12726,1422c56134,2375,59525,3518,62484,4851v-572,991,-1028,2325,-1372,4014c60756,10554,60477,11963,60261,13081r-635,216c58928,12446,57937,11493,56680,10439,55410,9385,53937,8369,52248,7379,50559,6401,48654,5575,46546,4902,44437,4242,42113,3899,39573,3899v-4153,,-8001,673,-11557,2007c24460,7239,21374,9296,18733,12078v-2642,2781,-4700,6299,-6173,10553c11087,26899,10338,31940,10338,37782v,5843,749,10884,2222,15152c14033,57188,16091,60706,18733,63487v2641,2769,5727,4839,9283,6173c31572,70993,35420,71666,39573,71666v2540,,4877,-317,7023,-952c48742,70079,50711,69329,52502,68440v1803,-876,3416,-1828,4864,-2844c58801,64567,60020,63678,60998,62903r432,419l60477,69545v-635,572,-1638,1181,-3010,1854c56096,72073,54445,72669,52502,73190v-1931,534,-4090,1003,-6490,1423c43624,75044,41123,75248,38519,75248v-5550,,-10694,-788,-15405,-2375c18402,71298,14338,68885,10922,65646,7506,62408,4838,58458,2896,53772,965,49098,,43764,,37782,,31801,965,26479,2896,21793,4838,17120,7544,13157,11023,9919,14516,6680,18682,4216,23533,2527,28384,838,33731,,39573,xe" fillcolor="#fffefd" stroked="f" strokeweight="0">
                  <v:stroke miterlimit="83231f" joinstyle="miter"/>
                  <v:path arrowok="t" textboxrect="0,0,62484,75248"/>
                </v:shape>
                <v:shape id="Shape 122" o:spid="_x0000_s1138" style="position:absolute;left:65423;top:5395;width:316;height:708;visibility:visible;mso-wrap-style:square;v-text-anchor:top" coordsize="31661,7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" path="m31661,r,11367l31559,11134,20053,37944v1829,,3734,38,5702,102c27724,38122,29616,38160,31458,38160r203,-2l31661,42597r-737,-5c28740,42592,26594,42605,24485,42643v-2108,38,-4254,89,-6439,152c15798,48294,13754,53514,11925,58480,10096,63433,8724,67535,7810,70773,6617,70634,5308,70558,3911,70558v-1410,,-2717,76,-3911,215c5702,58454,11252,46212,16675,34045l31661,xe" fillcolor="#fffefd" stroked="f" strokeweight="0">
                  <v:stroke miterlimit="83231f" joinstyle="miter"/>
                  <v:path arrowok="t" textboxrect="0,0,31661,70773"/>
                </v:shape>
                <v:shape id="Shape 123" o:spid="_x0000_s1139" style="position:absolute;left:65739;top:5364;width:352;height:739;visibility:visible;mso-wrap-style:square;v-text-anchor:top" coordsize="35154,7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" path="m1371,l3378,c5067,4089,6896,8496,8865,13246v1968,4750,3975,9550,6019,14415c16929,32512,18961,37325,21006,42113v2045,4788,3962,9233,5753,13361c28549,59588,30175,63259,31610,66497v1448,3239,2629,5703,3544,7392c34163,73749,33236,73673,32347,73673v-876,,-1804,,-2794,c28575,73673,27636,73673,26759,73673v-876,,-1816,76,-2794,216c23470,72263,22796,70320,21958,68034v-851,-2286,-1778,-4686,-2794,-7188c18135,58357,17107,55817,16040,53251,14986,50686,14008,48235,13094,45911v-2261,-64,-4547,-115,-6858,-153l,45713,,41273r5702,-49c7671,41186,9639,41135,11608,41059l,14482,,3115,1371,xe" fillcolor="#fffefd" stroked="f" strokeweight="0">
                  <v:stroke miterlimit="83231f" joinstyle="miter"/>
                  <v:path arrowok="t" textboxrect="0,0,35154,73889"/>
                </v:shape>
                <v:shape id="Shape 124" o:spid="_x0000_s1140" style="position:absolute;left:66273;top:5377;width:545;height:725;visibility:visible;mso-wrap-style:square;v-text-anchor:top" coordsize="54458,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" path="m,c4635,140,9169,267,13615,368v4432,102,8966,153,13614,153c31865,521,36411,470,40843,368,45276,267,49809,140,54458,v-356,1410,-533,2527,-533,3378c53925,4293,54102,5385,54458,6642,52984,6439,51308,6261,49441,6121,47575,5982,45644,5855,43638,5753,41631,5651,39624,5575,37618,5537v-2007,-25,-3925,-51,-5753,-51c31662,12738,31547,20015,31547,27330r,18161c31547,50140,31636,54712,31814,59207v178,4509,368,8941,584,13297c30773,72365,29058,72301,27229,72301v-1841,,-3556,64,-5169,203c22263,68148,22454,63716,22632,59207v177,-4495,267,-9067,267,-13716l22899,27330v,-7315,-102,-14592,-318,-21844c20752,5486,18835,5512,16828,5537v-2007,38,-4013,114,-6020,216c8814,5855,6871,5982,5004,6121,3137,6261,1474,6439,,6642,343,5385,521,4254,521,3264,521,2502,343,1410,,xe" fillcolor="#fffefd" stroked="f" strokeweight="0">
                  <v:stroke miterlimit="83231f" joinstyle="miter"/>
                  <v:path arrowok="t" textboxrect="0,0,54458,72504"/>
                </v:shape>
                <v:shape id="Shape 125" o:spid="_x0000_s1141" style="position:absolute;left:67156;top:5378;width:103;height:725;visibility:visible;mso-wrap-style:square;v-text-anchor:top" coordsize="10351,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" path="m,c915,140,1804,254,2642,368v838,102,1689,153,2527,153c6020,521,6858,470,7709,368,8548,254,9437,140,10351,v-216,4635,-407,9195,-584,13665c9589,18136,9500,22682,9500,27330r,18161c9500,50127,9589,54699,9767,59207v177,4509,368,8941,584,13297c8725,72365,7010,72301,5169,72301v-1829,,-3544,64,-5169,203c216,68148,407,63716,584,59207,762,54699,851,50127,851,45491r,-18161c851,22682,762,18136,584,13665,407,9195,216,4635,,xe" fillcolor="#fffefd" stroked="f" strokeweight="0">
                  <v:stroke miterlimit="83231f" joinstyle="miter"/>
                  <v:path arrowok="t" textboxrect="0,0,10351,72504"/>
                </v:shape>
                <v:shape id="Shape 126" o:spid="_x0000_s1142" style="position:absolute;left:67620;top:5364;width:396;height:752;visibility:visible;mso-wrap-style:square;v-text-anchor:top" coordsize="39536,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" path="m39472,r64,10l39536,3923r-64,-11c35396,3912,31572,4572,28029,5918v-3556,1334,-6654,3391,-9296,6172c16104,14872,14046,18390,12560,22644v-1472,4255,-2209,9309,-2209,15138c10351,43637,11088,48679,12560,52934v1486,4254,3544,7772,6173,10553c21375,66269,24473,68326,28029,69672v3543,1334,7367,1994,11443,1994l39536,71655r,3596l39472,75260v-5766,,-11075,-787,-15926,-2375c18682,71298,14516,68885,11037,65646,7557,62421,4839,58458,2908,53785,966,49098,,43777,,37782,,31813,966,26479,2908,21793,4839,17120,7557,13157,11037,9919,14516,6693,18682,4229,23546,2540,28397,851,33706,,39472,xe" fillcolor="#fffefd" stroked="f" strokeweight="0">
                  <v:stroke miterlimit="83231f" joinstyle="miter"/>
                  <v:path arrowok="t" textboxrect="0,0,39536,75260"/>
                </v:shape>
                <v:shape id="Shape 127" o:spid="_x0000_s1143" style="position:absolute;left:68016;top:5364;width:395;height:752;visibility:visible;mso-wrap-style:square;v-text-anchor:top" coordsize="39522,7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" path="m,l15989,2530v4852,1689,9017,4153,12497,7379c31979,13147,34683,17110,36626,21783v1931,4686,2896,10020,2896,15989c39522,43767,38557,49088,36626,53774v-1943,4674,-4647,8636,-8140,11862c25006,68875,20841,71288,15989,72875l,75241,,71645,11506,69662v3543,-1346,6643,-3404,9283,-6185c23431,60696,25488,57178,26962,52924v1473,-4255,2222,-9297,2222,-15152c29184,31943,28435,26888,26962,22634,25488,18379,23431,14862,20789,12080,18149,9299,15049,7242,11506,5908l,3913,,xe" fillcolor="#fffefd" stroked="f" strokeweight="0">
                  <v:stroke miterlimit="83231f" joinstyle="miter"/>
                  <v:path arrowok="t" textboxrect="0,0,39522,75241"/>
                </v:shape>
                <v:shape id="Shape 128" o:spid="_x0000_s1144" style="position:absolute;left:68772;top:5364;width:631;height:752;visibility:visible;mso-wrap-style:square;v-text-anchor:top" coordsize="63119,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" path="m1892,l3581,v4293,4648,8890,9627,13780,14935c22251,20244,27101,25489,31928,30658v4813,5181,9385,10071,13716,14681c49974,49949,53759,53861,56985,57099r,-14351c56985,35357,56934,28169,56832,21158,56731,14161,56502,7569,56146,1372v1410,355,2604,533,3595,533c60578,1905,61696,1727,63119,1372v-140,1549,-305,3873,-483,6972c62458,11430,62281,14745,62103,18263v-165,3518,-330,6959,-470,10337c61493,31979,61430,34696,61430,36728v,1766,,3874,,6338c61430,45453,61443,47955,61481,50559v38,2603,63,5219,101,7861c61620,61062,61646,63525,61684,65811v38,2286,63,4268,63,5957c61747,73317,61747,74486,61747,75260r-1486,c52171,65900,43548,56312,34404,46495,25260,36678,16104,26911,6959,17209v-63,1968,-139,4610,-203,7912c6680,28435,6642,32931,6642,38633v,1474,25,3302,63,5487c6731,46304,6769,48590,6807,50978v25,2400,89,4826,152,7290c7035,60731,7099,63017,7176,65126v63,2108,139,3949,203,5537c7455,72250,7531,73317,7594,73889,6464,73736,5232,73673,3899,73673v-1410,,-2705,63,-3899,216c140,73177,292,71882,470,69977,647,68072,800,65811,939,63170v140,-2642,305,-5512,483,-8598c1600,51473,1739,48374,1841,45276v102,-3087,191,-6122,267,-9068c2171,33249,2210,30607,2210,28283v,-6744,-13,-12560,-51,-17412c2121,6020,2032,2388,1892,xe" fillcolor="#fffefd" stroked="f" strokeweight="0">
                  <v:stroke miterlimit="83231f" joinstyle="miter"/>
                  <v:path arrowok="t" textboxrect="0,0,63119,75260"/>
                </v:shape>
                <v:shape id="Shape 129" o:spid="_x0000_s1145" style="position:absolute;left:61783;top:3486;width:7635;height:0;visibility:visible;mso-wrap-style:square;v-text-anchor:top" coordsize="763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" path="m763473,l,,763473,xe" fillcolor="#97918a" stroked="f" strokeweight="0">
                  <v:stroke miterlimit="83231f" joinstyle="miter"/>
                  <v:path arrowok="t" textboxrect="0,0,763473,0"/>
                </v:shape>
                <v:shape id="Shape 130" o:spid="_x0000_s1146" style="position:absolute;left:61783;top:3486;width:7635;height:0;visibility:visible;mso-wrap-style:square;v-text-anchor:top" coordsize="763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" path="m,l763473,e" filled="f" strokecolor="#fffefd" strokeweight=".1206mm">
                  <v:stroke miterlimit="83231f" joinstyle="miter" endcap="round"/>
                  <v:path arrowok="t" textboxrect="0,0,763473,0"/>
                </v:shape>
                <v:rect id="Rectangle 131" o:spid="_x0000_s1147" alt="External Examiners Handbook " style="position:absolute;left:4885;top:16679;width:87532;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32EF5217" w14:textId="3B8AB38B" w:rsidR="00BB3C24" w:rsidRDefault="00BB3C24" w:rsidP="0096769D">
                        <w:r>
                          <w:rPr>
                            <w:rFonts w:ascii="Optima" w:eastAsia="Optima" w:hAnsi="Optima" w:cs="Optima"/>
                            <w:color w:val="FFFEFD"/>
                            <w:sz w:val="72"/>
                          </w:rPr>
                          <w:t>Handbook for External Examiners</w:t>
                        </w:r>
                      </w:p>
                    </w:txbxContent>
                  </v:textbox>
                </v:rect>
                <v:shape id="Shape 614" o:spid="_x0000_s1148" style="position:absolute;top:10440;width:75592;height:4322;visibility:visible;mso-wrap-style:square;v-text-anchor:top" coordsize="7559243,4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" path="m,l7559243,r,432244l,432244,,e" fillcolor="#8c9da5" stroked="f" strokeweight="0">
                  <v:stroke miterlimit="83231f" joinstyle="miter" endcap="round"/>
                  <v:path arrowok="t" textboxrect="0,0,7559243,432244"/>
                </v:shape>
                <v:rect id="Rectangle 133" o:spid="_x0000_s1149" style="position:absolute;left:5079;top:11430;width:87017;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2F65929" w14:textId="4B3FE512" w:rsidR="00BB3C24" w:rsidRDefault="00BB3C24" w:rsidP="0096769D">
                        <w:r>
                          <w:rPr>
                            <w:rFonts w:ascii="Gill Sans MT" w:eastAsia="Gill Sans MT" w:hAnsi="Gill Sans MT" w:cs="Gill Sans MT"/>
                            <w:color w:val="FFFEFD"/>
                            <w:sz w:val="32"/>
                          </w:rPr>
                          <w:t>ACADEMIC QUALITY AND STANDARDS SERVICE</w:t>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sidR="00DE7BAC">
                          <w:rPr>
                            <w:rFonts w:ascii="Gill Sans MT" w:eastAsia="Gill Sans MT" w:hAnsi="Gill Sans MT" w:cs="Gill Sans MT"/>
                            <w:color w:val="FFFEFD"/>
                            <w:sz w:val="32"/>
                          </w:rPr>
                          <w:tab/>
                        </w:r>
                        <w:r>
                          <w:rPr>
                            <w:rFonts w:ascii="Gill Sans MT" w:eastAsia="Gill Sans MT" w:hAnsi="Gill Sans MT" w:cs="Gill Sans MT"/>
                            <w:color w:val="FFFEFD"/>
                            <w:sz w:val="32"/>
                          </w:rPr>
                          <w:t>2022-2023</w:t>
                        </w:r>
                      </w:p>
                    </w:txbxContent>
                  </v:textbox>
                </v:rect>
                <w10:wrap type="topAndBottom" anchorx="page" anchory="page"/>
              </v:group>
            </w:pict>
          </mc:Fallback>
        </mc:AlternateContent>
      </w:r>
    </w:p>
    <w:p w14:paraId="2E2AF870" w14:textId="6EE383A1" w:rsidR="009A53F6" w:rsidRPr="001D282F" w:rsidRDefault="009A53F6">
      <w:pPr>
        <w:spacing w:after="160" w:line="259" w:lineRule="auto"/>
        <w:rPr>
          <w:rFonts w:asciiTheme="minorHAnsi" w:eastAsiaTheme="majorEastAsia" w:hAnsiTheme="minorHAnsi" w:cstheme="minorHAnsi"/>
          <w:b/>
          <w:caps/>
          <w:sz w:val="20"/>
          <w:szCs w:val="20"/>
        </w:rPr>
      </w:pPr>
      <w:bookmarkStart w:id="0" w:name="_Hlk48155273"/>
      <w:bookmarkStart w:id="1" w:name="_Toc48645614"/>
      <w:bookmarkStart w:id="2" w:name="_Toc48141478"/>
      <w:bookmarkStart w:id="3" w:name="_Toc48133999"/>
      <w:r w:rsidRPr="001D282F">
        <w:rPr>
          <w:rFonts w:asciiTheme="minorHAnsi" w:hAnsiTheme="minorHAnsi" w:cstheme="minorHAnsi"/>
          <w:sz w:val="20"/>
          <w:szCs w:val="20"/>
        </w:rPr>
        <w:br w:type="page"/>
      </w:r>
    </w:p>
    <w:bookmarkEnd w:id="3" w:displacedByCustomXml="next"/>
    <w:bookmarkEnd w:id="2" w:displacedByCustomXml="next"/>
    <w:bookmarkEnd w:id="1" w:displacedByCustomXml="next"/>
    <w:bookmarkEnd w:id="0" w:displacedByCustomXml="next"/>
    <w:bookmarkStart w:id="4" w:name="_Toc114730216" w:displacedByCustomXml="next"/>
    <w:sdt>
      <w:sdtPr>
        <w:rPr>
          <w:rFonts w:ascii="Calibri" w:eastAsiaTheme="minorHAnsi" w:hAnsi="Calibri" w:cs="Calibri"/>
          <w:b w:val="0"/>
          <w:caps w:val="0"/>
          <w:sz w:val="22"/>
          <w:szCs w:val="22"/>
        </w:rPr>
        <w:id w:val="-1147209535"/>
        <w:docPartObj>
          <w:docPartGallery w:val="Table of Contents"/>
          <w:docPartUnique/>
        </w:docPartObj>
      </w:sdtPr>
      <w:sdtEndPr>
        <w:rPr>
          <w:bCs/>
          <w:noProof/>
        </w:rPr>
      </w:sdtEndPr>
      <w:sdtContent>
        <w:p w14:paraId="3E808590" w14:textId="78743B50" w:rsidR="00CA58F4" w:rsidRPr="001D282F" w:rsidRDefault="00CA58F4" w:rsidP="001D282F">
          <w:pPr>
            <w:pStyle w:val="Heading1"/>
            <w:numPr>
              <w:ilvl w:val="0"/>
              <w:numId w:val="0"/>
            </w:numPr>
            <w:ind w:left="720"/>
          </w:pPr>
          <w:r w:rsidRPr="001D282F">
            <w:t>Contents</w:t>
          </w:r>
          <w:bookmarkEnd w:id="4"/>
        </w:p>
        <w:p w14:paraId="3EAE2870" w14:textId="02CAF935" w:rsidR="00471E46" w:rsidRDefault="00796276">
          <w:pPr>
            <w:pStyle w:val="TOC1"/>
            <w:rPr>
              <w:rFonts w:eastAsiaTheme="minorEastAsia" w:cstheme="minorBidi"/>
              <w:b w:val="0"/>
              <w:bCs w:val="0"/>
              <w:caps w:val="0"/>
              <w:sz w:val="22"/>
              <w:szCs w:val="22"/>
              <w:lang w:eastAsia="en-GB"/>
            </w:rPr>
          </w:pPr>
          <w:r w:rsidRPr="001D282F">
            <w:fldChar w:fldCharType="begin"/>
          </w:r>
          <w:r w:rsidRPr="001D282F">
            <w:instrText xml:space="preserve"> TOC \o "1-3" \h \z \u </w:instrText>
          </w:r>
          <w:r w:rsidRPr="001D282F">
            <w:fldChar w:fldCharType="separate"/>
          </w:r>
          <w:hyperlink w:anchor="_Toc114730216" w:history="1">
            <w:r w:rsidR="00471E46" w:rsidRPr="00FD68BD">
              <w:rPr>
                <w:rStyle w:val="Hyperlink"/>
              </w:rPr>
              <w:t>Contents</w:t>
            </w:r>
            <w:r w:rsidR="00471E46">
              <w:rPr>
                <w:webHidden/>
              </w:rPr>
              <w:tab/>
            </w:r>
            <w:r w:rsidR="00471E46">
              <w:rPr>
                <w:webHidden/>
              </w:rPr>
              <w:fldChar w:fldCharType="begin"/>
            </w:r>
            <w:r w:rsidR="00471E46">
              <w:rPr>
                <w:webHidden/>
              </w:rPr>
              <w:instrText xml:space="preserve"> PAGEREF _Toc114730216 \h </w:instrText>
            </w:r>
            <w:r w:rsidR="00471E46">
              <w:rPr>
                <w:webHidden/>
              </w:rPr>
            </w:r>
            <w:r w:rsidR="00471E46">
              <w:rPr>
                <w:webHidden/>
              </w:rPr>
              <w:fldChar w:fldCharType="separate"/>
            </w:r>
            <w:r w:rsidR="00DE7BAC">
              <w:rPr>
                <w:webHidden/>
              </w:rPr>
              <w:t>2</w:t>
            </w:r>
            <w:r w:rsidR="00471E46">
              <w:rPr>
                <w:webHidden/>
              </w:rPr>
              <w:fldChar w:fldCharType="end"/>
            </w:r>
          </w:hyperlink>
        </w:p>
        <w:p w14:paraId="3A521C4A" w14:textId="71CCA6AF" w:rsidR="00471E46" w:rsidRDefault="00BB3C24">
          <w:pPr>
            <w:pStyle w:val="TOC1"/>
            <w:rPr>
              <w:rFonts w:eastAsiaTheme="minorEastAsia" w:cstheme="minorBidi"/>
              <w:b w:val="0"/>
              <w:bCs w:val="0"/>
              <w:caps w:val="0"/>
              <w:sz w:val="22"/>
              <w:szCs w:val="22"/>
              <w:lang w:eastAsia="en-GB"/>
            </w:rPr>
          </w:pPr>
          <w:hyperlink w:anchor="_Toc114730217" w:history="1">
            <w:r w:rsidR="00471E46" w:rsidRPr="00FD68BD">
              <w:rPr>
                <w:rStyle w:val="Hyperlink"/>
                <w14:scene3d>
                  <w14:camera w14:prst="orthographicFront"/>
                  <w14:lightRig w14:rig="threePt" w14:dir="t">
                    <w14:rot w14:lat="0" w14:lon="0" w14:rev="0"/>
                  </w14:lightRig>
                </w14:scene3d>
              </w:rPr>
              <w:t>1.</w:t>
            </w:r>
            <w:r w:rsidR="00471E46">
              <w:rPr>
                <w:rFonts w:eastAsiaTheme="minorEastAsia" w:cstheme="minorBidi"/>
                <w:b w:val="0"/>
                <w:bCs w:val="0"/>
                <w:caps w:val="0"/>
                <w:sz w:val="22"/>
                <w:szCs w:val="22"/>
                <w:lang w:eastAsia="en-GB"/>
              </w:rPr>
              <w:tab/>
            </w:r>
            <w:r w:rsidR="00471E46" w:rsidRPr="00FD68BD">
              <w:rPr>
                <w:rStyle w:val="Hyperlink"/>
              </w:rPr>
              <w:t>Letter to External Examiners from the Chair of Academic Standards Committee</w:t>
            </w:r>
            <w:r w:rsidR="00471E46">
              <w:rPr>
                <w:webHidden/>
              </w:rPr>
              <w:tab/>
            </w:r>
            <w:r w:rsidR="00471E46">
              <w:rPr>
                <w:webHidden/>
              </w:rPr>
              <w:fldChar w:fldCharType="begin"/>
            </w:r>
            <w:r w:rsidR="00471E46">
              <w:rPr>
                <w:webHidden/>
              </w:rPr>
              <w:instrText xml:space="preserve"> PAGEREF _Toc114730217 \h </w:instrText>
            </w:r>
            <w:r w:rsidR="00471E46">
              <w:rPr>
                <w:webHidden/>
              </w:rPr>
            </w:r>
            <w:r w:rsidR="00471E46">
              <w:rPr>
                <w:webHidden/>
              </w:rPr>
              <w:fldChar w:fldCharType="separate"/>
            </w:r>
            <w:r w:rsidR="00DE7BAC">
              <w:rPr>
                <w:webHidden/>
              </w:rPr>
              <w:t>3</w:t>
            </w:r>
            <w:r w:rsidR="00471E46">
              <w:rPr>
                <w:webHidden/>
              </w:rPr>
              <w:fldChar w:fldCharType="end"/>
            </w:r>
          </w:hyperlink>
        </w:p>
        <w:p w14:paraId="7B142749" w14:textId="1A3068F9" w:rsidR="00471E46" w:rsidRDefault="00BB3C24">
          <w:pPr>
            <w:pStyle w:val="TOC1"/>
            <w:rPr>
              <w:rFonts w:eastAsiaTheme="minorEastAsia" w:cstheme="minorBidi"/>
              <w:b w:val="0"/>
              <w:bCs w:val="0"/>
              <w:caps w:val="0"/>
              <w:sz w:val="22"/>
              <w:szCs w:val="22"/>
              <w:lang w:eastAsia="en-GB"/>
            </w:rPr>
          </w:pPr>
          <w:hyperlink w:anchor="_Toc114730218" w:history="1">
            <w:r w:rsidR="00471E46" w:rsidRPr="00FD68BD">
              <w:rPr>
                <w:rStyle w:val="Hyperlink"/>
                <w14:scene3d>
                  <w14:camera w14:prst="orthographicFront"/>
                  <w14:lightRig w14:rig="threePt" w14:dir="t">
                    <w14:rot w14:lat="0" w14:lon="0" w14:rev="0"/>
                  </w14:lightRig>
                </w14:scene3d>
              </w:rPr>
              <w:t>2.</w:t>
            </w:r>
            <w:r w:rsidR="00471E46">
              <w:rPr>
                <w:rFonts w:eastAsiaTheme="minorEastAsia" w:cstheme="minorBidi"/>
                <w:b w:val="0"/>
                <w:bCs w:val="0"/>
                <w:caps w:val="0"/>
                <w:sz w:val="22"/>
                <w:szCs w:val="22"/>
                <w:lang w:eastAsia="en-GB"/>
              </w:rPr>
              <w:tab/>
            </w:r>
            <w:r w:rsidR="00471E46" w:rsidRPr="00FD68BD">
              <w:rPr>
                <w:rStyle w:val="Hyperlink"/>
              </w:rPr>
              <w:t>REGULATIONS</w:t>
            </w:r>
            <w:r w:rsidR="00471E46">
              <w:rPr>
                <w:webHidden/>
              </w:rPr>
              <w:tab/>
            </w:r>
            <w:r w:rsidR="00471E46">
              <w:rPr>
                <w:webHidden/>
              </w:rPr>
              <w:fldChar w:fldCharType="begin"/>
            </w:r>
            <w:r w:rsidR="00471E46">
              <w:rPr>
                <w:webHidden/>
              </w:rPr>
              <w:instrText xml:space="preserve"> PAGEREF _Toc114730218 \h </w:instrText>
            </w:r>
            <w:r w:rsidR="00471E46">
              <w:rPr>
                <w:webHidden/>
              </w:rPr>
            </w:r>
            <w:r w:rsidR="00471E46">
              <w:rPr>
                <w:webHidden/>
              </w:rPr>
              <w:fldChar w:fldCharType="separate"/>
            </w:r>
            <w:r w:rsidR="00DE7BAC">
              <w:rPr>
                <w:webHidden/>
              </w:rPr>
              <w:t>4</w:t>
            </w:r>
            <w:r w:rsidR="00471E46">
              <w:rPr>
                <w:webHidden/>
              </w:rPr>
              <w:fldChar w:fldCharType="end"/>
            </w:r>
          </w:hyperlink>
        </w:p>
        <w:p w14:paraId="4F3404A5" w14:textId="02143812"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1" w:history="1">
            <w:r w:rsidR="00471E46" w:rsidRPr="00FD68BD">
              <w:rPr>
                <w:rStyle w:val="Hyperlink"/>
                <w:noProof/>
              </w:rPr>
              <w:t>2.1</w:t>
            </w:r>
            <w:r w:rsidR="00471E46">
              <w:rPr>
                <w:rFonts w:eastAsiaTheme="minorEastAsia" w:cstheme="minorBidi"/>
                <w:smallCaps w:val="0"/>
                <w:noProof/>
                <w:sz w:val="22"/>
                <w:szCs w:val="22"/>
                <w:lang w:eastAsia="en-GB"/>
              </w:rPr>
              <w:tab/>
            </w:r>
            <w:r w:rsidR="00471E46" w:rsidRPr="00FD68BD">
              <w:rPr>
                <w:rStyle w:val="Hyperlink"/>
                <w:noProof/>
              </w:rPr>
              <w:t>The Rights and Responsibilities of External Examiners</w:t>
            </w:r>
            <w:r w:rsidR="00471E46">
              <w:rPr>
                <w:noProof/>
                <w:webHidden/>
              </w:rPr>
              <w:tab/>
            </w:r>
            <w:r w:rsidR="00471E46">
              <w:rPr>
                <w:noProof/>
                <w:webHidden/>
              </w:rPr>
              <w:fldChar w:fldCharType="begin"/>
            </w:r>
            <w:r w:rsidR="00471E46">
              <w:rPr>
                <w:noProof/>
                <w:webHidden/>
              </w:rPr>
              <w:instrText xml:space="preserve"> PAGEREF _Toc114730221 \h </w:instrText>
            </w:r>
            <w:r w:rsidR="00471E46">
              <w:rPr>
                <w:noProof/>
                <w:webHidden/>
              </w:rPr>
            </w:r>
            <w:r w:rsidR="00471E46">
              <w:rPr>
                <w:noProof/>
                <w:webHidden/>
              </w:rPr>
              <w:fldChar w:fldCharType="separate"/>
            </w:r>
            <w:r w:rsidR="00DE7BAC">
              <w:rPr>
                <w:noProof/>
                <w:webHidden/>
              </w:rPr>
              <w:t>4</w:t>
            </w:r>
            <w:r w:rsidR="00471E46">
              <w:rPr>
                <w:noProof/>
                <w:webHidden/>
              </w:rPr>
              <w:fldChar w:fldCharType="end"/>
            </w:r>
          </w:hyperlink>
        </w:p>
        <w:p w14:paraId="19A301CA" w14:textId="7CE49BA0"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2" w:history="1">
            <w:r w:rsidR="00471E46" w:rsidRPr="00FD68BD">
              <w:rPr>
                <w:rStyle w:val="Hyperlink"/>
                <w:noProof/>
              </w:rPr>
              <w:t>2.2</w:t>
            </w:r>
            <w:r w:rsidR="00471E46">
              <w:rPr>
                <w:rFonts w:eastAsiaTheme="minorEastAsia" w:cstheme="minorBidi"/>
                <w:smallCaps w:val="0"/>
                <w:noProof/>
                <w:sz w:val="22"/>
                <w:szCs w:val="22"/>
                <w:lang w:eastAsia="en-GB"/>
              </w:rPr>
              <w:tab/>
            </w:r>
            <w:r w:rsidR="00471E46" w:rsidRPr="00FD68BD">
              <w:rPr>
                <w:rStyle w:val="Hyperlink"/>
                <w:noProof/>
              </w:rPr>
              <w:t>The Appointment of External Examiners</w:t>
            </w:r>
            <w:r w:rsidR="00471E46">
              <w:rPr>
                <w:noProof/>
                <w:webHidden/>
              </w:rPr>
              <w:tab/>
            </w:r>
            <w:r w:rsidR="00471E46">
              <w:rPr>
                <w:noProof/>
                <w:webHidden/>
              </w:rPr>
              <w:fldChar w:fldCharType="begin"/>
            </w:r>
            <w:r w:rsidR="00471E46">
              <w:rPr>
                <w:noProof/>
                <w:webHidden/>
              </w:rPr>
              <w:instrText xml:space="preserve"> PAGEREF _Toc114730222 \h </w:instrText>
            </w:r>
            <w:r w:rsidR="00471E46">
              <w:rPr>
                <w:noProof/>
                <w:webHidden/>
              </w:rPr>
            </w:r>
            <w:r w:rsidR="00471E46">
              <w:rPr>
                <w:noProof/>
                <w:webHidden/>
              </w:rPr>
              <w:fldChar w:fldCharType="separate"/>
            </w:r>
            <w:r w:rsidR="00DE7BAC">
              <w:rPr>
                <w:noProof/>
                <w:webHidden/>
              </w:rPr>
              <w:t>5</w:t>
            </w:r>
            <w:r w:rsidR="00471E46">
              <w:rPr>
                <w:noProof/>
                <w:webHidden/>
              </w:rPr>
              <w:fldChar w:fldCharType="end"/>
            </w:r>
          </w:hyperlink>
        </w:p>
        <w:p w14:paraId="1D885FAD" w14:textId="06A5D6CD"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3" w:history="1">
            <w:r w:rsidR="00471E46" w:rsidRPr="00FD68BD">
              <w:rPr>
                <w:rStyle w:val="Hyperlink"/>
                <w:noProof/>
              </w:rPr>
              <w:t>2.3</w:t>
            </w:r>
            <w:r w:rsidR="00471E46">
              <w:rPr>
                <w:rFonts w:eastAsiaTheme="minorEastAsia" w:cstheme="minorBidi"/>
                <w:smallCaps w:val="0"/>
                <w:noProof/>
                <w:sz w:val="22"/>
                <w:szCs w:val="22"/>
                <w:lang w:eastAsia="en-GB"/>
              </w:rPr>
              <w:tab/>
            </w:r>
            <w:r w:rsidR="00471E46" w:rsidRPr="00FD68BD">
              <w:rPr>
                <w:rStyle w:val="Hyperlink"/>
                <w:noProof/>
              </w:rPr>
              <w:t>Criteria for Appointment of External Examiners</w:t>
            </w:r>
            <w:r w:rsidR="00471E46">
              <w:rPr>
                <w:noProof/>
                <w:webHidden/>
              </w:rPr>
              <w:tab/>
            </w:r>
            <w:r w:rsidR="00471E46">
              <w:rPr>
                <w:noProof/>
                <w:webHidden/>
              </w:rPr>
              <w:fldChar w:fldCharType="begin"/>
            </w:r>
            <w:r w:rsidR="00471E46">
              <w:rPr>
                <w:noProof/>
                <w:webHidden/>
              </w:rPr>
              <w:instrText xml:space="preserve"> PAGEREF _Toc114730223 \h </w:instrText>
            </w:r>
            <w:r w:rsidR="00471E46">
              <w:rPr>
                <w:noProof/>
                <w:webHidden/>
              </w:rPr>
            </w:r>
            <w:r w:rsidR="00471E46">
              <w:rPr>
                <w:noProof/>
                <w:webHidden/>
              </w:rPr>
              <w:fldChar w:fldCharType="separate"/>
            </w:r>
            <w:r w:rsidR="00DE7BAC">
              <w:rPr>
                <w:noProof/>
                <w:webHidden/>
              </w:rPr>
              <w:t>6</w:t>
            </w:r>
            <w:r w:rsidR="00471E46">
              <w:rPr>
                <w:noProof/>
                <w:webHidden/>
              </w:rPr>
              <w:fldChar w:fldCharType="end"/>
            </w:r>
          </w:hyperlink>
        </w:p>
        <w:p w14:paraId="13CB39A8" w14:textId="48416A9C"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4" w:history="1">
            <w:r w:rsidR="00471E46" w:rsidRPr="00FD68BD">
              <w:rPr>
                <w:rStyle w:val="Hyperlink"/>
                <w:noProof/>
              </w:rPr>
              <w:t>2.4</w:t>
            </w:r>
            <w:r w:rsidR="00471E46">
              <w:rPr>
                <w:rFonts w:eastAsiaTheme="minorEastAsia" w:cstheme="minorBidi"/>
                <w:smallCaps w:val="0"/>
                <w:noProof/>
                <w:sz w:val="22"/>
                <w:szCs w:val="22"/>
                <w:lang w:eastAsia="en-GB"/>
              </w:rPr>
              <w:tab/>
            </w:r>
            <w:r w:rsidR="00471E46" w:rsidRPr="00FD68BD">
              <w:rPr>
                <w:rStyle w:val="Hyperlink"/>
                <w:noProof/>
              </w:rPr>
              <w:t>Engagement of External Examiners</w:t>
            </w:r>
            <w:r w:rsidR="00471E46">
              <w:rPr>
                <w:noProof/>
                <w:webHidden/>
              </w:rPr>
              <w:tab/>
            </w:r>
            <w:r w:rsidR="00471E46">
              <w:rPr>
                <w:noProof/>
                <w:webHidden/>
              </w:rPr>
              <w:fldChar w:fldCharType="begin"/>
            </w:r>
            <w:r w:rsidR="00471E46">
              <w:rPr>
                <w:noProof/>
                <w:webHidden/>
              </w:rPr>
              <w:instrText xml:space="preserve"> PAGEREF _Toc114730224 \h </w:instrText>
            </w:r>
            <w:r w:rsidR="00471E46">
              <w:rPr>
                <w:noProof/>
                <w:webHidden/>
              </w:rPr>
            </w:r>
            <w:r w:rsidR="00471E46">
              <w:rPr>
                <w:noProof/>
                <w:webHidden/>
              </w:rPr>
              <w:fldChar w:fldCharType="separate"/>
            </w:r>
            <w:r w:rsidR="00DE7BAC">
              <w:rPr>
                <w:noProof/>
                <w:webHidden/>
              </w:rPr>
              <w:t>7</w:t>
            </w:r>
            <w:r w:rsidR="00471E46">
              <w:rPr>
                <w:noProof/>
                <w:webHidden/>
              </w:rPr>
              <w:fldChar w:fldCharType="end"/>
            </w:r>
          </w:hyperlink>
        </w:p>
        <w:p w14:paraId="766F9248" w14:textId="2A620460"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5" w:history="1">
            <w:r w:rsidR="00471E46" w:rsidRPr="00FD68BD">
              <w:rPr>
                <w:rStyle w:val="Hyperlink"/>
                <w:noProof/>
              </w:rPr>
              <w:t>2.5</w:t>
            </w:r>
            <w:r w:rsidR="00471E46">
              <w:rPr>
                <w:rFonts w:eastAsiaTheme="minorEastAsia" w:cstheme="minorBidi"/>
                <w:smallCaps w:val="0"/>
                <w:noProof/>
                <w:sz w:val="22"/>
                <w:szCs w:val="22"/>
                <w:lang w:eastAsia="en-GB"/>
              </w:rPr>
              <w:tab/>
            </w:r>
            <w:r w:rsidR="00471E46" w:rsidRPr="00FD68BD">
              <w:rPr>
                <w:rStyle w:val="Hyperlink"/>
                <w:noProof/>
              </w:rPr>
              <w:t>External Examiners' Reports</w:t>
            </w:r>
            <w:r w:rsidR="00471E46">
              <w:rPr>
                <w:noProof/>
                <w:webHidden/>
              </w:rPr>
              <w:tab/>
            </w:r>
            <w:r w:rsidR="00471E46">
              <w:rPr>
                <w:noProof/>
                <w:webHidden/>
              </w:rPr>
              <w:fldChar w:fldCharType="begin"/>
            </w:r>
            <w:r w:rsidR="00471E46">
              <w:rPr>
                <w:noProof/>
                <w:webHidden/>
              </w:rPr>
              <w:instrText xml:space="preserve"> PAGEREF _Toc114730225 \h </w:instrText>
            </w:r>
            <w:r w:rsidR="00471E46">
              <w:rPr>
                <w:noProof/>
                <w:webHidden/>
              </w:rPr>
            </w:r>
            <w:r w:rsidR="00471E46">
              <w:rPr>
                <w:noProof/>
                <w:webHidden/>
              </w:rPr>
              <w:fldChar w:fldCharType="separate"/>
            </w:r>
            <w:r w:rsidR="00DE7BAC">
              <w:rPr>
                <w:noProof/>
                <w:webHidden/>
              </w:rPr>
              <w:t>7</w:t>
            </w:r>
            <w:r w:rsidR="00471E46">
              <w:rPr>
                <w:noProof/>
                <w:webHidden/>
              </w:rPr>
              <w:fldChar w:fldCharType="end"/>
            </w:r>
          </w:hyperlink>
        </w:p>
        <w:p w14:paraId="314BD376" w14:textId="391C0A7E" w:rsidR="00471E46" w:rsidRDefault="00BB3C24">
          <w:pPr>
            <w:pStyle w:val="TOC1"/>
            <w:rPr>
              <w:rFonts w:eastAsiaTheme="minorEastAsia" w:cstheme="minorBidi"/>
              <w:b w:val="0"/>
              <w:bCs w:val="0"/>
              <w:caps w:val="0"/>
              <w:sz w:val="22"/>
              <w:szCs w:val="22"/>
              <w:lang w:eastAsia="en-GB"/>
            </w:rPr>
          </w:pPr>
          <w:hyperlink w:anchor="_Toc114730226" w:history="1">
            <w:r w:rsidR="00471E46" w:rsidRPr="00FD68BD">
              <w:rPr>
                <w:rStyle w:val="Hyperlink"/>
                <w14:scene3d>
                  <w14:camera w14:prst="orthographicFront"/>
                  <w14:lightRig w14:rig="threePt" w14:dir="t">
                    <w14:rot w14:lat="0" w14:lon="0" w14:rev="0"/>
                  </w14:lightRig>
                </w14:scene3d>
              </w:rPr>
              <w:t>3.</w:t>
            </w:r>
            <w:r w:rsidR="00471E46">
              <w:rPr>
                <w:rFonts w:eastAsiaTheme="minorEastAsia" w:cstheme="minorBidi"/>
                <w:b w:val="0"/>
                <w:bCs w:val="0"/>
                <w:caps w:val="0"/>
                <w:sz w:val="22"/>
                <w:szCs w:val="22"/>
                <w:lang w:eastAsia="en-GB"/>
              </w:rPr>
              <w:tab/>
            </w:r>
            <w:r w:rsidR="00471E46" w:rsidRPr="00FD68BD">
              <w:rPr>
                <w:rStyle w:val="Hyperlink"/>
              </w:rPr>
              <w:t>PROCEDURES</w:t>
            </w:r>
            <w:r w:rsidR="00471E46">
              <w:rPr>
                <w:webHidden/>
              </w:rPr>
              <w:tab/>
            </w:r>
            <w:r w:rsidR="00471E46">
              <w:rPr>
                <w:webHidden/>
              </w:rPr>
              <w:fldChar w:fldCharType="begin"/>
            </w:r>
            <w:r w:rsidR="00471E46">
              <w:rPr>
                <w:webHidden/>
              </w:rPr>
              <w:instrText xml:space="preserve"> PAGEREF _Toc114730226 \h </w:instrText>
            </w:r>
            <w:r w:rsidR="00471E46">
              <w:rPr>
                <w:webHidden/>
              </w:rPr>
            </w:r>
            <w:r w:rsidR="00471E46">
              <w:rPr>
                <w:webHidden/>
              </w:rPr>
              <w:fldChar w:fldCharType="separate"/>
            </w:r>
            <w:r w:rsidR="00DE7BAC">
              <w:rPr>
                <w:webHidden/>
              </w:rPr>
              <w:t>8</w:t>
            </w:r>
            <w:r w:rsidR="00471E46">
              <w:rPr>
                <w:webHidden/>
              </w:rPr>
              <w:fldChar w:fldCharType="end"/>
            </w:r>
          </w:hyperlink>
        </w:p>
        <w:p w14:paraId="44FC20B8" w14:textId="446BCFC7"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8" w:history="1">
            <w:r w:rsidR="00471E46" w:rsidRPr="00FD68BD">
              <w:rPr>
                <w:rStyle w:val="Hyperlink"/>
                <w:noProof/>
              </w:rPr>
              <w:t>3.1</w:t>
            </w:r>
            <w:r w:rsidR="00471E46">
              <w:rPr>
                <w:rFonts w:eastAsiaTheme="minorEastAsia" w:cstheme="minorBidi"/>
                <w:smallCaps w:val="0"/>
                <w:noProof/>
                <w:sz w:val="22"/>
                <w:szCs w:val="22"/>
                <w:lang w:eastAsia="en-GB"/>
              </w:rPr>
              <w:tab/>
            </w:r>
            <w:r w:rsidR="00471E46" w:rsidRPr="00FD68BD">
              <w:rPr>
                <w:rStyle w:val="Hyperlink"/>
                <w:noProof/>
              </w:rPr>
              <w:t>Nomination of an External Examiner</w:t>
            </w:r>
            <w:r w:rsidR="00471E46">
              <w:rPr>
                <w:noProof/>
                <w:webHidden/>
              </w:rPr>
              <w:tab/>
            </w:r>
            <w:r w:rsidR="00471E46">
              <w:rPr>
                <w:noProof/>
                <w:webHidden/>
              </w:rPr>
              <w:fldChar w:fldCharType="begin"/>
            </w:r>
            <w:r w:rsidR="00471E46">
              <w:rPr>
                <w:noProof/>
                <w:webHidden/>
              </w:rPr>
              <w:instrText xml:space="preserve"> PAGEREF _Toc114730228 \h </w:instrText>
            </w:r>
            <w:r w:rsidR="00471E46">
              <w:rPr>
                <w:noProof/>
                <w:webHidden/>
              </w:rPr>
            </w:r>
            <w:r w:rsidR="00471E46">
              <w:rPr>
                <w:noProof/>
                <w:webHidden/>
              </w:rPr>
              <w:fldChar w:fldCharType="separate"/>
            </w:r>
            <w:r w:rsidR="00DE7BAC">
              <w:rPr>
                <w:noProof/>
                <w:webHidden/>
              </w:rPr>
              <w:t>8</w:t>
            </w:r>
            <w:r w:rsidR="00471E46">
              <w:rPr>
                <w:noProof/>
                <w:webHidden/>
              </w:rPr>
              <w:fldChar w:fldCharType="end"/>
            </w:r>
          </w:hyperlink>
        </w:p>
        <w:p w14:paraId="17801E4B" w14:textId="45F78BBB"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29" w:history="1">
            <w:r w:rsidR="00471E46" w:rsidRPr="00FD68BD">
              <w:rPr>
                <w:rStyle w:val="Hyperlink"/>
                <w:noProof/>
              </w:rPr>
              <w:t>3.2</w:t>
            </w:r>
            <w:r w:rsidR="00471E46">
              <w:rPr>
                <w:rFonts w:eastAsiaTheme="minorEastAsia" w:cstheme="minorBidi"/>
                <w:smallCaps w:val="0"/>
                <w:noProof/>
                <w:sz w:val="22"/>
                <w:szCs w:val="22"/>
                <w:lang w:eastAsia="en-GB"/>
              </w:rPr>
              <w:tab/>
            </w:r>
            <w:r w:rsidR="00471E46" w:rsidRPr="00FD68BD">
              <w:rPr>
                <w:rStyle w:val="Hyperlink"/>
                <w:noProof/>
              </w:rPr>
              <w:t>Appointment</w:t>
            </w:r>
            <w:r w:rsidR="00471E46">
              <w:rPr>
                <w:noProof/>
                <w:webHidden/>
              </w:rPr>
              <w:tab/>
            </w:r>
            <w:r w:rsidR="00471E46">
              <w:rPr>
                <w:noProof/>
                <w:webHidden/>
              </w:rPr>
              <w:fldChar w:fldCharType="begin"/>
            </w:r>
            <w:r w:rsidR="00471E46">
              <w:rPr>
                <w:noProof/>
                <w:webHidden/>
              </w:rPr>
              <w:instrText xml:space="preserve"> PAGEREF _Toc114730229 \h </w:instrText>
            </w:r>
            <w:r w:rsidR="00471E46">
              <w:rPr>
                <w:noProof/>
                <w:webHidden/>
              </w:rPr>
            </w:r>
            <w:r w:rsidR="00471E46">
              <w:rPr>
                <w:noProof/>
                <w:webHidden/>
              </w:rPr>
              <w:fldChar w:fldCharType="separate"/>
            </w:r>
            <w:r w:rsidR="00DE7BAC">
              <w:rPr>
                <w:noProof/>
                <w:webHidden/>
              </w:rPr>
              <w:t>8</w:t>
            </w:r>
            <w:r w:rsidR="00471E46">
              <w:rPr>
                <w:noProof/>
                <w:webHidden/>
              </w:rPr>
              <w:fldChar w:fldCharType="end"/>
            </w:r>
          </w:hyperlink>
        </w:p>
        <w:p w14:paraId="2916E8DB" w14:textId="5A9DBF12"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0" w:history="1">
            <w:r w:rsidR="00471E46" w:rsidRPr="00FD68BD">
              <w:rPr>
                <w:rStyle w:val="Hyperlink"/>
                <w:noProof/>
              </w:rPr>
              <w:t>3.3</w:t>
            </w:r>
            <w:r w:rsidR="00471E46">
              <w:rPr>
                <w:rFonts w:eastAsiaTheme="minorEastAsia" w:cstheme="minorBidi"/>
                <w:smallCaps w:val="0"/>
                <w:noProof/>
                <w:sz w:val="22"/>
                <w:szCs w:val="22"/>
                <w:lang w:eastAsia="en-GB"/>
              </w:rPr>
              <w:tab/>
            </w:r>
            <w:r w:rsidR="00471E46" w:rsidRPr="00FD68BD">
              <w:rPr>
                <w:rStyle w:val="Hyperlink"/>
                <w:noProof/>
              </w:rPr>
              <w:t>External Examiners’ involvement in approving scripts/moderating marks</w:t>
            </w:r>
            <w:r w:rsidR="00471E46">
              <w:rPr>
                <w:noProof/>
                <w:webHidden/>
              </w:rPr>
              <w:tab/>
            </w:r>
            <w:r w:rsidR="00471E46">
              <w:rPr>
                <w:noProof/>
                <w:webHidden/>
              </w:rPr>
              <w:fldChar w:fldCharType="begin"/>
            </w:r>
            <w:r w:rsidR="00471E46">
              <w:rPr>
                <w:noProof/>
                <w:webHidden/>
              </w:rPr>
              <w:instrText xml:space="preserve"> PAGEREF _Toc114730230 \h </w:instrText>
            </w:r>
            <w:r w:rsidR="00471E46">
              <w:rPr>
                <w:noProof/>
                <w:webHidden/>
              </w:rPr>
            </w:r>
            <w:r w:rsidR="00471E46">
              <w:rPr>
                <w:noProof/>
                <w:webHidden/>
              </w:rPr>
              <w:fldChar w:fldCharType="separate"/>
            </w:r>
            <w:r w:rsidR="00DE7BAC">
              <w:rPr>
                <w:noProof/>
                <w:webHidden/>
              </w:rPr>
              <w:t>9</w:t>
            </w:r>
            <w:r w:rsidR="00471E46">
              <w:rPr>
                <w:noProof/>
                <w:webHidden/>
              </w:rPr>
              <w:fldChar w:fldCharType="end"/>
            </w:r>
          </w:hyperlink>
        </w:p>
        <w:p w14:paraId="6EEFE994" w14:textId="335E05D3"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1" w:history="1">
            <w:r w:rsidR="00471E46" w:rsidRPr="00FD68BD">
              <w:rPr>
                <w:rStyle w:val="Hyperlink"/>
                <w:noProof/>
              </w:rPr>
              <w:t>3.4</w:t>
            </w:r>
            <w:r w:rsidR="00471E46">
              <w:rPr>
                <w:rFonts w:eastAsiaTheme="minorEastAsia" w:cstheme="minorBidi"/>
                <w:smallCaps w:val="0"/>
                <w:noProof/>
                <w:sz w:val="22"/>
                <w:szCs w:val="22"/>
                <w:lang w:eastAsia="en-GB"/>
              </w:rPr>
              <w:tab/>
            </w:r>
            <w:r w:rsidR="00471E46" w:rsidRPr="00FD68BD">
              <w:rPr>
                <w:rStyle w:val="Hyperlink"/>
                <w:noProof/>
              </w:rPr>
              <w:t>Appointment of Chief External Examiners</w:t>
            </w:r>
            <w:r w:rsidR="00471E46">
              <w:rPr>
                <w:noProof/>
                <w:webHidden/>
              </w:rPr>
              <w:tab/>
            </w:r>
            <w:r w:rsidR="00471E46">
              <w:rPr>
                <w:noProof/>
                <w:webHidden/>
              </w:rPr>
              <w:fldChar w:fldCharType="begin"/>
            </w:r>
            <w:r w:rsidR="00471E46">
              <w:rPr>
                <w:noProof/>
                <w:webHidden/>
              </w:rPr>
              <w:instrText xml:space="preserve"> PAGEREF _Toc114730231 \h </w:instrText>
            </w:r>
            <w:r w:rsidR="00471E46">
              <w:rPr>
                <w:noProof/>
                <w:webHidden/>
              </w:rPr>
            </w:r>
            <w:r w:rsidR="00471E46">
              <w:rPr>
                <w:noProof/>
                <w:webHidden/>
              </w:rPr>
              <w:fldChar w:fldCharType="separate"/>
            </w:r>
            <w:r w:rsidR="00DE7BAC">
              <w:rPr>
                <w:noProof/>
                <w:webHidden/>
              </w:rPr>
              <w:t>9</w:t>
            </w:r>
            <w:r w:rsidR="00471E46">
              <w:rPr>
                <w:noProof/>
                <w:webHidden/>
              </w:rPr>
              <w:fldChar w:fldCharType="end"/>
            </w:r>
          </w:hyperlink>
        </w:p>
        <w:p w14:paraId="04E0D2AC" w14:textId="76C48487"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2" w:history="1">
            <w:r w:rsidR="00471E46" w:rsidRPr="00FD68BD">
              <w:rPr>
                <w:rStyle w:val="Hyperlink"/>
                <w:noProof/>
              </w:rPr>
              <w:t>3.5</w:t>
            </w:r>
            <w:r w:rsidR="00471E46">
              <w:rPr>
                <w:rFonts w:eastAsiaTheme="minorEastAsia" w:cstheme="minorBidi"/>
                <w:smallCaps w:val="0"/>
                <w:noProof/>
                <w:sz w:val="22"/>
                <w:szCs w:val="22"/>
                <w:lang w:eastAsia="en-GB"/>
              </w:rPr>
              <w:tab/>
            </w:r>
            <w:r w:rsidR="00471E46" w:rsidRPr="00FD68BD">
              <w:rPr>
                <w:rStyle w:val="Hyperlink"/>
                <w:noProof/>
              </w:rPr>
              <w:t>Boards of Examiners</w:t>
            </w:r>
            <w:r w:rsidR="00471E46">
              <w:rPr>
                <w:noProof/>
                <w:webHidden/>
              </w:rPr>
              <w:tab/>
            </w:r>
            <w:r w:rsidR="00471E46">
              <w:rPr>
                <w:noProof/>
                <w:webHidden/>
              </w:rPr>
              <w:fldChar w:fldCharType="begin"/>
            </w:r>
            <w:r w:rsidR="00471E46">
              <w:rPr>
                <w:noProof/>
                <w:webHidden/>
              </w:rPr>
              <w:instrText xml:space="preserve"> PAGEREF _Toc114730232 \h </w:instrText>
            </w:r>
            <w:r w:rsidR="00471E46">
              <w:rPr>
                <w:noProof/>
                <w:webHidden/>
              </w:rPr>
            </w:r>
            <w:r w:rsidR="00471E46">
              <w:rPr>
                <w:noProof/>
                <w:webHidden/>
              </w:rPr>
              <w:fldChar w:fldCharType="separate"/>
            </w:r>
            <w:r w:rsidR="00DE7BAC">
              <w:rPr>
                <w:noProof/>
                <w:webHidden/>
              </w:rPr>
              <w:t>10</w:t>
            </w:r>
            <w:r w:rsidR="00471E46">
              <w:rPr>
                <w:noProof/>
                <w:webHidden/>
              </w:rPr>
              <w:fldChar w:fldCharType="end"/>
            </w:r>
          </w:hyperlink>
        </w:p>
        <w:p w14:paraId="3FFEC65C" w14:textId="343AAFE7"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3" w:history="1">
            <w:r w:rsidR="00471E46" w:rsidRPr="00FD68BD">
              <w:rPr>
                <w:rStyle w:val="Hyperlink"/>
                <w:noProof/>
                <w:snapToGrid w:val="0"/>
              </w:rPr>
              <w:t>3.6</w:t>
            </w:r>
            <w:r w:rsidR="00471E46">
              <w:rPr>
                <w:rFonts w:eastAsiaTheme="minorEastAsia" w:cstheme="minorBidi"/>
                <w:smallCaps w:val="0"/>
                <w:noProof/>
                <w:sz w:val="22"/>
                <w:szCs w:val="22"/>
                <w:lang w:eastAsia="en-GB"/>
              </w:rPr>
              <w:tab/>
            </w:r>
            <w:r w:rsidR="00471E46" w:rsidRPr="00FD68BD">
              <w:rPr>
                <w:rStyle w:val="Hyperlink"/>
                <w:noProof/>
                <w:snapToGrid w:val="0"/>
              </w:rPr>
              <w:t>Fees and Expenses</w:t>
            </w:r>
            <w:r w:rsidR="00471E46">
              <w:rPr>
                <w:noProof/>
                <w:webHidden/>
              </w:rPr>
              <w:tab/>
            </w:r>
            <w:r w:rsidR="00471E46">
              <w:rPr>
                <w:noProof/>
                <w:webHidden/>
              </w:rPr>
              <w:fldChar w:fldCharType="begin"/>
            </w:r>
            <w:r w:rsidR="00471E46">
              <w:rPr>
                <w:noProof/>
                <w:webHidden/>
              </w:rPr>
              <w:instrText xml:space="preserve"> PAGEREF _Toc114730233 \h </w:instrText>
            </w:r>
            <w:r w:rsidR="00471E46">
              <w:rPr>
                <w:noProof/>
                <w:webHidden/>
              </w:rPr>
            </w:r>
            <w:r w:rsidR="00471E46">
              <w:rPr>
                <w:noProof/>
                <w:webHidden/>
              </w:rPr>
              <w:fldChar w:fldCharType="separate"/>
            </w:r>
            <w:r w:rsidR="00DE7BAC">
              <w:rPr>
                <w:noProof/>
                <w:webHidden/>
              </w:rPr>
              <w:t>10</w:t>
            </w:r>
            <w:r w:rsidR="00471E46">
              <w:rPr>
                <w:noProof/>
                <w:webHidden/>
              </w:rPr>
              <w:fldChar w:fldCharType="end"/>
            </w:r>
          </w:hyperlink>
        </w:p>
        <w:p w14:paraId="2C0C81E7" w14:textId="7289AA1B"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4" w:history="1">
            <w:r w:rsidR="00471E46" w:rsidRPr="00FD68BD">
              <w:rPr>
                <w:rStyle w:val="Hyperlink"/>
                <w:noProof/>
                <w:snapToGrid w:val="0"/>
              </w:rPr>
              <w:t>3.7</w:t>
            </w:r>
            <w:r w:rsidR="00471E46">
              <w:rPr>
                <w:rFonts w:eastAsiaTheme="minorEastAsia" w:cstheme="minorBidi"/>
                <w:smallCaps w:val="0"/>
                <w:noProof/>
                <w:sz w:val="22"/>
                <w:szCs w:val="22"/>
                <w:lang w:eastAsia="en-GB"/>
              </w:rPr>
              <w:tab/>
            </w:r>
            <w:r w:rsidR="00471E46" w:rsidRPr="00FD68BD">
              <w:rPr>
                <w:rStyle w:val="Hyperlink"/>
                <w:noProof/>
                <w:snapToGrid w:val="0"/>
              </w:rPr>
              <w:t>Accommodation</w:t>
            </w:r>
            <w:r w:rsidR="00471E46">
              <w:rPr>
                <w:noProof/>
                <w:webHidden/>
              </w:rPr>
              <w:tab/>
            </w:r>
            <w:r w:rsidR="00471E46">
              <w:rPr>
                <w:noProof/>
                <w:webHidden/>
              </w:rPr>
              <w:fldChar w:fldCharType="begin"/>
            </w:r>
            <w:r w:rsidR="00471E46">
              <w:rPr>
                <w:noProof/>
                <w:webHidden/>
              </w:rPr>
              <w:instrText xml:space="preserve"> PAGEREF _Toc114730234 \h </w:instrText>
            </w:r>
            <w:r w:rsidR="00471E46">
              <w:rPr>
                <w:noProof/>
                <w:webHidden/>
              </w:rPr>
            </w:r>
            <w:r w:rsidR="00471E46">
              <w:rPr>
                <w:noProof/>
                <w:webHidden/>
              </w:rPr>
              <w:fldChar w:fldCharType="separate"/>
            </w:r>
            <w:r w:rsidR="00DE7BAC">
              <w:rPr>
                <w:noProof/>
                <w:webHidden/>
              </w:rPr>
              <w:t>11</w:t>
            </w:r>
            <w:r w:rsidR="00471E46">
              <w:rPr>
                <w:noProof/>
                <w:webHidden/>
              </w:rPr>
              <w:fldChar w:fldCharType="end"/>
            </w:r>
          </w:hyperlink>
        </w:p>
        <w:p w14:paraId="76E04385" w14:textId="51EF0BA9" w:rsidR="00471E46" w:rsidRDefault="00BB3C24">
          <w:pPr>
            <w:pStyle w:val="TOC1"/>
            <w:rPr>
              <w:rFonts w:eastAsiaTheme="minorEastAsia" w:cstheme="minorBidi"/>
              <w:b w:val="0"/>
              <w:bCs w:val="0"/>
              <w:caps w:val="0"/>
              <w:sz w:val="22"/>
              <w:szCs w:val="22"/>
              <w:lang w:eastAsia="en-GB"/>
            </w:rPr>
          </w:pPr>
          <w:hyperlink w:anchor="_Toc114730235" w:history="1">
            <w:r w:rsidR="00471E46" w:rsidRPr="00FD68BD">
              <w:rPr>
                <w:rStyle w:val="Hyperlink"/>
                <w14:scene3d>
                  <w14:camera w14:prst="orthographicFront"/>
                  <w14:lightRig w14:rig="threePt" w14:dir="t">
                    <w14:rot w14:lat="0" w14:lon="0" w14:rev="0"/>
                  </w14:lightRig>
                </w14:scene3d>
              </w:rPr>
              <w:t>4.</w:t>
            </w:r>
            <w:r w:rsidR="00471E46">
              <w:rPr>
                <w:rFonts w:eastAsiaTheme="minorEastAsia" w:cstheme="minorBidi"/>
                <w:b w:val="0"/>
                <w:bCs w:val="0"/>
                <w:caps w:val="0"/>
                <w:sz w:val="22"/>
                <w:szCs w:val="22"/>
                <w:lang w:eastAsia="en-GB"/>
              </w:rPr>
              <w:tab/>
            </w:r>
            <w:r w:rsidR="00471E46" w:rsidRPr="00FD68BD">
              <w:rPr>
                <w:rStyle w:val="Hyperlink"/>
              </w:rPr>
              <w:t>APPENDICES</w:t>
            </w:r>
            <w:r w:rsidR="00471E46">
              <w:rPr>
                <w:webHidden/>
              </w:rPr>
              <w:tab/>
            </w:r>
            <w:r w:rsidR="00471E46">
              <w:rPr>
                <w:webHidden/>
              </w:rPr>
              <w:fldChar w:fldCharType="begin"/>
            </w:r>
            <w:r w:rsidR="00471E46">
              <w:rPr>
                <w:webHidden/>
              </w:rPr>
              <w:instrText xml:space="preserve"> PAGEREF _Toc114730235 \h </w:instrText>
            </w:r>
            <w:r w:rsidR="00471E46">
              <w:rPr>
                <w:webHidden/>
              </w:rPr>
            </w:r>
            <w:r w:rsidR="00471E46">
              <w:rPr>
                <w:webHidden/>
              </w:rPr>
              <w:fldChar w:fldCharType="separate"/>
            </w:r>
            <w:r w:rsidR="00DE7BAC">
              <w:rPr>
                <w:webHidden/>
              </w:rPr>
              <w:t>13</w:t>
            </w:r>
            <w:r w:rsidR="00471E46">
              <w:rPr>
                <w:webHidden/>
              </w:rPr>
              <w:fldChar w:fldCharType="end"/>
            </w:r>
          </w:hyperlink>
        </w:p>
        <w:p w14:paraId="148B45E5" w14:textId="61CBC4C6"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7" w:history="1">
            <w:r w:rsidR="00471E46" w:rsidRPr="00FD68BD">
              <w:rPr>
                <w:rStyle w:val="Hyperlink"/>
                <w:noProof/>
              </w:rPr>
              <w:t>4.1</w:t>
            </w:r>
            <w:r w:rsidR="00471E46">
              <w:rPr>
                <w:rFonts w:eastAsiaTheme="minorEastAsia" w:cstheme="minorBidi"/>
                <w:smallCaps w:val="0"/>
                <w:noProof/>
                <w:sz w:val="22"/>
                <w:szCs w:val="22"/>
                <w:lang w:eastAsia="en-GB"/>
              </w:rPr>
              <w:tab/>
            </w:r>
            <w:r w:rsidR="00471E46" w:rsidRPr="00FD68BD">
              <w:rPr>
                <w:rStyle w:val="Hyperlink"/>
                <w:noProof/>
              </w:rPr>
              <w:t xml:space="preserve">Appendix 1: </w:t>
            </w:r>
            <w:r w:rsidR="00471E46" w:rsidRPr="00471E46">
              <w:rPr>
                <w:rStyle w:val="Hyperlink"/>
                <w:noProof/>
                <w:sz w:val="18"/>
              </w:rPr>
              <w:t xml:space="preserve">QAA </w:t>
            </w:r>
            <w:r w:rsidR="00471E46" w:rsidRPr="00FD68BD">
              <w:rPr>
                <w:rStyle w:val="Hyperlink"/>
                <w:noProof/>
              </w:rPr>
              <w:t>Guiding prinicples for E</w:t>
            </w:r>
            <w:r w:rsidR="00471E46" w:rsidRPr="00471E46">
              <w:rPr>
                <w:rStyle w:val="Hyperlink"/>
                <w:noProof/>
                <w:sz w:val="16"/>
              </w:rPr>
              <w:t>XPECTATIONS AND PRACTICES FOR EXTERNAL EXPERTISE</w:t>
            </w:r>
            <w:r w:rsidR="00471E46">
              <w:rPr>
                <w:noProof/>
                <w:webHidden/>
              </w:rPr>
              <w:tab/>
            </w:r>
            <w:r w:rsidR="00471E46">
              <w:rPr>
                <w:noProof/>
                <w:webHidden/>
              </w:rPr>
              <w:fldChar w:fldCharType="begin"/>
            </w:r>
            <w:r w:rsidR="00471E46">
              <w:rPr>
                <w:noProof/>
                <w:webHidden/>
              </w:rPr>
              <w:instrText xml:space="preserve"> PAGEREF _Toc114730237 \h </w:instrText>
            </w:r>
            <w:r w:rsidR="00471E46">
              <w:rPr>
                <w:noProof/>
                <w:webHidden/>
              </w:rPr>
            </w:r>
            <w:r w:rsidR="00471E46">
              <w:rPr>
                <w:noProof/>
                <w:webHidden/>
              </w:rPr>
              <w:fldChar w:fldCharType="separate"/>
            </w:r>
            <w:r w:rsidR="00DE7BAC">
              <w:rPr>
                <w:noProof/>
                <w:webHidden/>
              </w:rPr>
              <w:t>13</w:t>
            </w:r>
            <w:r w:rsidR="00471E46">
              <w:rPr>
                <w:noProof/>
                <w:webHidden/>
              </w:rPr>
              <w:fldChar w:fldCharType="end"/>
            </w:r>
          </w:hyperlink>
        </w:p>
        <w:p w14:paraId="3E053058" w14:textId="049C206E"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8" w:history="1">
            <w:r w:rsidR="00471E46" w:rsidRPr="00FD68BD">
              <w:rPr>
                <w:rStyle w:val="Hyperlink"/>
                <w:noProof/>
              </w:rPr>
              <w:t>4.2</w:t>
            </w:r>
            <w:r w:rsidR="00471E46">
              <w:rPr>
                <w:rFonts w:eastAsiaTheme="minorEastAsia" w:cstheme="minorBidi"/>
                <w:smallCaps w:val="0"/>
                <w:noProof/>
                <w:sz w:val="22"/>
                <w:szCs w:val="22"/>
                <w:lang w:eastAsia="en-GB"/>
              </w:rPr>
              <w:tab/>
            </w:r>
            <w:r w:rsidR="00471E46" w:rsidRPr="00FD68BD">
              <w:rPr>
                <w:rStyle w:val="Hyperlink"/>
                <w:noProof/>
              </w:rPr>
              <w:t>Appendix 2: University Arrangements for Payment of Fees to External Examiners</w:t>
            </w:r>
            <w:r w:rsidR="00471E46">
              <w:rPr>
                <w:noProof/>
                <w:webHidden/>
              </w:rPr>
              <w:tab/>
            </w:r>
            <w:r w:rsidR="00471E46">
              <w:rPr>
                <w:noProof/>
                <w:webHidden/>
              </w:rPr>
              <w:fldChar w:fldCharType="begin"/>
            </w:r>
            <w:r w:rsidR="00471E46">
              <w:rPr>
                <w:noProof/>
                <w:webHidden/>
              </w:rPr>
              <w:instrText xml:space="preserve"> PAGEREF _Toc114730238 \h </w:instrText>
            </w:r>
            <w:r w:rsidR="00471E46">
              <w:rPr>
                <w:noProof/>
                <w:webHidden/>
              </w:rPr>
            </w:r>
            <w:r w:rsidR="00471E46">
              <w:rPr>
                <w:noProof/>
                <w:webHidden/>
              </w:rPr>
              <w:fldChar w:fldCharType="separate"/>
            </w:r>
            <w:r w:rsidR="00DE7BAC">
              <w:rPr>
                <w:noProof/>
                <w:webHidden/>
              </w:rPr>
              <w:t>14</w:t>
            </w:r>
            <w:r w:rsidR="00471E46">
              <w:rPr>
                <w:noProof/>
                <w:webHidden/>
              </w:rPr>
              <w:fldChar w:fldCharType="end"/>
            </w:r>
          </w:hyperlink>
        </w:p>
        <w:p w14:paraId="681C64C0" w14:textId="032D4137" w:rsidR="00471E46" w:rsidRDefault="00BB3C24">
          <w:pPr>
            <w:pStyle w:val="TOC2"/>
            <w:tabs>
              <w:tab w:val="left" w:pos="880"/>
              <w:tab w:val="right" w:leader="dot" w:pos="10456"/>
            </w:tabs>
            <w:rPr>
              <w:rFonts w:eastAsiaTheme="minorEastAsia" w:cstheme="minorBidi"/>
              <w:smallCaps w:val="0"/>
              <w:noProof/>
              <w:sz w:val="22"/>
              <w:szCs w:val="22"/>
              <w:lang w:eastAsia="en-GB"/>
            </w:rPr>
          </w:pPr>
          <w:hyperlink w:anchor="_Toc114730239" w:history="1">
            <w:r w:rsidR="00471E46" w:rsidRPr="00FD68BD">
              <w:rPr>
                <w:rStyle w:val="Hyperlink"/>
                <w:noProof/>
              </w:rPr>
              <w:t>4.3</w:t>
            </w:r>
            <w:r w:rsidR="00471E46">
              <w:rPr>
                <w:rFonts w:eastAsiaTheme="minorEastAsia" w:cstheme="minorBidi"/>
                <w:smallCaps w:val="0"/>
                <w:noProof/>
                <w:sz w:val="22"/>
                <w:szCs w:val="22"/>
                <w:lang w:eastAsia="en-GB"/>
              </w:rPr>
              <w:tab/>
            </w:r>
            <w:r w:rsidR="00471E46" w:rsidRPr="00FD68BD">
              <w:rPr>
                <w:rStyle w:val="Hyperlink"/>
                <w:noProof/>
              </w:rPr>
              <w:t>Appendix 3: University Notification to Internal Examiners, Concerning Procedures for Working with External Examiners</w:t>
            </w:r>
            <w:r w:rsidR="00471E46">
              <w:rPr>
                <w:noProof/>
                <w:webHidden/>
              </w:rPr>
              <w:tab/>
            </w:r>
            <w:r w:rsidR="00471E46">
              <w:rPr>
                <w:noProof/>
                <w:webHidden/>
              </w:rPr>
              <w:fldChar w:fldCharType="begin"/>
            </w:r>
            <w:r w:rsidR="00471E46">
              <w:rPr>
                <w:noProof/>
                <w:webHidden/>
              </w:rPr>
              <w:instrText xml:space="preserve"> PAGEREF _Toc114730239 \h </w:instrText>
            </w:r>
            <w:r w:rsidR="00471E46">
              <w:rPr>
                <w:noProof/>
                <w:webHidden/>
              </w:rPr>
            </w:r>
            <w:r w:rsidR="00471E46">
              <w:rPr>
                <w:noProof/>
                <w:webHidden/>
              </w:rPr>
              <w:fldChar w:fldCharType="separate"/>
            </w:r>
            <w:r w:rsidR="00DE7BAC">
              <w:rPr>
                <w:noProof/>
                <w:webHidden/>
              </w:rPr>
              <w:t>15</w:t>
            </w:r>
            <w:r w:rsidR="00471E46">
              <w:rPr>
                <w:noProof/>
                <w:webHidden/>
              </w:rPr>
              <w:fldChar w:fldCharType="end"/>
            </w:r>
          </w:hyperlink>
        </w:p>
        <w:p w14:paraId="24521037" w14:textId="75026B97" w:rsidR="00471E46" w:rsidRDefault="00593F63">
          <w:pPr>
            <w:pStyle w:val="TOC2"/>
            <w:tabs>
              <w:tab w:val="left" w:pos="880"/>
              <w:tab w:val="right" w:leader="dot" w:pos="10456"/>
            </w:tabs>
            <w:rPr>
              <w:rFonts w:eastAsiaTheme="minorEastAsia" w:cstheme="minorBidi"/>
              <w:smallCaps w:val="0"/>
              <w:noProof/>
              <w:sz w:val="22"/>
              <w:szCs w:val="22"/>
              <w:lang w:eastAsia="en-GB"/>
            </w:rPr>
          </w:pPr>
          <w:hyperlink w:anchor="_Toc114730240" w:history="1">
            <w:r w:rsidR="00471E46" w:rsidRPr="00FD68BD">
              <w:rPr>
                <w:rStyle w:val="Hyperlink"/>
                <w:noProof/>
              </w:rPr>
              <w:t>4.4</w:t>
            </w:r>
            <w:r w:rsidR="00471E46">
              <w:rPr>
                <w:rFonts w:eastAsiaTheme="minorEastAsia" w:cstheme="minorBidi"/>
                <w:smallCaps w:val="0"/>
                <w:noProof/>
                <w:sz w:val="22"/>
                <w:szCs w:val="22"/>
                <w:lang w:eastAsia="en-GB"/>
              </w:rPr>
              <w:tab/>
            </w:r>
            <w:r w:rsidR="00471E46" w:rsidRPr="00471E46">
              <w:rPr>
                <w:rStyle w:val="Hyperlink"/>
                <w:noProof/>
                <w:sz w:val="18"/>
              </w:rPr>
              <w:t>APPENDIX 4: GUIDANCE ON THE INTERNAL MODERATION OF ALL FORMS OF ASSESSMENT</w:t>
            </w:r>
            <w:r w:rsidR="00471E46">
              <w:rPr>
                <w:noProof/>
                <w:webHidden/>
              </w:rPr>
              <w:tab/>
            </w:r>
            <w:r w:rsidR="00471E46">
              <w:rPr>
                <w:noProof/>
                <w:webHidden/>
              </w:rPr>
              <w:fldChar w:fldCharType="begin"/>
            </w:r>
            <w:r w:rsidR="00471E46">
              <w:rPr>
                <w:noProof/>
                <w:webHidden/>
              </w:rPr>
              <w:instrText xml:space="preserve"> PAGEREF _Toc114730240 \h </w:instrText>
            </w:r>
            <w:r w:rsidR="00471E46">
              <w:rPr>
                <w:noProof/>
                <w:webHidden/>
              </w:rPr>
            </w:r>
            <w:r w:rsidR="00471E46">
              <w:rPr>
                <w:noProof/>
                <w:webHidden/>
              </w:rPr>
              <w:fldChar w:fldCharType="separate"/>
            </w:r>
            <w:r w:rsidR="00DE7BAC">
              <w:rPr>
                <w:noProof/>
                <w:webHidden/>
              </w:rPr>
              <w:t>17</w:t>
            </w:r>
            <w:r w:rsidR="00471E46">
              <w:rPr>
                <w:noProof/>
                <w:webHidden/>
              </w:rPr>
              <w:fldChar w:fldCharType="end"/>
            </w:r>
          </w:hyperlink>
        </w:p>
        <w:p w14:paraId="7B44C81F" w14:textId="44239BF6" w:rsidR="00471E46" w:rsidRDefault="00593F63">
          <w:pPr>
            <w:pStyle w:val="TOC3"/>
            <w:tabs>
              <w:tab w:val="left" w:pos="1100"/>
              <w:tab w:val="right" w:leader="dot" w:pos="10456"/>
            </w:tabs>
            <w:rPr>
              <w:rFonts w:eastAsiaTheme="minorEastAsia" w:cstheme="minorBidi"/>
              <w:i w:val="0"/>
              <w:iCs w:val="0"/>
              <w:noProof/>
              <w:sz w:val="22"/>
              <w:szCs w:val="22"/>
              <w:lang w:eastAsia="en-GB"/>
            </w:rPr>
          </w:pPr>
          <w:hyperlink w:anchor="_Toc114730241" w:history="1">
            <w:r w:rsidR="00471E46" w:rsidRPr="00FD68BD">
              <w:rPr>
                <w:rStyle w:val="Hyperlink"/>
                <w:rFonts w:eastAsia="Times New Roman"/>
                <w:noProof/>
              </w:rPr>
              <w:t>4.4.1</w:t>
            </w:r>
            <w:r w:rsidR="00471E46">
              <w:rPr>
                <w:rFonts w:eastAsiaTheme="minorEastAsia" w:cstheme="minorBidi"/>
                <w:i w:val="0"/>
                <w:iCs w:val="0"/>
                <w:noProof/>
                <w:sz w:val="22"/>
                <w:szCs w:val="22"/>
                <w:lang w:eastAsia="en-GB"/>
              </w:rPr>
              <w:tab/>
            </w:r>
            <w:r w:rsidR="00471E46" w:rsidRPr="00FD68BD">
              <w:rPr>
                <w:rStyle w:val="Hyperlink"/>
                <w:rFonts w:eastAsia="Times New Roman"/>
                <w:noProof/>
              </w:rPr>
              <w:t>Guidance on programme-level sampling arrangements</w:t>
            </w:r>
            <w:r w:rsidR="00471E46">
              <w:rPr>
                <w:noProof/>
                <w:webHidden/>
              </w:rPr>
              <w:tab/>
            </w:r>
            <w:r w:rsidR="00471E46">
              <w:rPr>
                <w:noProof/>
                <w:webHidden/>
              </w:rPr>
              <w:fldChar w:fldCharType="begin"/>
            </w:r>
            <w:r w:rsidR="00471E46">
              <w:rPr>
                <w:noProof/>
                <w:webHidden/>
              </w:rPr>
              <w:instrText xml:space="preserve"> PAGEREF _Toc114730241 \h </w:instrText>
            </w:r>
            <w:r w:rsidR="00471E46">
              <w:rPr>
                <w:noProof/>
                <w:webHidden/>
              </w:rPr>
            </w:r>
            <w:r w:rsidR="00471E46">
              <w:rPr>
                <w:noProof/>
                <w:webHidden/>
              </w:rPr>
              <w:fldChar w:fldCharType="separate"/>
            </w:r>
            <w:r w:rsidR="00DE7BAC">
              <w:rPr>
                <w:noProof/>
                <w:webHidden/>
              </w:rPr>
              <w:t>18</w:t>
            </w:r>
            <w:r w:rsidR="00471E46">
              <w:rPr>
                <w:noProof/>
                <w:webHidden/>
              </w:rPr>
              <w:fldChar w:fldCharType="end"/>
            </w:r>
          </w:hyperlink>
        </w:p>
        <w:p w14:paraId="18BE4BAB" w14:textId="3DAD5228" w:rsidR="00471E46" w:rsidRDefault="00593F63">
          <w:pPr>
            <w:pStyle w:val="TOC2"/>
            <w:tabs>
              <w:tab w:val="left" w:pos="880"/>
              <w:tab w:val="right" w:leader="dot" w:pos="10456"/>
            </w:tabs>
            <w:rPr>
              <w:rFonts w:eastAsiaTheme="minorEastAsia" w:cstheme="minorBidi"/>
              <w:smallCaps w:val="0"/>
              <w:noProof/>
              <w:sz w:val="22"/>
              <w:szCs w:val="22"/>
              <w:lang w:eastAsia="en-GB"/>
            </w:rPr>
          </w:pPr>
          <w:hyperlink w:anchor="_Toc114730242" w:history="1">
            <w:r w:rsidR="00471E46" w:rsidRPr="00FD68BD">
              <w:rPr>
                <w:rStyle w:val="Hyperlink"/>
                <w:noProof/>
              </w:rPr>
              <w:t>4.5</w:t>
            </w:r>
            <w:r w:rsidR="00471E46">
              <w:rPr>
                <w:rFonts w:eastAsiaTheme="minorEastAsia" w:cstheme="minorBidi"/>
                <w:smallCaps w:val="0"/>
                <w:noProof/>
                <w:sz w:val="22"/>
                <w:szCs w:val="22"/>
                <w:lang w:eastAsia="en-GB"/>
              </w:rPr>
              <w:tab/>
            </w:r>
            <w:r w:rsidR="00471E46" w:rsidRPr="00FD68BD">
              <w:rPr>
                <w:rStyle w:val="Hyperlink"/>
                <w:noProof/>
              </w:rPr>
              <w:t>Appendix 5: Terms of Reference for two-tiered Undergraduate Boards of Examiners System</w:t>
            </w:r>
            <w:r w:rsidR="00471E46">
              <w:rPr>
                <w:noProof/>
                <w:webHidden/>
              </w:rPr>
              <w:tab/>
            </w:r>
            <w:r w:rsidR="00471E46">
              <w:rPr>
                <w:noProof/>
                <w:webHidden/>
              </w:rPr>
              <w:fldChar w:fldCharType="begin"/>
            </w:r>
            <w:r w:rsidR="00471E46">
              <w:rPr>
                <w:noProof/>
                <w:webHidden/>
              </w:rPr>
              <w:instrText xml:space="preserve"> PAGEREF _Toc114730242 \h </w:instrText>
            </w:r>
            <w:r w:rsidR="00471E46">
              <w:rPr>
                <w:noProof/>
                <w:webHidden/>
              </w:rPr>
            </w:r>
            <w:r w:rsidR="00471E46">
              <w:rPr>
                <w:noProof/>
                <w:webHidden/>
              </w:rPr>
              <w:fldChar w:fldCharType="separate"/>
            </w:r>
            <w:r w:rsidR="00DE7BAC">
              <w:rPr>
                <w:noProof/>
                <w:webHidden/>
              </w:rPr>
              <w:t>20</w:t>
            </w:r>
            <w:r w:rsidR="00471E46">
              <w:rPr>
                <w:noProof/>
                <w:webHidden/>
              </w:rPr>
              <w:fldChar w:fldCharType="end"/>
            </w:r>
          </w:hyperlink>
        </w:p>
        <w:p w14:paraId="639ECC71" w14:textId="3DC577FB" w:rsidR="00796276" w:rsidRPr="001D282F" w:rsidRDefault="00796276">
          <w:pPr>
            <w:rPr>
              <w:rFonts w:asciiTheme="minorHAnsi" w:hAnsiTheme="minorHAnsi" w:cstheme="minorHAnsi"/>
            </w:rPr>
          </w:pPr>
          <w:r w:rsidRPr="001D282F">
            <w:rPr>
              <w:rFonts w:asciiTheme="minorHAnsi" w:hAnsiTheme="minorHAnsi" w:cstheme="minorHAnsi"/>
              <w:b/>
              <w:bCs/>
              <w:noProof/>
            </w:rPr>
            <w:fldChar w:fldCharType="end"/>
          </w:r>
        </w:p>
      </w:sdtContent>
    </w:sdt>
    <w:p w14:paraId="0DC49FA5" w14:textId="77777777" w:rsidR="00796276" w:rsidRPr="001D282F" w:rsidRDefault="00796276" w:rsidP="00CA58F4">
      <w:pPr>
        <w:pStyle w:val="TOC1"/>
      </w:pPr>
    </w:p>
    <w:p w14:paraId="1E0F1CE9" w14:textId="406BF9DB" w:rsidR="00CA58F4" w:rsidRPr="001D282F" w:rsidRDefault="00CA58F4">
      <w:pPr>
        <w:spacing w:after="160" w:line="259" w:lineRule="auto"/>
        <w:rPr>
          <w:rFonts w:asciiTheme="minorHAnsi" w:hAnsiTheme="minorHAnsi" w:cstheme="minorHAnsi"/>
          <w:b/>
          <w:bCs/>
          <w:caps/>
          <w:noProof/>
          <w:sz w:val="20"/>
          <w:szCs w:val="20"/>
        </w:rPr>
      </w:pPr>
      <w:r w:rsidRPr="001D282F">
        <w:rPr>
          <w:rFonts w:asciiTheme="minorHAnsi" w:hAnsiTheme="minorHAnsi" w:cstheme="minorHAnsi"/>
        </w:rPr>
        <w:br w:type="page"/>
      </w:r>
      <w:bookmarkStart w:id="5" w:name="_GoBack"/>
      <w:bookmarkEnd w:id="5"/>
    </w:p>
    <w:p w14:paraId="095D1144" w14:textId="77777777" w:rsidR="00796276" w:rsidRPr="001D282F" w:rsidRDefault="00796276" w:rsidP="00CA58F4">
      <w:pPr>
        <w:pStyle w:val="TOC1"/>
      </w:pPr>
    </w:p>
    <w:p w14:paraId="4FC738E1" w14:textId="5505F22B" w:rsidR="000A150C" w:rsidRPr="001D282F" w:rsidRDefault="006425F7" w:rsidP="001D282F">
      <w:pPr>
        <w:pStyle w:val="Heading1"/>
      </w:pPr>
      <w:bookmarkStart w:id="6" w:name="_Toc62546898"/>
      <w:bookmarkStart w:id="7" w:name="_Toc114730217"/>
      <w:r w:rsidRPr="001D282F">
        <w:t>Letter to External Examiners from the Chair of Academic Standards Committee</w:t>
      </w:r>
      <w:bookmarkEnd w:id="6"/>
      <w:bookmarkEnd w:id="7"/>
    </w:p>
    <w:p w14:paraId="28DDF4D1" w14:textId="77777777" w:rsidR="000A150C" w:rsidRPr="001D282F" w:rsidRDefault="000A150C" w:rsidP="000A150C">
      <w:pPr>
        <w:rPr>
          <w:rFonts w:asciiTheme="minorHAnsi" w:hAnsiTheme="minorHAnsi" w:cstheme="minorHAnsi"/>
          <w:sz w:val="20"/>
          <w:szCs w:val="20"/>
        </w:rPr>
      </w:pPr>
    </w:p>
    <w:p w14:paraId="01801767" w14:textId="5E1D9D5F" w:rsidR="006425F7" w:rsidRDefault="006425F7" w:rsidP="00DE7BAC">
      <w:pPr>
        <w:tabs>
          <w:tab w:val="left" w:pos="360"/>
          <w:tab w:val="left" w:pos="858"/>
          <w:tab w:val="left" w:pos="1578"/>
          <w:tab w:val="left" w:pos="2298"/>
          <w:tab w:val="left" w:pos="3018"/>
          <w:tab w:val="left" w:pos="3738"/>
          <w:tab w:val="left" w:pos="4458"/>
          <w:tab w:val="left" w:pos="5178"/>
          <w:tab w:val="left" w:pos="5898"/>
          <w:tab w:val="left" w:pos="6618"/>
          <w:tab w:val="left" w:pos="6906"/>
          <w:tab w:val="left" w:pos="7338"/>
          <w:tab w:val="left" w:pos="8058"/>
          <w:tab w:val="left" w:pos="8778"/>
          <w:tab w:val="left" w:pos="9498"/>
          <w:tab w:val="left" w:pos="10218"/>
          <w:tab w:val="left" w:pos="10938"/>
          <w:tab w:val="left" w:pos="11658"/>
          <w:tab w:val="left" w:pos="12378"/>
          <w:tab w:val="left" w:pos="13098"/>
          <w:tab w:val="left" w:pos="13818"/>
          <w:tab w:val="left" w:pos="14538"/>
          <w:tab w:val="left" w:pos="15258"/>
          <w:tab w:val="left" w:pos="15978"/>
          <w:tab w:val="left" w:pos="16698"/>
          <w:tab w:val="left" w:pos="17418"/>
          <w:tab w:val="left" w:pos="18138"/>
          <w:tab w:val="left" w:pos="18858"/>
        </w:tabs>
        <w:ind w:right="-360"/>
        <w:rPr>
          <w:rFonts w:asciiTheme="minorHAnsi" w:hAnsiTheme="minorHAnsi" w:cstheme="minorHAnsi"/>
          <w:b/>
          <w:sz w:val="20"/>
          <w:szCs w:val="20"/>
        </w:rPr>
      </w:pPr>
      <w:r w:rsidRPr="001D282F">
        <w:rPr>
          <w:rFonts w:asciiTheme="minorHAnsi" w:hAnsiTheme="minorHAnsi" w:cstheme="minorHAnsi"/>
          <w:b/>
          <w:sz w:val="20"/>
          <w:szCs w:val="20"/>
        </w:rPr>
        <w:t xml:space="preserve">External Examinership – </w:t>
      </w:r>
      <w:proofErr w:type="spellStart"/>
      <w:r w:rsidRPr="001D282F">
        <w:rPr>
          <w:rFonts w:asciiTheme="minorHAnsi" w:hAnsiTheme="minorHAnsi" w:cstheme="minorHAnsi"/>
          <w:b/>
          <w:sz w:val="20"/>
          <w:szCs w:val="20"/>
        </w:rPr>
        <w:t>xxxx</w:t>
      </w:r>
      <w:proofErr w:type="spellEnd"/>
      <w:r w:rsidRPr="001D282F">
        <w:rPr>
          <w:rFonts w:asciiTheme="minorHAnsi" w:hAnsiTheme="minorHAnsi" w:cstheme="minorHAnsi"/>
          <w:b/>
          <w:sz w:val="20"/>
          <w:szCs w:val="20"/>
        </w:rPr>
        <w:t>, September 20</w:t>
      </w:r>
      <w:r w:rsidR="00467DD2" w:rsidRPr="001D282F">
        <w:rPr>
          <w:rFonts w:asciiTheme="minorHAnsi" w:hAnsiTheme="minorHAnsi" w:cstheme="minorHAnsi"/>
          <w:b/>
          <w:sz w:val="20"/>
          <w:szCs w:val="20"/>
        </w:rPr>
        <w:t>2</w:t>
      </w:r>
      <w:r w:rsidR="00865F84" w:rsidRPr="001D282F">
        <w:rPr>
          <w:rFonts w:asciiTheme="minorHAnsi" w:hAnsiTheme="minorHAnsi" w:cstheme="minorHAnsi"/>
          <w:b/>
          <w:sz w:val="20"/>
          <w:szCs w:val="20"/>
        </w:rPr>
        <w:t>3</w:t>
      </w:r>
      <w:r w:rsidRPr="001D282F">
        <w:rPr>
          <w:rFonts w:asciiTheme="minorHAnsi" w:hAnsiTheme="minorHAnsi" w:cstheme="minorHAnsi"/>
          <w:b/>
          <w:sz w:val="20"/>
          <w:szCs w:val="20"/>
        </w:rPr>
        <w:t xml:space="preserve"> - September</w:t>
      </w:r>
      <w:r w:rsidRPr="001D282F">
        <w:rPr>
          <w:rFonts w:asciiTheme="minorHAnsi" w:hAnsiTheme="minorHAnsi" w:cstheme="minorHAnsi"/>
          <w:b/>
          <w:i/>
          <w:sz w:val="20"/>
          <w:szCs w:val="20"/>
        </w:rPr>
        <w:t xml:space="preserve"> </w:t>
      </w:r>
      <w:r w:rsidRPr="001D282F">
        <w:rPr>
          <w:rFonts w:asciiTheme="minorHAnsi" w:hAnsiTheme="minorHAnsi" w:cstheme="minorHAnsi"/>
          <w:b/>
          <w:sz w:val="20"/>
          <w:szCs w:val="20"/>
        </w:rPr>
        <w:t>202</w:t>
      </w:r>
      <w:r w:rsidR="00865F84" w:rsidRPr="001D282F">
        <w:rPr>
          <w:rFonts w:asciiTheme="minorHAnsi" w:hAnsiTheme="minorHAnsi" w:cstheme="minorHAnsi"/>
          <w:b/>
          <w:sz w:val="20"/>
          <w:szCs w:val="20"/>
        </w:rPr>
        <w:t>7</w:t>
      </w:r>
    </w:p>
    <w:p w14:paraId="312B1E74" w14:textId="77777777" w:rsidR="00DE7BAC" w:rsidRPr="001D282F" w:rsidRDefault="00DE7BAC" w:rsidP="00DE7BAC">
      <w:pPr>
        <w:tabs>
          <w:tab w:val="left" w:pos="360"/>
          <w:tab w:val="left" w:pos="858"/>
          <w:tab w:val="left" w:pos="1578"/>
          <w:tab w:val="left" w:pos="2298"/>
          <w:tab w:val="left" w:pos="3018"/>
          <w:tab w:val="left" w:pos="3738"/>
          <w:tab w:val="left" w:pos="4458"/>
          <w:tab w:val="left" w:pos="5178"/>
          <w:tab w:val="left" w:pos="5898"/>
          <w:tab w:val="left" w:pos="6618"/>
          <w:tab w:val="left" w:pos="6906"/>
          <w:tab w:val="left" w:pos="7338"/>
          <w:tab w:val="left" w:pos="8058"/>
          <w:tab w:val="left" w:pos="8778"/>
          <w:tab w:val="left" w:pos="9498"/>
          <w:tab w:val="left" w:pos="10218"/>
          <w:tab w:val="left" w:pos="10938"/>
          <w:tab w:val="left" w:pos="11658"/>
          <w:tab w:val="left" w:pos="12378"/>
          <w:tab w:val="left" w:pos="13098"/>
          <w:tab w:val="left" w:pos="13818"/>
          <w:tab w:val="left" w:pos="14538"/>
          <w:tab w:val="left" w:pos="15258"/>
          <w:tab w:val="left" w:pos="15978"/>
          <w:tab w:val="left" w:pos="16698"/>
          <w:tab w:val="left" w:pos="17418"/>
          <w:tab w:val="left" w:pos="18138"/>
          <w:tab w:val="left" w:pos="18858"/>
        </w:tabs>
        <w:ind w:right="-360"/>
        <w:rPr>
          <w:rFonts w:asciiTheme="minorHAnsi" w:hAnsiTheme="minorHAnsi" w:cstheme="minorHAnsi"/>
          <w:sz w:val="20"/>
          <w:szCs w:val="20"/>
        </w:rPr>
      </w:pPr>
    </w:p>
    <w:p w14:paraId="0F52758F" w14:textId="7D9A2E14" w:rsidR="009F5E65" w:rsidRPr="001D282F" w:rsidRDefault="009F5E65" w:rsidP="009F5E65">
      <w:pPr>
        <w:rPr>
          <w:rFonts w:asciiTheme="minorHAnsi" w:hAnsiTheme="minorHAnsi" w:cstheme="minorHAnsi"/>
        </w:rPr>
      </w:pPr>
      <w:r w:rsidRPr="001D282F">
        <w:rPr>
          <w:rFonts w:asciiTheme="minorHAnsi" w:hAnsiTheme="minorHAnsi" w:cstheme="minorHAnsi"/>
        </w:rPr>
        <w:t xml:space="preserve">Thank you for agreeing to serve as an External Examiner for the University of Chichester. The work that you will undertake with us during the period of your appointment is vital to our maintenance of the standards of the awards that we make. We rely on the External Examiner to provide us with independent and impartial advice on our standards, on student achievement of those standards and confirmation that we have undertaken the assessment of students through sound procedures that are in accordance with our own regulations. We see the External Examiner as the 'critical friend' who is able to calibrate our academic standards and the achievement of our students against those set and achieved by other institutions and who is able to confirm that the provision in each of our subjects meets with QAA’s subject benchmark statements, the Framework for Higher Education Qualifications, and, where appropriate, the standards set by ESFA or Ofsted, or the relevant professional bodies. </w:t>
      </w:r>
    </w:p>
    <w:p w14:paraId="1EE6B240" w14:textId="77777777" w:rsidR="009F5E65" w:rsidRPr="001D282F" w:rsidRDefault="009F5E65" w:rsidP="009F5E65">
      <w:pPr>
        <w:rPr>
          <w:rFonts w:asciiTheme="minorHAnsi" w:hAnsiTheme="minorHAnsi" w:cstheme="minorHAnsi"/>
        </w:rPr>
      </w:pPr>
    </w:p>
    <w:p w14:paraId="69749E3A" w14:textId="1350F3D4" w:rsidR="009F5E65" w:rsidRPr="001D282F" w:rsidRDefault="009F5E65" w:rsidP="009F5E65">
      <w:pPr>
        <w:rPr>
          <w:rFonts w:asciiTheme="minorHAnsi" w:hAnsiTheme="minorHAnsi" w:cstheme="minorHAnsi"/>
        </w:rPr>
      </w:pPr>
      <w:r w:rsidRPr="001D282F">
        <w:rPr>
          <w:rStyle w:val="Strong"/>
          <w:rFonts w:asciiTheme="minorHAnsi" w:hAnsiTheme="minorHAnsi" w:cstheme="minorHAnsi"/>
        </w:rPr>
        <w:t xml:space="preserve">Period of Office </w:t>
      </w:r>
      <w:r w:rsidRPr="001D282F">
        <w:rPr>
          <w:rFonts w:asciiTheme="minorHAnsi" w:hAnsiTheme="minorHAnsi" w:cstheme="minorHAnsi"/>
          <w:b/>
          <w:bCs/>
        </w:rPr>
        <w:br/>
      </w:r>
      <w:r w:rsidRPr="001D282F">
        <w:rPr>
          <w:rFonts w:asciiTheme="minorHAnsi" w:hAnsiTheme="minorHAnsi" w:cstheme="minorHAnsi"/>
        </w:rPr>
        <w:t xml:space="preserve">External Examiners are normally appointed for a four-year period, although in exceptional circumstances this may be extended by up to one year. If you should for any reason need to resign your post before the end of your term of office, a period of six months’ notice is required, so as to enable a new Examiner to be secured prior to the next assessment period. We should be grateful if you would notify the Director of Quality and Standards in writing (by email to </w:t>
      </w:r>
      <w:hyperlink r:id="rId12" w:history="1">
        <w:r w:rsidRPr="001D282F">
          <w:rPr>
            <w:rStyle w:val="Hyperlink"/>
            <w:rFonts w:asciiTheme="minorHAnsi" w:hAnsiTheme="minorHAnsi" w:cstheme="minorHAnsi"/>
          </w:rPr>
          <w:t>k.akerman@chi.ac.uk</w:t>
        </w:r>
      </w:hyperlink>
      <w:r w:rsidRPr="001D282F">
        <w:rPr>
          <w:rFonts w:asciiTheme="minorHAnsi" w:hAnsiTheme="minorHAnsi" w:cstheme="minorHAnsi"/>
        </w:rPr>
        <w:t xml:space="preserve">). </w:t>
      </w:r>
    </w:p>
    <w:p w14:paraId="23A6D6CC" w14:textId="77777777" w:rsidR="009F5E65" w:rsidRPr="001D282F" w:rsidRDefault="009F5E65" w:rsidP="009F5E65">
      <w:pPr>
        <w:rPr>
          <w:rFonts w:asciiTheme="minorHAnsi" w:hAnsiTheme="minorHAnsi" w:cstheme="minorHAnsi"/>
          <w:b/>
          <w:bCs/>
        </w:rPr>
      </w:pPr>
    </w:p>
    <w:p w14:paraId="77DD884B" w14:textId="2D98AE6E" w:rsidR="0079760E" w:rsidRPr="001D282F" w:rsidRDefault="009F5E65" w:rsidP="0079760E">
      <w:pPr>
        <w:rPr>
          <w:rFonts w:asciiTheme="minorHAnsi" w:hAnsiTheme="minorHAnsi" w:cstheme="minorHAnsi"/>
        </w:rPr>
      </w:pPr>
      <w:r w:rsidRPr="001D282F">
        <w:rPr>
          <w:rFonts w:asciiTheme="minorHAnsi" w:hAnsiTheme="minorHAnsi" w:cstheme="minorHAnsi"/>
          <w:b/>
        </w:rPr>
        <w:t xml:space="preserve">Induction </w:t>
      </w:r>
      <w:r w:rsidRPr="001D282F">
        <w:rPr>
          <w:rFonts w:asciiTheme="minorHAnsi" w:hAnsiTheme="minorHAnsi" w:cstheme="minorHAnsi"/>
          <w:b/>
        </w:rPr>
        <w:br/>
      </w:r>
      <w:r w:rsidRPr="001D282F">
        <w:rPr>
          <w:rFonts w:asciiTheme="minorHAnsi" w:hAnsiTheme="minorHAnsi" w:cstheme="minorHAnsi"/>
        </w:rPr>
        <w:t xml:space="preserve">Towards the start of this period you will be invited to complete an online induction via Moodle. This will be an introduction to the University regulatory framework for External Examining and is overseen by the Quality and Standards Manager, Robert Herniman. </w:t>
      </w:r>
    </w:p>
    <w:p w14:paraId="55686F07" w14:textId="77777777" w:rsidR="00007E01" w:rsidRPr="001D282F" w:rsidRDefault="00007E01" w:rsidP="0079760E">
      <w:pPr>
        <w:rPr>
          <w:rFonts w:asciiTheme="minorHAnsi" w:hAnsiTheme="minorHAnsi" w:cstheme="minorHAnsi"/>
        </w:rPr>
      </w:pPr>
    </w:p>
    <w:p w14:paraId="7ECFE743" w14:textId="4D547F63" w:rsidR="0079760E" w:rsidRPr="001D282F" w:rsidRDefault="0079760E" w:rsidP="0079760E">
      <w:pPr>
        <w:rPr>
          <w:rFonts w:asciiTheme="minorHAnsi" w:hAnsiTheme="minorHAnsi" w:cstheme="minorHAnsi"/>
        </w:rPr>
      </w:pPr>
      <w:r w:rsidRPr="001D282F">
        <w:rPr>
          <w:rFonts w:asciiTheme="minorHAnsi" w:hAnsiTheme="minorHAnsi" w:cstheme="minorHAnsi"/>
        </w:rPr>
        <w:t xml:space="preserve">A confidential Right to Work check must be conducted before you commence work with us. It is a legal requirement and must be undertaken before starting with us. Here's a link to the Government's website to help explain this.  </w:t>
      </w:r>
      <w:hyperlink r:id="rId13" w:history="1">
        <w:r w:rsidRPr="001D282F">
          <w:rPr>
            <w:rStyle w:val="Hyperlink"/>
            <w:rFonts w:asciiTheme="minorHAnsi" w:hAnsiTheme="minorHAnsi" w:cstheme="minorHAnsi"/>
          </w:rPr>
          <w:t>https://www.gov.uk/check-job-applicant-right-to-work</w:t>
        </w:r>
      </w:hyperlink>
      <w:r w:rsidRPr="001D282F">
        <w:rPr>
          <w:rFonts w:asciiTheme="minorHAnsi" w:hAnsiTheme="minorHAnsi" w:cstheme="minorHAnsi"/>
        </w:rPr>
        <w:t xml:space="preserve"> One of our Human Resources team will liaise with you to complete this confidential check with you as soon as possible. Checking your Right to Work evidence is undertaken with you in person on campus or using our approved third-party supplier who uses software to undertake a virtual identity check with you using camera technology on your mobile telephone or tablet. This very quick check will involve meeting with you in person or via a confidential video link. If you have any queries about the identification documentation which is permissible to the UK Border Agency, please contact Robert Herniman, Academic Quality and Standards Service (r.herniman@chi.ac.uk).</w:t>
      </w:r>
    </w:p>
    <w:p w14:paraId="4605C458" w14:textId="77777777" w:rsidR="0079760E" w:rsidRPr="001D282F" w:rsidRDefault="0079760E" w:rsidP="009F5E65">
      <w:pPr>
        <w:rPr>
          <w:rFonts w:asciiTheme="minorHAnsi" w:hAnsiTheme="minorHAnsi" w:cstheme="minorHAnsi"/>
        </w:rPr>
      </w:pPr>
    </w:p>
    <w:p w14:paraId="39E70883" w14:textId="08E7F745" w:rsidR="009F5E65" w:rsidRPr="001D282F" w:rsidRDefault="009F5E65" w:rsidP="009F5E65">
      <w:pPr>
        <w:rPr>
          <w:rFonts w:asciiTheme="minorHAnsi" w:hAnsiTheme="minorHAnsi" w:cstheme="minorHAnsi"/>
        </w:rPr>
      </w:pPr>
      <w:r w:rsidRPr="001D282F">
        <w:rPr>
          <w:rFonts w:asciiTheme="minorHAnsi" w:hAnsiTheme="minorHAnsi" w:cstheme="minorHAnsi"/>
        </w:rPr>
        <w:t xml:space="preserve">We ask that you attend the relevant Boards of Examiners for the programmes that you examine. If, exceptionally, you are unable to attend you should ensure that you complete the procedure outlined in section 2.5 of the External Examining Handbook. </w:t>
      </w:r>
    </w:p>
    <w:p w14:paraId="3BAD90CD" w14:textId="77777777" w:rsidR="009F5E65" w:rsidRPr="001D282F" w:rsidRDefault="009F5E65" w:rsidP="009F5E65">
      <w:pPr>
        <w:rPr>
          <w:rFonts w:asciiTheme="minorHAnsi" w:hAnsiTheme="minorHAnsi" w:cstheme="minorHAnsi"/>
        </w:rPr>
      </w:pPr>
    </w:p>
    <w:p w14:paraId="6F3E6393" w14:textId="3A5FC415" w:rsidR="009F5E65" w:rsidRPr="001D282F" w:rsidRDefault="009F5E65" w:rsidP="009F5E65">
      <w:pPr>
        <w:rPr>
          <w:rFonts w:asciiTheme="minorHAnsi" w:hAnsiTheme="minorHAnsi" w:cstheme="minorHAnsi"/>
        </w:rPr>
      </w:pPr>
      <w:r w:rsidRPr="001D282F">
        <w:rPr>
          <w:rFonts w:asciiTheme="minorHAnsi" w:hAnsiTheme="minorHAnsi" w:cstheme="minorHAnsi"/>
          <w:b/>
        </w:rPr>
        <w:t xml:space="preserve">Changing grades </w:t>
      </w:r>
      <w:r w:rsidRPr="001D282F">
        <w:rPr>
          <w:rFonts w:asciiTheme="minorHAnsi" w:hAnsiTheme="minorHAnsi" w:cstheme="minorHAnsi"/>
          <w:b/>
        </w:rPr>
        <w:br/>
      </w:r>
      <w:r w:rsidRPr="001D282F">
        <w:rPr>
          <w:rFonts w:asciiTheme="minorHAnsi" w:hAnsiTheme="minorHAnsi" w:cstheme="minorHAnsi"/>
        </w:rPr>
        <w:t>The question most frequently asked by new External Examiners is 'Am I allowed to change the grade given by internal examiners for an individual piece of work?' Our view is that the External Examiner is a moderator of standards. The External Examiner cannot change any individual mark on the basis that such a practice would be unfair to those candidates whose work is not part of the sample seen by the External Examiner. You will receive a 20% sample (or a minimum 7 scripts</w:t>
      </w:r>
      <w:r w:rsidR="009F676F" w:rsidRPr="001D282F">
        <w:rPr>
          <w:rFonts w:asciiTheme="minorHAnsi" w:hAnsiTheme="minorHAnsi" w:cstheme="minorHAnsi"/>
        </w:rPr>
        <w:t xml:space="preserve"> or if fewer students then the maximum sample size allowable</w:t>
      </w:r>
      <w:r w:rsidRPr="001D282F">
        <w:rPr>
          <w:rFonts w:asciiTheme="minorHAnsi" w:hAnsiTheme="minorHAnsi" w:cstheme="minorHAnsi"/>
        </w:rPr>
        <w:t xml:space="preserve">). Student work is submitted to the External Examiner as part of a representative sample indicating the standards applied in grading work in a particular module, programme, or unit of work, so the altering of any grade should be accompanied by recommendations to adjust grades for all students in that category for a particular module, programme or unit of work. </w:t>
      </w:r>
    </w:p>
    <w:p w14:paraId="477F0460" w14:textId="77777777" w:rsidR="009F5E65" w:rsidRPr="001D282F" w:rsidRDefault="009F5E65" w:rsidP="009F5E65">
      <w:pPr>
        <w:rPr>
          <w:rFonts w:asciiTheme="minorHAnsi" w:hAnsiTheme="minorHAnsi" w:cstheme="minorHAnsi"/>
        </w:rPr>
      </w:pPr>
    </w:p>
    <w:p w14:paraId="6ED7A805" w14:textId="77777777" w:rsidR="009F5E65" w:rsidRPr="001D282F" w:rsidRDefault="009F5E65" w:rsidP="009F5E65">
      <w:pPr>
        <w:rPr>
          <w:rFonts w:asciiTheme="minorHAnsi" w:hAnsiTheme="minorHAnsi" w:cstheme="minorHAnsi"/>
        </w:rPr>
      </w:pPr>
      <w:r w:rsidRPr="001D282F">
        <w:rPr>
          <w:rFonts w:asciiTheme="minorHAnsi" w:hAnsiTheme="minorHAnsi" w:cstheme="minorHAnsi"/>
          <w:b/>
        </w:rPr>
        <w:lastRenderedPageBreak/>
        <w:t xml:space="preserve">Meeting students </w:t>
      </w:r>
      <w:r w:rsidRPr="001D282F">
        <w:rPr>
          <w:rFonts w:asciiTheme="minorHAnsi" w:hAnsiTheme="minorHAnsi" w:cstheme="minorHAnsi"/>
          <w:b/>
        </w:rPr>
        <w:br/>
      </w:r>
      <w:r w:rsidRPr="001D282F">
        <w:rPr>
          <w:rFonts w:asciiTheme="minorHAnsi" w:hAnsiTheme="minorHAnsi" w:cstheme="minorHAnsi"/>
        </w:rPr>
        <w:t xml:space="preserve">Examiners should meet students, as part of the process of making a judgement on the quality of the programme. You are encouraged to do so and the Programme Co-ordinator or Head of Department/Director of Institute will be happy to arrange this at a convenient time for you. </w:t>
      </w:r>
    </w:p>
    <w:p w14:paraId="6255BD27" w14:textId="77777777" w:rsidR="009F5E65" w:rsidRPr="001D282F" w:rsidRDefault="009F5E65" w:rsidP="009F5E65">
      <w:pPr>
        <w:rPr>
          <w:rFonts w:asciiTheme="minorHAnsi" w:hAnsiTheme="minorHAnsi" w:cstheme="minorHAnsi"/>
          <w:b/>
        </w:rPr>
      </w:pPr>
    </w:p>
    <w:p w14:paraId="0E466C65" w14:textId="0D67F73A" w:rsidR="009F5E65" w:rsidRPr="001D282F" w:rsidRDefault="009F5E65" w:rsidP="009F5E65">
      <w:pPr>
        <w:rPr>
          <w:rFonts w:asciiTheme="minorHAnsi" w:hAnsiTheme="minorHAnsi" w:cstheme="minorHAnsi"/>
        </w:rPr>
      </w:pPr>
      <w:r w:rsidRPr="001D282F">
        <w:rPr>
          <w:rFonts w:asciiTheme="minorHAnsi" w:hAnsiTheme="minorHAnsi" w:cstheme="minorHAnsi"/>
          <w:b/>
        </w:rPr>
        <w:t xml:space="preserve">External Examiners' reports </w:t>
      </w:r>
      <w:r w:rsidRPr="001D282F">
        <w:rPr>
          <w:rFonts w:asciiTheme="minorHAnsi" w:hAnsiTheme="minorHAnsi" w:cstheme="minorHAnsi"/>
          <w:b/>
        </w:rPr>
        <w:br/>
      </w:r>
      <w:r w:rsidRPr="001D282F">
        <w:rPr>
          <w:rFonts w:asciiTheme="minorHAnsi" w:hAnsiTheme="minorHAnsi" w:cstheme="minorHAnsi"/>
        </w:rPr>
        <w:t>External Examiners’ reports play an indispensable role in providing the University with qualitative feedback on its teaching and learning. The information gathered, which is disseminated internally, becomes a central source of advice for the programme team and is used to enhance provision through the annual monitoring process. You are asked to complete and return this</w:t>
      </w:r>
      <w:r w:rsidR="00397CE2" w:rsidRPr="001D282F">
        <w:rPr>
          <w:rFonts w:asciiTheme="minorHAnsi" w:hAnsiTheme="minorHAnsi" w:cstheme="minorHAnsi"/>
        </w:rPr>
        <w:t xml:space="preserve"> by the dates communicated to you</w:t>
      </w:r>
      <w:r w:rsidRPr="001D282F">
        <w:rPr>
          <w:rFonts w:asciiTheme="minorHAnsi" w:hAnsiTheme="minorHAnsi" w:cstheme="minorHAnsi"/>
        </w:rPr>
        <w:t xml:space="preserve">. The report template will be issued electronically and payment of your fee will be triggered by publication of the report. You are asked to provide a full discursive report, detailing frankly both strengths and areas for enhancement. The full report will be discussed in Programme Boards and University committees where students will be present, so you are asked to avoid naming individual students (or, where it is necessary to do so, to use a reserved section of the report). You are assured that when the report arrives at the University it is copied immediately to the programme coordinator, the </w:t>
      </w:r>
      <w:r w:rsidR="009F676F" w:rsidRPr="001D282F">
        <w:rPr>
          <w:rFonts w:asciiTheme="minorHAnsi" w:hAnsiTheme="minorHAnsi" w:cstheme="minorHAnsi"/>
        </w:rPr>
        <w:t xml:space="preserve">Director of Institute or </w:t>
      </w:r>
      <w:r w:rsidRPr="001D282F">
        <w:rPr>
          <w:rFonts w:asciiTheme="minorHAnsi" w:hAnsiTheme="minorHAnsi" w:cstheme="minorHAnsi"/>
        </w:rPr>
        <w:t xml:space="preserve">Head of Department, the Director of Quality and Standards, the Deputy Vice-Chancellor (who is also Chair of Academic Standards Committee), and the Vice-Chancellor. Urgent and immediate issues can be addressed by these colleagues, as soon as they arise. The Director of Quality and Standards prepares an annual overview for consideration by the Academic Board, which is copied to External Examiners. The Academic Board considers these wider recommendations, following the monitoring round, and draws up its own Action Plan – which may include amendments to programmes in the light of comments by External Examiners. </w:t>
      </w:r>
    </w:p>
    <w:p w14:paraId="29FF25C8" w14:textId="77777777" w:rsidR="00397CE2" w:rsidRPr="001D282F" w:rsidRDefault="00397CE2" w:rsidP="009F5E65">
      <w:pPr>
        <w:rPr>
          <w:rFonts w:asciiTheme="minorHAnsi" w:hAnsiTheme="minorHAnsi" w:cstheme="minorHAnsi"/>
        </w:rPr>
      </w:pPr>
    </w:p>
    <w:p w14:paraId="3EB90F65" w14:textId="34E7AFE9" w:rsidR="009F5E65" w:rsidRPr="001D282F" w:rsidRDefault="009F5E65" w:rsidP="009F5E65">
      <w:pPr>
        <w:rPr>
          <w:rFonts w:asciiTheme="minorHAnsi" w:hAnsiTheme="minorHAnsi" w:cstheme="minorHAnsi"/>
        </w:rPr>
      </w:pPr>
      <w:r w:rsidRPr="001D282F">
        <w:rPr>
          <w:rFonts w:asciiTheme="minorHAnsi" w:hAnsiTheme="minorHAnsi" w:cstheme="minorHAnsi"/>
          <w:b/>
        </w:rPr>
        <w:t xml:space="preserve">Data Protection </w:t>
      </w:r>
      <w:r w:rsidRPr="001D282F">
        <w:rPr>
          <w:rFonts w:asciiTheme="minorHAnsi" w:hAnsiTheme="minorHAnsi" w:cstheme="minorHAnsi"/>
          <w:b/>
        </w:rPr>
        <w:br/>
      </w:r>
      <w:r w:rsidRPr="001D282F">
        <w:rPr>
          <w:rFonts w:asciiTheme="minorHAnsi" w:hAnsiTheme="minorHAnsi" w:cstheme="minorHAnsi"/>
        </w:rPr>
        <w:t xml:space="preserve">We would be grateful if, during your tenure as an External Examiner of the University of Chichester, you will abide by data protection legislation when handling data which identifies individual students Care will need to be taken, for instance, if you ask us to communicate with you via a private email address which may be accessible to others. I hope that you will be able to establish a constructive dialogue with the department team delivering the programme(s) for which you have been appointed. </w:t>
      </w:r>
    </w:p>
    <w:p w14:paraId="5C907214" w14:textId="77777777" w:rsidR="009F5E65" w:rsidRPr="001D282F" w:rsidRDefault="009F5E65" w:rsidP="009F5E65">
      <w:pPr>
        <w:rPr>
          <w:rFonts w:asciiTheme="minorHAnsi" w:hAnsiTheme="minorHAnsi" w:cstheme="minorHAnsi"/>
        </w:rPr>
      </w:pPr>
    </w:p>
    <w:p w14:paraId="395C5027" w14:textId="5B1E3148" w:rsidR="009F5E65" w:rsidRPr="00DE7BAC" w:rsidRDefault="009F5E65" w:rsidP="009F5E65">
      <w:pPr>
        <w:rPr>
          <w:rFonts w:asciiTheme="minorHAnsi" w:hAnsiTheme="minorHAnsi" w:cstheme="minorHAnsi"/>
        </w:rPr>
      </w:pPr>
      <w:r w:rsidRPr="001D282F">
        <w:rPr>
          <w:rFonts w:asciiTheme="minorHAnsi" w:hAnsiTheme="minorHAnsi" w:cstheme="minorHAnsi"/>
        </w:rPr>
        <w:t>Yours sincerely</w:t>
      </w:r>
    </w:p>
    <w:p w14:paraId="257BAF47" w14:textId="77777777" w:rsidR="009F5E65" w:rsidRPr="001D282F" w:rsidRDefault="009F5E65" w:rsidP="009F5E65">
      <w:pPr>
        <w:rPr>
          <w:rFonts w:asciiTheme="minorHAnsi" w:hAnsiTheme="minorHAnsi" w:cstheme="minorHAnsi"/>
          <w:b/>
          <w:sz w:val="24"/>
          <w:szCs w:val="24"/>
        </w:rPr>
      </w:pPr>
      <w:r w:rsidRPr="001D282F">
        <w:rPr>
          <w:rFonts w:asciiTheme="minorHAnsi" w:hAnsiTheme="minorHAnsi" w:cstheme="minorHAnsi"/>
          <w:b/>
          <w:sz w:val="24"/>
          <w:szCs w:val="24"/>
        </w:rPr>
        <w:t xml:space="preserve">Professor Simeon Keates </w:t>
      </w:r>
    </w:p>
    <w:p w14:paraId="14FFF8BC" w14:textId="3AF5F1C7" w:rsidR="009F5E65" w:rsidRPr="001D282F" w:rsidRDefault="009F5E65" w:rsidP="009F5E65">
      <w:pPr>
        <w:rPr>
          <w:rFonts w:asciiTheme="minorHAnsi" w:hAnsiTheme="minorHAnsi" w:cstheme="minorHAnsi"/>
          <w:b/>
          <w:sz w:val="24"/>
          <w:szCs w:val="24"/>
        </w:rPr>
      </w:pPr>
      <w:r w:rsidRPr="001D282F">
        <w:rPr>
          <w:rFonts w:asciiTheme="minorHAnsi" w:hAnsiTheme="minorHAnsi" w:cstheme="minorHAnsi"/>
          <w:b/>
          <w:sz w:val="24"/>
          <w:szCs w:val="24"/>
        </w:rPr>
        <w:t>Deputy Vice-Chancellor</w:t>
      </w:r>
    </w:p>
    <w:p w14:paraId="084942F4" w14:textId="77777777" w:rsidR="009F5E65" w:rsidRPr="001D282F" w:rsidRDefault="009F5E65" w:rsidP="009F5E65">
      <w:pPr>
        <w:rPr>
          <w:rFonts w:asciiTheme="minorHAnsi" w:hAnsiTheme="minorHAnsi" w:cstheme="minorHAnsi"/>
          <w:b/>
          <w:sz w:val="24"/>
          <w:szCs w:val="24"/>
        </w:rPr>
      </w:pPr>
    </w:p>
    <w:p w14:paraId="1B64CA4E" w14:textId="55DFD828" w:rsidR="006425F7" w:rsidRPr="001D282F" w:rsidRDefault="006425F7" w:rsidP="001D282F">
      <w:pPr>
        <w:pStyle w:val="Heading1"/>
      </w:pPr>
      <w:bookmarkStart w:id="8" w:name="_Toc62546899"/>
      <w:bookmarkStart w:id="9" w:name="_Toc114730218"/>
      <w:r w:rsidRPr="001D282F">
        <w:t>REGULATIONS</w:t>
      </w:r>
      <w:bookmarkEnd w:id="8"/>
      <w:bookmarkEnd w:id="9"/>
    </w:p>
    <w:p w14:paraId="04B1E4E9" w14:textId="77777777" w:rsidR="006425F7" w:rsidRPr="001D282F" w:rsidRDefault="006425F7" w:rsidP="006425F7">
      <w:pPr>
        <w:rPr>
          <w:rFonts w:asciiTheme="minorHAnsi" w:hAnsiTheme="minorHAnsi" w:cstheme="minorHAnsi"/>
          <w:sz w:val="20"/>
          <w:szCs w:val="20"/>
        </w:rPr>
      </w:pPr>
    </w:p>
    <w:p w14:paraId="1554BA3B" w14:textId="77777777" w:rsidR="0079760E" w:rsidRPr="001D282F" w:rsidRDefault="0079760E" w:rsidP="0079760E">
      <w:pPr>
        <w:pStyle w:val="ListParagraph"/>
        <w:numPr>
          <w:ilvl w:val="0"/>
          <w:numId w:val="29"/>
        </w:numPr>
        <w:spacing w:line="360" w:lineRule="auto"/>
        <w:contextualSpacing w:val="0"/>
        <w:outlineLvl w:val="1"/>
        <w:rPr>
          <w:rFonts w:asciiTheme="minorHAnsi" w:hAnsiTheme="minorHAnsi" w:cstheme="minorHAnsi"/>
          <w:b/>
          <w:caps/>
          <w:vanish/>
          <w:sz w:val="24"/>
          <w:u w:val="single"/>
        </w:rPr>
      </w:pPr>
      <w:bookmarkStart w:id="10" w:name="_Toc114223698"/>
      <w:bookmarkStart w:id="11" w:name="_Toc114728309"/>
      <w:bookmarkStart w:id="12" w:name="_Toc114730219"/>
      <w:bookmarkStart w:id="13" w:name="_Toc536700680"/>
      <w:bookmarkStart w:id="14" w:name="_Toc62546900"/>
      <w:bookmarkEnd w:id="10"/>
      <w:bookmarkEnd w:id="11"/>
      <w:bookmarkEnd w:id="12"/>
    </w:p>
    <w:p w14:paraId="3822FF23" w14:textId="77777777" w:rsidR="0079760E" w:rsidRPr="001D282F" w:rsidRDefault="0079760E" w:rsidP="0079760E">
      <w:pPr>
        <w:pStyle w:val="ListParagraph"/>
        <w:numPr>
          <w:ilvl w:val="0"/>
          <w:numId w:val="29"/>
        </w:numPr>
        <w:spacing w:line="360" w:lineRule="auto"/>
        <w:contextualSpacing w:val="0"/>
        <w:outlineLvl w:val="1"/>
        <w:rPr>
          <w:rFonts w:asciiTheme="minorHAnsi" w:hAnsiTheme="minorHAnsi" w:cstheme="minorHAnsi"/>
          <w:b/>
          <w:caps/>
          <w:vanish/>
          <w:sz w:val="24"/>
          <w:u w:val="single"/>
        </w:rPr>
      </w:pPr>
      <w:bookmarkStart w:id="15" w:name="_Toc114728310"/>
      <w:bookmarkStart w:id="16" w:name="_Toc114730220"/>
      <w:bookmarkEnd w:id="15"/>
      <w:bookmarkEnd w:id="16"/>
    </w:p>
    <w:p w14:paraId="37A77891" w14:textId="6E79223A" w:rsidR="006425F7" w:rsidRPr="001D282F" w:rsidRDefault="006425F7" w:rsidP="0079760E">
      <w:pPr>
        <w:pStyle w:val="Heading2"/>
      </w:pPr>
      <w:bookmarkStart w:id="17" w:name="_Toc114730221"/>
      <w:r w:rsidRPr="001D282F">
        <w:t>The Rights and Responsibilities of External Examiners</w:t>
      </w:r>
      <w:bookmarkEnd w:id="13"/>
      <w:bookmarkEnd w:id="14"/>
      <w:bookmarkEnd w:id="17"/>
    </w:p>
    <w:p w14:paraId="2EC915D0" w14:textId="77777777" w:rsidR="006425F7" w:rsidRPr="001D282F" w:rsidRDefault="006425F7" w:rsidP="006425F7">
      <w:pPr>
        <w:ind w:right="3328"/>
        <w:rPr>
          <w:rFonts w:asciiTheme="minorHAnsi" w:hAnsiTheme="minorHAnsi" w:cstheme="minorHAnsi"/>
          <w:color w:val="000000"/>
          <w:sz w:val="20"/>
          <w:szCs w:val="20"/>
        </w:rPr>
      </w:pPr>
      <w:r w:rsidRPr="001D282F">
        <w:rPr>
          <w:rFonts w:asciiTheme="minorHAnsi" w:hAnsiTheme="minorHAnsi" w:cstheme="minorHAnsi"/>
          <w:b/>
          <w:bCs/>
          <w:color w:val="000000"/>
          <w:sz w:val="20"/>
          <w:szCs w:val="20"/>
        </w:rPr>
        <w:t xml:space="preserve"> </w:t>
      </w:r>
    </w:p>
    <w:p w14:paraId="73569CCF" w14:textId="5A4F69AE" w:rsidR="006425F7" w:rsidRPr="001D282F" w:rsidRDefault="006425F7" w:rsidP="00467DD2">
      <w:pPr>
        <w:pStyle w:val="BlockText"/>
        <w:ind w:left="0"/>
        <w:rPr>
          <w:rFonts w:asciiTheme="minorHAnsi" w:hAnsiTheme="minorHAnsi" w:cstheme="minorHAnsi"/>
          <w:color w:val="000000"/>
        </w:rPr>
      </w:pPr>
      <w:r w:rsidRPr="001D282F">
        <w:rPr>
          <w:rFonts w:asciiTheme="minorHAnsi" w:hAnsiTheme="minorHAnsi" w:cstheme="minorHAnsi"/>
          <w:color w:val="000000"/>
        </w:rPr>
        <w:t xml:space="preserve">The Academic Board will appoint External Examiners where the award of credit or a qualification is made by the University of Chichester.  </w:t>
      </w:r>
    </w:p>
    <w:p w14:paraId="5CCA9FA4" w14:textId="77777777" w:rsidR="006425F7" w:rsidRPr="001D282F" w:rsidRDefault="006425F7" w:rsidP="006425F7">
      <w:pPr>
        <w:ind w:left="1560" w:right="84"/>
        <w:rPr>
          <w:rFonts w:asciiTheme="minorHAnsi" w:hAnsiTheme="minorHAnsi" w:cstheme="minorHAnsi"/>
          <w:color w:val="000000"/>
          <w:sz w:val="20"/>
          <w:szCs w:val="20"/>
        </w:rPr>
      </w:pPr>
      <w:r w:rsidRPr="001D282F">
        <w:rPr>
          <w:rFonts w:asciiTheme="minorHAnsi" w:hAnsiTheme="minorHAnsi" w:cstheme="minorHAnsi"/>
          <w:b/>
          <w:bCs/>
          <w:i/>
          <w:iCs/>
          <w:color w:val="000000"/>
          <w:sz w:val="20"/>
          <w:szCs w:val="20"/>
        </w:rPr>
        <w:t xml:space="preserve"> </w:t>
      </w:r>
    </w:p>
    <w:p w14:paraId="645B4CE3" w14:textId="77777777" w:rsidR="006425F7" w:rsidRPr="001D282F" w:rsidRDefault="006425F7" w:rsidP="005A6A22">
      <w:pPr>
        <w:pStyle w:val="ListParagraph"/>
        <w:numPr>
          <w:ilvl w:val="0"/>
          <w:numId w:val="8"/>
        </w:num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The main responsibility of the External Examiner(s) is to ensure the maintenance of standards (rather than the third-marking of individual grades). External Examiners will ensure that: </w:t>
      </w:r>
    </w:p>
    <w:p w14:paraId="1DA19967" w14:textId="77777777" w:rsidR="006425F7" w:rsidRPr="001D282F" w:rsidRDefault="006425F7" w:rsidP="006425F7">
      <w:p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5B86BE56" w14:textId="1C4383E0" w:rsidR="006425F7" w:rsidRPr="001D282F" w:rsidRDefault="006425F7" w:rsidP="005A6A22">
      <w:pPr>
        <w:pStyle w:val="ListParagraph"/>
        <w:numPr>
          <w:ilvl w:val="0"/>
          <w:numId w:val="14"/>
        </w:numPr>
        <w:ind w:right="84"/>
        <w:rPr>
          <w:rFonts w:asciiTheme="minorHAnsi" w:hAnsiTheme="minorHAnsi" w:cstheme="minorHAnsi"/>
          <w:sz w:val="20"/>
          <w:szCs w:val="20"/>
        </w:rPr>
      </w:pPr>
      <w:r w:rsidRPr="001D282F">
        <w:rPr>
          <w:rFonts w:asciiTheme="minorHAnsi" w:hAnsiTheme="minorHAnsi" w:cstheme="minorHAnsi"/>
          <w:sz w:val="20"/>
          <w:szCs w:val="20"/>
        </w:rPr>
        <w:t xml:space="preserve">The academic standards of programmes meet the requirements of the relevant national </w:t>
      </w:r>
      <w:r w:rsidR="00F85663" w:rsidRPr="001D282F">
        <w:rPr>
          <w:rFonts w:asciiTheme="minorHAnsi" w:hAnsiTheme="minorHAnsi" w:cstheme="minorHAnsi"/>
          <w:sz w:val="20"/>
          <w:szCs w:val="20"/>
        </w:rPr>
        <w:t>qualification’s</w:t>
      </w:r>
      <w:r w:rsidRPr="001D282F">
        <w:rPr>
          <w:rFonts w:asciiTheme="minorHAnsi" w:hAnsiTheme="minorHAnsi" w:cstheme="minorHAnsi"/>
          <w:sz w:val="20"/>
          <w:szCs w:val="20"/>
        </w:rPr>
        <w:t xml:space="preserve"> framework. </w:t>
      </w:r>
    </w:p>
    <w:p w14:paraId="5B40D2BD" w14:textId="77777777" w:rsidR="006425F7" w:rsidRPr="001D282F" w:rsidRDefault="006425F7" w:rsidP="005A6A22">
      <w:pPr>
        <w:pStyle w:val="ListParagraph"/>
        <w:numPr>
          <w:ilvl w:val="0"/>
          <w:numId w:val="14"/>
        </w:numPr>
        <w:ind w:right="84"/>
        <w:rPr>
          <w:rFonts w:asciiTheme="minorHAnsi" w:hAnsiTheme="minorHAnsi" w:cstheme="minorHAnsi"/>
          <w:sz w:val="20"/>
          <w:szCs w:val="20"/>
        </w:rPr>
      </w:pPr>
      <w:r w:rsidRPr="001D282F">
        <w:rPr>
          <w:rFonts w:asciiTheme="minorHAnsi" w:hAnsiTheme="minorHAnsi" w:cstheme="minorHAnsi"/>
          <w:sz w:val="20"/>
          <w:szCs w:val="20"/>
        </w:rPr>
        <w:t xml:space="preserve">The value of qualifications awarded to students at the point of qualification and over time is in line with sector-recognised standards. </w:t>
      </w:r>
    </w:p>
    <w:p w14:paraId="60E19345" w14:textId="77777777" w:rsidR="006425F7" w:rsidRPr="001D282F" w:rsidRDefault="006425F7" w:rsidP="005A6A22">
      <w:pPr>
        <w:pStyle w:val="ListParagraph"/>
        <w:numPr>
          <w:ilvl w:val="0"/>
          <w:numId w:val="14"/>
        </w:numPr>
        <w:ind w:right="84"/>
        <w:rPr>
          <w:rFonts w:asciiTheme="minorHAnsi" w:hAnsiTheme="minorHAnsi" w:cstheme="minorHAnsi"/>
          <w:sz w:val="20"/>
          <w:szCs w:val="20"/>
        </w:rPr>
      </w:pPr>
      <w:r w:rsidRPr="001D282F">
        <w:rPr>
          <w:rFonts w:asciiTheme="minorHAnsi" w:hAnsiTheme="minorHAnsi" w:cstheme="minorHAnsi"/>
          <w:sz w:val="20"/>
          <w:szCs w:val="20"/>
        </w:rPr>
        <w:t>Programmes are well-designed, provide a high-quality academic experience for all students and enable a student’s achievement to be reliably assessed.</w:t>
      </w:r>
    </w:p>
    <w:p w14:paraId="48DBAC83" w14:textId="77777777" w:rsidR="006425F7" w:rsidRPr="001D282F" w:rsidRDefault="006425F7" w:rsidP="005A6A22">
      <w:pPr>
        <w:pStyle w:val="ListParagraph"/>
        <w:numPr>
          <w:ilvl w:val="0"/>
          <w:numId w:val="14"/>
        </w:numPr>
        <w:ind w:right="84"/>
        <w:rPr>
          <w:rFonts w:asciiTheme="minorHAnsi" w:hAnsiTheme="minorHAnsi" w:cstheme="minorHAnsi"/>
          <w:sz w:val="20"/>
          <w:szCs w:val="20"/>
        </w:rPr>
      </w:pPr>
      <w:r w:rsidRPr="001D282F">
        <w:rPr>
          <w:rFonts w:asciiTheme="minorHAnsi" w:hAnsiTheme="minorHAnsi" w:cstheme="minorHAnsi"/>
          <w:sz w:val="20"/>
          <w:szCs w:val="20"/>
        </w:rPr>
        <w:lastRenderedPageBreak/>
        <w:t>That degree apprenticeship provision also maps to the requirements of the specific Standard.</w:t>
      </w:r>
    </w:p>
    <w:p w14:paraId="2E75ED64" w14:textId="77777777" w:rsidR="006425F7" w:rsidRPr="001D282F" w:rsidRDefault="006425F7" w:rsidP="006425F7">
      <w:pPr>
        <w:ind w:right="84"/>
        <w:rPr>
          <w:rFonts w:asciiTheme="minorHAnsi" w:hAnsiTheme="minorHAnsi" w:cstheme="minorHAnsi"/>
          <w:sz w:val="20"/>
          <w:szCs w:val="20"/>
        </w:rPr>
      </w:pPr>
    </w:p>
    <w:p w14:paraId="7D20D9F6" w14:textId="77777777" w:rsidR="006425F7" w:rsidRPr="001D282F" w:rsidRDefault="006425F7" w:rsidP="005A6A22">
      <w:pPr>
        <w:pStyle w:val="ListParagraph"/>
        <w:numPr>
          <w:ilvl w:val="0"/>
          <w:numId w:val="18"/>
        </w:num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The University will expect External Examiners to carry out this responsibility and that they shall: </w:t>
      </w:r>
    </w:p>
    <w:p w14:paraId="70569AE4" w14:textId="77777777" w:rsidR="006425F7" w:rsidRPr="001D282F" w:rsidRDefault="006425F7" w:rsidP="006425F7">
      <w:p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26DB74C6" w14:textId="2721B3C5" w:rsidR="006425F7" w:rsidRPr="001D282F" w:rsidRDefault="006425F7" w:rsidP="005A6A22">
      <w:pPr>
        <w:pStyle w:val="ListParagraph"/>
        <w:numPr>
          <w:ilvl w:val="0"/>
          <w:numId w:val="20"/>
        </w:num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be able to judge impartially on the basis of the work submitted for assessment, without being influenced by previous association with the programme, the University, the staff, or any of the students; </w:t>
      </w:r>
    </w:p>
    <w:p w14:paraId="52FA643B" w14:textId="77777777" w:rsidR="00C237A5" w:rsidRPr="001D282F" w:rsidRDefault="00C237A5" w:rsidP="00C237A5">
      <w:pPr>
        <w:ind w:left="360" w:right="84"/>
        <w:rPr>
          <w:rFonts w:asciiTheme="minorHAnsi" w:hAnsiTheme="minorHAnsi" w:cstheme="minorHAnsi"/>
          <w:color w:val="000000"/>
          <w:sz w:val="20"/>
          <w:szCs w:val="20"/>
        </w:rPr>
      </w:pPr>
    </w:p>
    <w:p w14:paraId="25DAE8F3" w14:textId="2DEF709D" w:rsidR="00C237A5" w:rsidRPr="001D282F" w:rsidRDefault="006425F7" w:rsidP="005A6A22">
      <w:pPr>
        <w:pStyle w:val="ListParagraph"/>
        <w:numPr>
          <w:ilvl w:val="0"/>
          <w:numId w:val="20"/>
        </w:num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be able to compare the performance of students with that of their peers on comparable courses of higher education elsewhere; </w:t>
      </w:r>
    </w:p>
    <w:p w14:paraId="55BFFFDD" w14:textId="77777777" w:rsidR="00C237A5" w:rsidRPr="001D282F" w:rsidRDefault="00C237A5" w:rsidP="00C237A5">
      <w:pPr>
        <w:ind w:right="84"/>
        <w:rPr>
          <w:rFonts w:asciiTheme="minorHAnsi" w:hAnsiTheme="minorHAnsi" w:cstheme="minorHAnsi"/>
          <w:color w:val="000000"/>
          <w:sz w:val="20"/>
          <w:szCs w:val="20"/>
        </w:rPr>
      </w:pPr>
    </w:p>
    <w:p w14:paraId="05B8C2D8" w14:textId="13A3DD4F"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be able to comment on the appropriateness of all assessments that count towards the award, in order to ensure that all students will be assessed fairly in relation to the programme syllabus and regulations and in such a way that the External Examiner(s) will be able to judge whether they have fulfilled the objectives of the programme and reached the required standard;</w:t>
      </w:r>
    </w:p>
    <w:p w14:paraId="106DC996"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52B227FB" w14:textId="2511662E"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be consulted about minor changes to programmes for which they have responsibility. </w:t>
      </w:r>
    </w:p>
    <w:p w14:paraId="2789C7E8"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10D41059" w14:textId="570EBE49"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sz w:val="20"/>
          <w:szCs w:val="20"/>
        </w:rPr>
      </w:pPr>
      <w:r w:rsidRPr="001D282F">
        <w:rPr>
          <w:rFonts w:asciiTheme="minorHAnsi" w:hAnsiTheme="minorHAnsi" w:cstheme="minorHAnsi"/>
          <w:color w:val="000000"/>
          <w:sz w:val="20"/>
          <w:szCs w:val="20"/>
        </w:rPr>
        <w:t xml:space="preserve">attend Examiners' meetings as required and have access to assessed work; </w:t>
      </w:r>
    </w:p>
    <w:p w14:paraId="6BA6D17B" w14:textId="77777777" w:rsidR="00C237A5" w:rsidRPr="001D282F" w:rsidRDefault="00C237A5" w:rsidP="00C237A5">
      <w:pPr>
        <w:widowControl w:val="0"/>
        <w:autoSpaceDE w:val="0"/>
        <w:autoSpaceDN w:val="0"/>
        <w:adjustRightInd w:val="0"/>
        <w:ind w:right="84"/>
        <w:rPr>
          <w:rFonts w:asciiTheme="minorHAnsi" w:hAnsiTheme="minorHAnsi" w:cstheme="minorHAnsi"/>
          <w:sz w:val="20"/>
          <w:szCs w:val="20"/>
        </w:rPr>
      </w:pPr>
    </w:p>
    <w:p w14:paraId="2BCD5EA7" w14:textId="11C95E40"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see samples of the work of students proposed for each category of the award, in order to ensure that each student is fairly placed in relation to the rest of the cohort.  To this should be added all remaining work in the fail category;</w:t>
      </w:r>
    </w:p>
    <w:p w14:paraId="753179F0"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16687C86" w14:textId="474F1360"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not change individual grades but rather provide commentary on standards achieved by students and whether the standards applied are appropriate;</w:t>
      </w:r>
    </w:p>
    <w:p w14:paraId="3854D6E3"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764E7C0C" w14:textId="3FA72AAF"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have the opportunity to meet students on the programmes they are examining (and to visit partners where the programme is not delivered directly by the University); </w:t>
      </w:r>
    </w:p>
    <w:p w14:paraId="0B1D4921"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00E68C28" w14:textId="7DD396C8"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ensure that the assessments are conducted in accordance with the regulations for the programme of study; </w:t>
      </w:r>
    </w:p>
    <w:p w14:paraId="394C615B"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7C8D2EAD" w14:textId="6617531F"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attend the meeting of the Board of Examiners at which decisions on recommendations for awards are made and ensure that those recommendations are reached by means according with the University's requirements and normal practice in higher education; </w:t>
      </w:r>
    </w:p>
    <w:p w14:paraId="27DCB52A"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7C00CDC8" w14:textId="2012DD1E"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participate as required in reviews of decisions about individual students' awards; </w:t>
      </w:r>
    </w:p>
    <w:p w14:paraId="0EB9996C"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394B4119" w14:textId="051B5B0D"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report to the Academic Board through the Academic Standards Committee on the effectiveness of the assessments and any lessons to be drawn from them; </w:t>
      </w:r>
    </w:p>
    <w:p w14:paraId="0580BAE6" w14:textId="77777777" w:rsidR="00C237A5" w:rsidRPr="001D282F" w:rsidRDefault="00C237A5" w:rsidP="00C237A5">
      <w:pPr>
        <w:widowControl w:val="0"/>
        <w:autoSpaceDE w:val="0"/>
        <w:autoSpaceDN w:val="0"/>
        <w:adjustRightInd w:val="0"/>
        <w:ind w:right="84"/>
        <w:rPr>
          <w:rFonts w:asciiTheme="minorHAnsi" w:hAnsiTheme="minorHAnsi" w:cstheme="minorHAnsi"/>
          <w:color w:val="000000"/>
          <w:sz w:val="20"/>
          <w:szCs w:val="20"/>
        </w:rPr>
      </w:pPr>
    </w:p>
    <w:p w14:paraId="266BCD82" w14:textId="7FA57C9A" w:rsidR="006425F7" w:rsidRPr="001D282F" w:rsidRDefault="006425F7" w:rsidP="005A6A22">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report to the </w:t>
      </w:r>
      <w:r w:rsidRPr="001D282F">
        <w:rPr>
          <w:rFonts w:asciiTheme="minorHAnsi" w:hAnsiTheme="minorHAnsi" w:cstheme="minorHAnsi"/>
          <w:sz w:val="20"/>
          <w:szCs w:val="20"/>
        </w:rPr>
        <w:t>Vice-Chancellor (Chair of the Academic Board)</w:t>
      </w:r>
      <w:r w:rsidRPr="001D282F">
        <w:rPr>
          <w:rFonts w:asciiTheme="minorHAnsi" w:hAnsiTheme="minorHAnsi" w:cstheme="minorHAnsi"/>
          <w:color w:val="000000"/>
          <w:sz w:val="20"/>
          <w:szCs w:val="20"/>
        </w:rPr>
        <w:t xml:space="preserve"> on any matters of serious concern arising from the assessment(s), which put at risk the standard of the University's award(s). Furthermore, where External Examiners have a serious concern relating to systemic failings with the academic standards of a programme or programmes and they have exhausted all internal procedures, including the submission of a confidential report to the Vice-Chancellor, they may invoke the </w:t>
      </w:r>
      <w:proofErr w:type="spellStart"/>
      <w:r w:rsidRPr="001D282F">
        <w:rPr>
          <w:rFonts w:asciiTheme="minorHAnsi" w:hAnsiTheme="minorHAnsi" w:cstheme="minorHAnsi"/>
          <w:color w:val="000000"/>
          <w:sz w:val="20"/>
          <w:szCs w:val="20"/>
        </w:rPr>
        <w:t>OfS’s</w:t>
      </w:r>
      <w:proofErr w:type="spellEnd"/>
      <w:r w:rsidRPr="001D282F">
        <w:rPr>
          <w:rFonts w:asciiTheme="minorHAnsi" w:hAnsiTheme="minorHAnsi" w:cstheme="minorHAnsi"/>
          <w:i/>
          <w:color w:val="000000"/>
          <w:sz w:val="20"/>
          <w:szCs w:val="20"/>
        </w:rPr>
        <w:t xml:space="preserve"> Unsatisfactory Quality scheme</w:t>
      </w:r>
      <w:r w:rsidRPr="001D282F">
        <w:rPr>
          <w:rFonts w:asciiTheme="minorHAnsi" w:hAnsiTheme="minorHAnsi" w:cstheme="minorHAnsi"/>
          <w:color w:val="000000"/>
          <w:sz w:val="20"/>
          <w:szCs w:val="20"/>
        </w:rPr>
        <w:t>.</w:t>
      </w:r>
    </w:p>
    <w:p w14:paraId="3B47077C" w14:textId="77777777" w:rsidR="00155F5B" w:rsidRPr="001D282F" w:rsidRDefault="00155F5B" w:rsidP="00155F5B">
      <w:pPr>
        <w:pStyle w:val="ListParagraph"/>
        <w:rPr>
          <w:rFonts w:asciiTheme="minorHAnsi" w:hAnsiTheme="minorHAnsi" w:cstheme="minorHAnsi"/>
          <w:color w:val="000000"/>
          <w:sz w:val="20"/>
          <w:szCs w:val="20"/>
        </w:rPr>
      </w:pPr>
    </w:p>
    <w:p w14:paraId="0AAA1DD4" w14:textId="5C4AD3A7" w:rsidR="00155F5B" w:rsidRPr="001D282F" w:rsidRDefault="00155F5B" w:rsidP="00155F5B">
      <w:pPr>
        <w:pStyle w:val="ListParagraph"/>
        <w:widowControl w:val="0"/>
        <w:numPr>
          <w:ilvl w:val="0"/>
          <w:numId w:val="20"/>
        </w:numPr>
        <w:autoSpaceDE w:val="0"/>
        <w:autoSpaceDN w:val="0"/>
        <w:adjustRightInd w:val="0"/>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appointment of External Examiners for Nursing provision is contingent on having current active professional registration.  The Programme Lead and Academic Quality and Standards Service is responsible for checking this on appointment and on an annual basis throughout the tenure period.  The External Examiner is responsible for informing the Programme Lead promptly if their registration status changes. External Examiners on NMC programmes are required to review Recognition of Prior Learning claims, external examine level 4 – 6 module assessments and conduct practice visits.</w:t>
      </w:r>
    </w:p>
    <w:p w14:paraId="10B7BA5D" w14:textId="4FAE58D9" w:rsidR="006425F7" w:rsidRPr="001D282F" w:rsidRDefault="006425F7" w:rsidP="00C237A5">
      <w:pPr>
        <w:ind w:right="84"/>
        <w:rPr>
          <w:rFonts w:asciiTheme="minorHAnsi" w:hAnsiTheme="minorHAnsi" w:cstheme="minorHAnsi"/>
          <w:color w:val="000000"/>
          <w:sz w:val="20"/>
          <w:szCs w:val="20"/>
        </w:rPr>
      </w:pPr>
    </w:p>
    <w:p w14:paraId="737535DC" w14:textId="77777777" w:rsidR="006425F7" w:rsidRPr="001D282F" w:rsidRDefault="006425F7" w:rsidP="005A6A22">
      <w:pPr>
        <w:pStyle w:val="ListParagraph"/>
        <w:numPr>
          <w:ilvl w:val="0"/>
          <w:numId w:val="9"/>
        </w:numPr>
        <w:ind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External Examiner(s) will normally be present at all Boards of Examiners where final awards are made. In the case of Level 4 progression their presence will not be deemed essential. </w:t>
      </w:r>
    </w:p>
    <w:p w14:paraId="72A01BF9" w14:textId="77777777" w:rsidR="006425F7" w:rsidRPr="001D282F" w:rsidRDefault="006425F7" w:rsidP="006425F7">
      <w:pPr>
        <w:ind w:left="720" w:right="23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4DB4DF59" w14:textId="5F722C53" w:rsidR="006425F7" w:rsidRPr="001D282F" w:rsidRDefault="006425F7" w:rsidP="00CA58F4">
      <w:pPr>
        <w:pStyle w:val="Heading2"/>
      </w:pPr>
      <w:bookmarkStart w:id="18" w:name="_Toc114730222"/>
      <w:r w:rsidRPr="001D282F">
        <w:t>The Appointment of External Examiners</w:t>
      </w:r>
      <w:bookmarkEnd w:id="18"/>
    </w:p>
    <w:p w14:paraId="2EE92E01" w14:textId="77777777" w:rsidR="006425F7" w:rsidRPr="001D282F" w:rsidRDefault="006425F7" w:rsidP="005A6A22">
      <w:pPr>
        <w:pStyle w:val="ListParagraph"/>
        <w:numPr>
          <w:ilvl w:val="0"/>
          <w:numId w:val="9"/>
        </w:numPr>
        <w:ind w:left="360" w:right="23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No External Examiner shall be appointed by any means other than those approved by the Academic Board. The Academic Board shall be responsible for ensuring that the quality and number of External Examiners appointed to each programme is sufficient to enable the task assigned to the Examiners to be carried out efficiently. </w:t>
      </w:r>
    </w:p>
    <w:p w14:paraId="42969994" w14:textId="77777777" w:rsidR="006425F7" w:rsidRPr="001D282F" w:rsidRDefault="006425F7" w:rsidP="006425F7">
      <w:pPr>
        <w:ind w:left="1767" w:right="234" w:hanging="709"/>
        <w:rPr>
          <w:rFonts w:asciiTheme="minorHAnsi" w:hAnsiTheme="minorHAnsi" w:cstheme="minorHAnsi"/>
          <w:color w:val="000000"/>
          <w:sz w:val="20"/>
          <w:szCs w:val="20"/>
        </w:rPr>
      </w:pPr>
      <w:r w:rsidRPr="001D282F">
        <w:rPr>
          <w:rFonts w:asciiTheme="minorHAnsi" w:hAnsiTheme="minorHAnsi" w:cstheme="minorHAnsi"/>
          <w:color w:val="000000"/>
          <w:sz w:val="20"/>
          <w:szCs w:val="20"/>
        </w:rPr>
        <w:lastRenderedPageBreak/>
        <w:t xml:space="preserve"> </w:t>
      </w:r>
    </w:p>
    <w:p w14:paraId="268EABF8" w14:textId="77777777" w:rsidR="006425F7" w:rsidRPr="001D282F" w:rsidRDefault="006425F7" w:rsidP="005A6A22">
      <w:pPr>
        <w:pStyle w:val="ListParagraph"/>
        <w:widowControl w:val="0"/>
        <w:numPr>
          <w:ilvl w:val="0"/>
          <w:numId w:val="9"/>
        </w:numPr>
        <w:autoSpaceDE w:val="0"/>
        <w:autoSpaceDN w:val="0"/>
        <w:adjustRightInd w:val="0"/>
        <w:ind w:left="360" w:right="23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Newly appointed External Examiners will take up their appointments on or before the retirement of their respective predecessors.  External Examiners will be required to remain available until after the last assessments with which they are to be involved in order to deal with any subsequent review(s) of decisions.  </w:t>
      </w:r>
    </w:p>
    <w:p w14:paraId="4A67FD78" w14:textId="77777777" w:rsidR="006425F7" w:rsidRPr="001D282F" w:rsidRDefault="006425F7" w:rsidP="006425F7">
      <w:pPr>
        <w:ind w:left="1058" w:right="23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1273BD29" w14:textId="77777777" w:rsidR="006425F7" w:rsidRPr="001D282F" w:rsidRDefault="006425F7" w:rsidP="005A6A22">
      <w:pPr>
        <w:pStyle w:val="ListParagraph"/>
        <w:numPr>
          <w:ilvl w:val="0"/>
          <w:numId w:val="9"/>
        </w:numPr>
        <w:ind w:left="360" w:right="23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Each External Examiner's normal term of office will be one which allows the examiner to assess four successive cohorts of students; (normally four calendar years), but the term of office may be varied for reasons determined appropriate by the Academic Standards Committee. An External Examiner may be re-appointed in exceptional circumstances for a period of up to one additional year. An External Examiner may also be reappointed after a period of five years has elapsed since their last appointment. </w:t>
      </w:r>
    </w:p>
    <w:p w14:paraId="7D2C9C31" w14:textId="77777777" w:rsidR="006425F7" w:rsidRPr="001D282F" w:rsidRDefault="006425F7" w:rsidP="006425F7">
      <w:pPr>
        <w:ind w:left="1767" w:right="234" w:hanging="709"/>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3370FCE3" w14:textId="70AAF99D" w:rsidR="006425F7" w:rsidRPr="001D282F" w:rsidRDefault="006425F7" w:rsidP="005A6A22">
      <w:pPr>
        <w:pStyle w:val="ListParagraph"/>
        <w:numPr>
          <w:ilvl w:val="0"/>
          <w:numId w:val="9"/>
        </w:numPr>
        <w:ind w:left="360" w:right="84"/>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The termination of the appointment of an External Examiner before the due date of the end of appointment will only be carried out by </w:t>
      </w:r>
      <w:r w:rsidR="00397CE2" w:rsidRPr="001D282F">
        <w:rPr>
          <w:rFonts w:asciiTheme="minorHAnsi" w:hAnsiTheme="minorHAnsi" w:cstheme="minorHAnsi"/>
          <w:color w:val="000000"/>
          <w:sz w:val="20"/>
          <w:szCs w:val="20"/>
        </w:rPr>
        <w:t xml:space="preserve">the Director of Quality and Standards when </w:t>
      </w:r>
      <w:r w:rsidRPr="001D282F">
        <w:rPr>
          <w:rFonts w:asciiTheme="minorHAnsi" w:hAnsiTheme="minorHAnsi" w:cstheme="minorHAnsi"/>
          <w:color w:val="000000"/>
          <w:sz w:val="20"/>
          <w:szCs w:val="20"/>
        </w:rPr>
        <w:t>the responsibilities of an External Examiner have not been fulfilled to the standard required by the University or where the behaviour of the External Examiner is seen to constitute a threat to the standard of the award or where a conflict of interest cannot be satisfactorily resolved.</w:t>
      </w:r>
      <w:r w:rsidRPr="001D282F">
        <w:rPr>
          <w:rFonts w:asciiTheme="minorHAnsi" w:hAnsiTheme="minorHAnsi" w:cstheme="minorHAnsi"/>
          <w:i/>
          <w:iCs/>
          <w:color w:val="000000"/>
          <w:sz w:val="20"/>
          <w:szCs w:val="20"/>
        </w:rPr>
        <w:t xml:space="preserve"> </w:t>
      </w:r>
    </w:p>
    <w:p w14:paraId="10A25853" w14:textId="77777777" w:rsidR="006425F7" w:rsidRPr="001D282F" w:rsidRDefault="006425F7" w:rsidP="006425F7">
      <w:pPr>
        <w:ind w:left="1767" w:right="234" w:hanging="709"/>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3F23230C" w14:textId="77777777" w:rsidR="006425F7" w:rsidRPr="001D282F" w:rsidRDefault="006425F7" w:rsidP="005A6A22">
      <w:pPr>
        <w:pStyle w:val="ListParagraph"/>
        <w:numPr>
          <w:ilvl w:val="0"/>
          <w:numId w:val="9"/>
        </w:numPr>
        <w:ind w:left="360" w:right="234"/>
        <w:rPr>
          <w:rFonts w:asciiTheme="minorHAnsi" w:hAnsiTheme="minorHAnsi" w:cstheme="minorHAnsi"/>
          <w:color w:val="000000"/>
          <w:sz w:val="20"/>
          <w:szCs w:val="20"/>
        </w:rPr>
      </w:pPr>
      <w:bookmarkStart w:id="19" w:name="_Hlk82764953"/>
      <w:r w:rsidRPr="001D282F">
        <w:rPr>
          <w:rFonts w:asciiTheme="minorHAnsi" w:hAnsiTheme="minorHAnsi" w:cstheme="minorHAnsi"/>
          <w:color w:val="000000"/>
          <w:sz w:val="20"/>
          <w:szCs w:val="20"/>
        </w:rPr>
        <w:t xml:space="preserve">An External Examiner will not normally hold more than the equivalent of two undergraduate or taught postgraduate appointments at different institutions at the same time. </w:t>
      </w:r>
    </w:p>
    <w:bookmarkEnd w:id="19"/>
    <w:p w14:paraId="36CE562D" w14:textId="65C0E9B7" w:rsidR="00C237A5" w:rsidRPr="001D282F" w:rsidRDefault="00C237A5" w:rsidP="006425F7">
      <w:pPr>
        <w:ind w:right="234"/>
        <w:rPr>
          <w:rFonts w:asciiTheme="minorHAnsi" w:hAnsiTheme="minorHAnsi" w:cstheme="minorHAnsi"/>
          <w:color w:val="000000"/>
          <w:sz w:val="20"/>
          <w:szCs w:val="20"/>
        </w:rPr>
      </w:pPr>
    </w:p>
    <w:p w14:paraId="34D30FD0" w14:textId="77777777" w:rsidR="00C237A5" w:rsidRPr="001D282F" w:rsidRDefault="00C237A5" w:rsidP="006425F7">
      <w:pPr>
        <w:ind w:right="234"/>
        <w:rPr>
          <w:rFonts w:asciiTheme="minorHAnsi" w:hAnsiTheme="minorHAnsi" w:cstheme="minorHAnsi"/>
          <w:color w:val="000000"/>
          <w:sz w:val="20"/>
          <w:szCs w:val="20"/>
        </w:rPr>
      </w:pPr>
    </w:p>
    <w:p w14:paraId="17A891D2" w14:textId="45DD107B" w:rsidR="006425F7" w:rsidRPr="001D282F" w:rsidRDefault="006425F7" w:rsidP="00071CBD">
      <w:pPr>
        <w:pStyle w:val="Heading2"/>
        <w:rPr>
          <w:sz w:val="20"/>
          <w:szCs w:val="20"/>
        </w:rPr>
      </w:pPr>
      <w:bookmarkStart w:id="20" w:name="_Toc536700681"/>
      <w:bookmarkStart w:id="21" w:name="_Toc62546901"/>
      <w:bookmarkStart w:id="22" w:name="_Toc114730223"/>
      <w:r w:rsidRPr="001D282F">
        <w:rPr>
          <w:sz w:val="20"/>
          <w:szCs w:val="20"/>
        </w:rPr>
        <w:t>Criteria for Appointment of External Examiners</w:t>
      </w:r>
      <w:bookmarkEnd w:id="20"/>
      <w:bookmarkEnd w:id="21"/>
      <w:bookmarkEnd w:id="22"/>
    </w:p>
    <w:p w14:paraId="38EEEDAC" w14:textId="77777777" w:rsidR="006425F7" w:rsidRPr="001D282F" w:rsidRDefault="006425F7" w:rsidP="005A6A22">
      <w:pPr>
        <w:pStyle w:val="ListParagraph"/>
        <w:numPr>
          <w:ilvl w:val="0"/>
          <w:numId w:val="10"/>
        </w:numPr>
        <w:autoSpaceDE w:val="0"/>
        <w:autoSpaceDN w:val="0"/>
        <w:adjustRightInd w:val="0"/>
        <w:rPr>
          <w:rFonts w:asciiTheme="minorHAnsi" w:hAnsiTheme="minorHAnsi" w:cstheme="minorHAnsi"/>
          <w:sz w:val="20"/>
          <w:szCs w:val="20"/>
        </w:rPr>
      </w:pPr>
      <w:r w:rsidRPr="001D282F">
        <w:rPr>
          <w:rFonts w:asciiTheme="minorHAnsi" w:hAnsiTheme="minorHAnsi" w:cstheme="minorHAnsi"/>
          <w:color w:val="000000"/>
          <w:sz w:val="20"/>
          <w:szCs w:val="20"/>
        </w:rPr>
        <w:t xml:space="preserve">The University will require the External Examiner(s) to </w:t>
      </w:r>
      <w:r w:rsidRPr="001D282F">
        <w:rPr>
          <w:rFonts w:asciiTheme="minorHAnsi" w:hAnsiTheme="minorHAnsi" w:cstheme="minorHAnsi"/>
          <w:sz w:val="20"/>
          <w:szCs w:val="20"/>
        </w:rPr>
        <w:t>show appropriate evidence of the following:</w:t>
      </w:r>
    </w:p>
    <w:p w14:paraId="4120A4CB" w14:textId="77777777" w:rsidR="006425F7" w:rsidRPr="001D282F" w:rsidRDefault="006425F7" w:rsidP="006425F7">
      <w:pPr>
        <w:autoSpaceDE w:val="0"/>
        <w:autoSpaceDN w:val="0"/>
        <w:adjustRightInd w:val="0"/>
        <w:ind w:left="720"/>
        <w:rPr>
          <w:rFonts w:asciiTheme="minorHAnsi" w:hAnsiTheme="minorHAnsi" w:cstheme="minorHAnsi"/>
          <w:sz w:val="20"/>
          <w:szCs w:val="20"/>
        </w:rPr>
      </w:pPr>
    </w:p>
    <w:p w14:paraId="1C5EDA43" w14:textId="3155F840"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knowledge and understanding of UK sector agreed reference points for the maintenance of academic standards and assurance and enhancement of quality</w:t>
      </w:r>
    </w:p>
    <w:p w14:paraId="7DE7FFFF" w14:textId="77777777" w:rsidR="006425F7" w:rsidRPr="001D282F" w:rsidRDefault="006425F7" w:rsidP="006425F7">
      <w:pPr>
        <w:autoSpaceDE w:val="0"/>
        <w:autoSpaceDN w:val="0"/>
        <w:adjustRightInd w:val="0"/>
        <w:rPr>
          <w:rFonts w:asciiTheme="minorHAnsi" w:hAnsiTheme="minorHAnsi" w:cstheme="minorHAnsi"/>
          <w:sz w:val="20"/>
          <w:szCs w:val="20"/>
        </w:rPr>
      </w:pPr>
    </w:p>
    <w:p w14:paraId="4854DAAA" w14:textId="4B14719A"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competence and experience in the fields covered by the programme of study, or parts thereof</w:t>
      </w:r>
    </w:p>
    <w:p w14:paraId="7A557D80" w14:textId="77777777" w:rsidR="006425F7" w:rsidRPr="001D282F" w:rsidRDefault="006425F7" w:rsidP="006425F7">
      <w:pPr>
        <w:autoSpaceDE w:val="0"/>
        <w:autoSpaceDN w:val="0"/>
        <w:adjustRightInd w:val="0"/>
        <w:rPr>
          <w:rFonts w:asciiTheme="minorHAnsi" w:hAnsiTheme="minorHAnsi" w:cstheme="minorHAnsi"/>
          <w:sz w:val="20"/>
          <w:szCs w:val="20"/>
        </w:rPr>
      </w:pPr>
    </w:p>
    <w:p w14:paraId="3CBC9E39" w14:textId="7D3EEFE0"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relevant academic and/or professional qualifications to at least the level of the qualification being externally examined, and/or extensive practitioner experience where appropriate</w:t>
      </w:r>
    </w:p>
    <w:p w14:paraId="2B0EBAF6"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6F27496E" w14:textId="72855537"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competence and experience relating to designing and operating a variety of assessment tasks appropriate to the subject and operating assessment procedures</w:t>
      </w:r>
    </w:p>
    <w:p w14:paraId="5138E789" w14:textId="763D226D" w:rsidR="006425F7" w:rsidRPr="001D282F" w:rsidRDefault="006425F7" w:rsidP="00C237A5">
      <w:pPr>
        <w:autoSpaceDE w:val="0"/>
        <w:autoSpaceDN w:val="0"/>
        <w:adjustRightInd w:val="0"/>
        <w:ind w:left="1440" w:hanging="675"/>
        <w:rPr>
          <w:rFonts w:asciiTheme="minorHAnsi" w:hAnsiTheme="minorHAnsi" w:cstheme="minorHAnsi"/>
          <w:sz w:val="20"/>
          <w:szCs w:val="20"/>
        </w:rPr>
      </w:pPr>
    </w:p>
    <w:p w14:paraId="0F17663D" w14:textId="00230E1A"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sufficient standing, credibility and breadth of experience within the discipline to be able to command the respect of academic peers and, where appropriate, professional peers</w:t>
      </w:r>
    </w:p>
    <w:p w14:paraId="0FB9E21E"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692455F6" w14:textId="5BE0BD4E"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familiarity with the standard to be expected of students to achieve the award that is to be assessed</w:t>
      </w:r>
    </w:p>
    <w:p w14:paraId="3202BFFF"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2E8C5641" w14:textId="57CB4C93"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fluency in English, and where programmes are delivered and assessed in languages other than English, fluency in the relevant language(s) (unless other secure arrangements are in place to ensure that External Examiners are provided with the information to make their judgements)</w:t>
      </w:r>
    </w:p>
    <w:p w14:paraId="2A15033A" w14:textId="77777777" w:rsidR="00C237A5" w:rsidRPr="001D282F" w:rsidRDefault="00C237A5" w:rsidP="00C237A5">
      <w:pPr>
        <w:autoSpaceDE w:val="0"/>
        <w:autoSpaceDN w:val="0"/>
        <w:adjustRightInd w:val="0"/>
        <w:rPr>
          <w:rFonts w:asciiTheme="minorHAnsi" w:hAnsiTheme="minorHAnsi" w:cstheme="minorHAnsi"/>
          <w:sz w:val="20"/>
          <w:szCs w:val="20"/>
        </w:rPr>
      </w:pPr>
    </w:p>
    <w:p w14:paraId="1E1CF84F" w14:textId="6221144F"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meeting applicable criteria set by professional, statutory or regulatory bodies</w:t>
      </w:r>
    </w:p>
    <w:p w14:paraId="13CD3A0B" w14:textId="77777777" w:rsidR="00C237A5" w:rsidRPr="001D282F" w:rsidRDefault="00C237A5" w:rsidP="00C237A5">
      <w:pPr>
        <w:autoSpaceDE w:val="0"/>
        <w:autoSpaceDN w:val="0"/>
        <w:adjustRightInd w:val="0"/>
        <w:rPr>
          <w:rFonts w:asciiTheme="minorHAnsi" w:hAnsiTheme="minorHAnsi" w:cstheme="minorHAnsi"/>
          <w:sz w:val="20"/>
          <w:szCs w:val="20"/>
        </w:rPr>
      </w:pPr>
    </w:p>
    <w:p w14:paraId="26AC9165" w14:textId="6BB181CB" w:rsidR="006425F7" w:rsidRPr="001D282F" w:rsidRDefault="006425F7" w:rsidP="005A6A22">
      <w:pPr>
        <w:pStyle w:val="ListParagraph"/>
        <w:numPr>
          <w:ilvl w:val="0"/>
          <w:numId w:val="21"/>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awareness of current developments in the design and delivery of relevant curricula</w:t>
      </w:r>
    </w:p>
    <w:p w14:paraId="45528770"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0A22B2ED" w14:textId="433874C3" w:rsidR="006425F7" w:rsidRPr="001D282F" w:rsidRDefault="006425F7" w:rsidP="005A6A22">
      <w:pPr>
        <w:pStyle w:val="Default"/>
        <w:numPr>
          <w:ilvl w:val="0"/>
          <w:numId w:val="21"/>
        </w:numPr>
        <w:rPr>
          <w:rFonts w:asciiTheme="minorHAnsi" w:eastAsiaTheme="minorHAnsi" w:hAnsiTheme="minorHAnsi" w:cstheme="minorHAnsi"/>
          <w:sz w:val="20"/>
          <w:szCs w:val="20"/>
        </w:rPr>
      </w:pPr>
      <w:r w:rsidRPr="001D282F">
        <w:rPr>
          <w:rFonts w:asciiTheme="minorHAnsi" w:eastAsiaTheme="minorHAnsi" w:hAnsiTheme="minorHAnsi" w:cstheme="minorHAnsi"/>
          <w:sz w:val="20"/>
          <w:szCs w:val="20"/>
        </w:rPr>
        <w:t>competence and experience relating to the enhancement of the student learning experience.</w:t>
      </w:r>
    </w:p>
    <w:p w14:paraId="7036DC67" w14:textId="77777777" w:rsidR="006425F7" w:rsidRPr="001D282F" w:rsidRDefault="006425F7" w:rsidP="006425F7">
      <w:pPr>
        <w:pStyle w:val="Default"/>
        <w:ind w:left="1417" w:firstLine="23"/>
        <w:rPr>
          <w:rFonts w:asciiTheme="minorHAnsi" w:hAnsiTheme="minorHAnsi" w:cstheme="minorHAnsi"/>
          <w:sz w:val="20"/>
          <w:szCs w:val="20"/>
        </w:rPr>
      </w:pPr>
    </w:p>
    <w:p w14:paraId="03B23F00" w14:textId="77777777" w:rsidR="006425F7" w:rsidRPr="001D282F" w:rsidRDefault="006425F7" w:rsidP="005A6A22">
      <w:pPr>
        <w:pStyle w:val="ListParagraph"/>
        <w:numPr>
          <w:ilvl w:val="0"/>
          <w:numId w:val="10"/>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In relation to conflicts of interest, the University will not appoint as an External Examiner anyone in the following categories or circumstances:</w:t>
      </w:r>
    </w:p>
    <w:p w14:paraId="6827A5E9" w14:textId="77777777" w:rsidR="006425F7" w:rsidRPr="001D282F" w:rsidRDefault="006425F7" w:rsidP="006425F7">
      <w:pPr>
        <w:pStyle w:val="ListParagraph"/>
        <w:rPr>
          <w:rFonts w:asciiTheme="minorHAnsi" w:hAnsiTheme="minorHAnsi" w:cstheme="minorHAnsi"/>
          <w:color w:val="000000"/>
          <w:sz w:val="20"/>
          <w:szCs w:val="20"/>
        </w:rPr>
      </w:pPr>
    </w:p>
    <w:p w14:paraId="5414BD5A" w14:textId="366623E6"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 member of a governing body or committee of the appointing institution or one of its academic partners, or a current employee of the appointing institution or one of its academic partners</w:t>
      </w:r>
    </w:p>
    <w:p w14:paraId="3AB0FA24"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327905C1" w14:textId="077C0F37"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anyone with a close professional, contractual or personal relationship with a member of staff or student involved with the programme of study</w:t>
      </w:r>
    </w:p>
    <w:p w14:paraId="67DE8C4F"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5FB9B2AD" w14:textId="3D607098"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anyone required to assess colleagues who are recruited as students to the programme of study</w:t>
      </w:r>
    </w:p>
    <w:p w14:paraId="720879FA"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4A3C5193" w14:textId="37CC593A"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anyone who is, or knows they will be, in a position to influence significantly the future of students on the programme of study</w:t>
      </w:r>
    </w:p>
    <w:p w14:paraId="071241A8"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626D87EC" w14:textId="3587D007"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anyone significantly involved in recent or current substantive collaborative research activities with a member of staff closely involved in the delivery, management or assessment of the programme(s) or modules in question</w:t>
      </w:r>
    </w:p>
    <w:p w14:paraId="1F0443ED"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01AE90C0" w14:textId="36445ABC"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former staff or students of the institution unless a period of five years has elapsed and all students taught by or with the External Examiner have completed their programme(s)</w:t>
      </w:r>
    </w:p>
    <w:p w14:paraId="4BC680B1" w14:textId="77777777" w:rsidR="00C237A5" w:rsidRPr="001D282F" w:rsidRDefault="00C237A5" w:rsidP="00C237A5">
      <w:pPr>
        <w:autoSpaceDE w:val="0"/>
        <w:autoSpaceDN w:val="0"/>
        <w:adjustRightInd w:val="0"/>
        <w:rPr>
          <w:rFonts w:asciiTheme="minorHAnsi" w:hAnsiTheme="minorHAnsi" w:cstheme="minorHAnsi"/>
          <w:sz w:val="20"/>
          <w:szCs w:val="20"/>
        </w:rPr>
      </w:pPr>
    </w:p>
    <w:p w14:paraId="43CC0420" w14:textId="469B382A"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a reciprocal arrangement involving cognate programmes at another institution</w:t>
      </w:r>
    </w:p>
    <w:p w14:paraId="04C7095C" w14:textId="77777777" w:rsidR="006425F7" w:rsidRPr="001D282F" w:rsidRDefault="006425F7" w:rsidP="006425F7">
      <w:pPr>
        <w:autoSpaceDE w:val="0"/>
        <w:autoSpaceDN w:val="0"/>
        <w:adjustRightInd w:val="0"/>
        <w:ind w:left="720"/>
        <w:rPr>
          <w:rFonts w:asciiTheme="minorHAnsi" w:hAnsiTheme="minorHAnsi" w:cstheme="minorHAnsi"/>
          <w:sz w:val="20"/>
          <w:szCs w:val="20"/>
        </w:rPr>
      </w:pPr>
    </w:p>
    <w:p w14:paraId="62BEB7B5" w14:textId="1943F38D" w:rsidR="006425F7" w:rsidRPr="001D282F" w:rsidRDefault="006425F7" w:rsidP="005A6A22">
      <w:pPr>
        <w:pStyle w:val="ListParagraph"/>
        <w:numPr>
          <w:ilvl w:val="0"/>
          <w:numId w:val="22"/>
        </w:num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the succession of an External Examiner by a colleague from the Examiner's home department and institution</w:t>
      </w:r>
    </w:p>
    <w:p w14:paraId="499A77D1" w14:textId="77777777" w:rsidR="006425F7" w:rsidRPr="001D282F" w:rsidRDefault="006425F7" w:rsidP="006425F7">
      <w:pPr>
        <w:autoSpaceDE w:val="0"/>
        <w:autoSpaceDN w:val="0"/>
        <w:adjustRightInd w:val="0"/>
        <w:ind w:left="1440" w:hanging="720"/>
        <w:rPr>
          <w:rFonts w:asciiTheme="minorHAnsi" w:hAnsiTheme="minorHAnsi" w:cstheme="minorHAnsi"/>
          <w:sz w:val="20"/>
          <w:szCs w:val="20"/>
        </w:rPr>
      </w:pPr>
    </w:p>
    <w:p w14:paraId="45F35754" w14:textId="5EE31541" w:rsidR="006425F7" w:rsidRPr="001D282F" w:rsidRDefault="006425F7" w:rsidP="005A6A22">
      <w:pPr>
        <w:pStyle w:val="ListParagraph"/>
        <w:numPr>
          <w:ilvl w:val="0"/>
          <w:numId w:val="22"/>
        </w:numPr>
        <w:rPr>
          <w:rFonts w:asciiTheme="minorHAnsi" w:hAnsiTheme="minorHAnsi" w:cstheme="minorHAnsi"/>
          <w:color w:val="000000"/>
          <w:sz w:val="20"/>
          <w:szCs w:val="20"/>
        </w:rPr>
      </w:pPr>
      <w:r w:rsidRPr="001D282F">
        <w:rPr>
          <w:rFonts w:asciiTheme="minorHAnsi" w:hAnsiTheme="minorHAnsi" w:cstheme="minorHAnsi"/>
          <w:sz w:val="20"/>
          <w:szCs w:val="20"/>
        </w:rPr>
        <w:t>the appointment of more than one External Examiner from the same department of the same institution.</w:t>
      </w:r>
      <w:r w:rsidRPr="001D282F">
        <w:rPr>
          <w:rFonts w:asciiTheme="minorHAnsi" w:hAnsiTheme="minorHAnsi" w:cstheme="minorHAnsi"/>
          <w:color w:val="000000"/>
          <w:sz w:val="20"/>
          <w:szCs w:val="20"/>
        </w:rPr>
        <w:t xml:space="preserve"> </w:t>
      </w:r>
    </w:p>
    <w:p w14:paraId="236A1985" w14:textId="77777777" w:rsidR="006425F7" w:rsidRPr="001D282F" w:rsidRDefault="006425F7" w:rsidP="006425F7">
      <w:pPr>
        <w:ind w:left="1418" w:hanging="1"/>
        <w:rPr>
          <w:rFonts w:asciiTheme="minorHAnsi" w:hAnsiTheme="minorHAnsi" w:cstheme="minorHAnsi"/>
          <w:color w:val="000000"/>
          <w:sz w:val="20"/>
          <w:szCs w:val="20"/>
        </w:rPr>
      </w:pPr>
    </w:p>
    <w:p w14:paraId="3861BB4A" w14:textId="77777777" w:rsidR="006425F7" w:rsidRPr="001D282F" w:rsidRDefault="006425F7" w:rsidP="005A6A22">
      <w:pPr>
        <w:pStyle w:val="ListParagraph"/>
        <w:numPr>
          <w:ilvl w:val="0"/>
          <w:numId w:val="10"/>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If during the term of office, an External Examiner becomes involved in any of the relationships defined above, the External Examiner will be required to declare the interest, at their earliest opportunity to AQSS. It is likely that such a conflict of interest may cause the appointment to be terminated.</w:t>
      </w:r>
    </w:p>
    <w:p w14:paraId="185AD3A9" w14:textId="74B0CF77" w:rsidR="006425F7" w:rsidRPr="001D282F" w:rsidRDefault="006425F7" w:rsidP="006425F7">
      <w:pPr>
        <w:ind w:firstLine="720"/>
        <w:rPr>
          <w:rFonts w:asciiTheme="minorHAnsi" w:hAnsiTheme="minorHAnsi" w:cstheme="minorHAnsi"/>
          <w:color w:val="000000"/>
          <w:sz w:val="20"/>
          <w:szCs w:val="20"/>
        </w:rPr>
      </w:pPr>
    </w:p>
    <w:p w14:paraId="3E13F879" w14:textId="77777777" w:rsidR="00C237A5" w:rsidRPr="001D282F" w:rsidRDefault="00C237A5" w:rsidP="006425F7">
      <w:pPr>
        <w:ind w:firstLine="720"/>
        <w:rPr>
          <w:rFonts w:asciiTheme="minorHAnsi" w:hAnsiTheme="minorHAnsi" w:cstheme="minorHAnsi"/>
          <w:color w:val="000000"/>
          <w:sz w:val="20"/>
          <w:szCs w:val="20"/>
        </w:rPr>
      </w:pPr>
    </w:p>
    <w:p w14:paraId="6F76C2B3" w14:textId="79A18C42" w:rsidR="006425F7" w:rsidRPr="001D282F" w:rsidRDefault="006425F7" w:rsidP="00071CBD">
      <w:pPr>
        <w:pStyle w:val="Heading2"/>
        <w:rPr>
          <w:sz w:val="20"/>
          <w:szCs w:val="20"/>
        </w:rPr>
      </w:pPr>
      <w:bookmarkStart w:id="23" w:name="_Toc536700682"/>
      <w:bookmarkStart w:id="24" w:name="_Toc62546902"/>
      <w:bookmarkStart w:id="25" w:name="_Toc114730224"/>
      <w:r w:rsidRPr="001D282F">
        <w:rPr>
          <w:sz w:val="20"/>
          <w:szCs w:val="20"/>
        </w:rPr>
        <w:t>Engagement of External Examiners</w:t>
      </w:r>
      <w:bookmarkEnd w:id="23"/>
      <w:bookmarkEnd w:id="24"/>
      <w:bookmarkEnd w:id="25"/>
    </w:p>
    <w:p w14:paraId="3A1831BB" w14:textId="1F3017B2" w:rsidR="006425F7" w:rsidRPr="001D282F" w:rsidRDefault="006425F7" w:rsidP="00C237A5">
      <w:pPr>
        <w:rPr>
          <w:rFonts w:asciiTheme="minorHAnsi" w:hAnsiTheme="minorHAnsi" w:cstheme="minorHAnsi"/>
          <w:color w:val="000000"/>
          <w:sz w:val="20"/>
          <w:szCs w:val="20"/>
        </w:rPr>
      </w:pPr>
    </w:p>
    <w:p w14:paraId="4D38B191" w14:textId="77777777" w:rsidR="006425F7" w:rsidRPr="001D282F" w:rsidRDefault="006425F7" w:rsidP="00C237A5">
      <w:p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Once an External Examiner's office has been confirmed by approval of Academic Standards Committee: </w:t>
      </w:r>
    </w:p>
    <w:p w14:paraId="1300F154" w14:textId="77777777" w:rsidR="006425F7" w:rsidRPr="001D282F" w:rsidRDefault="006425F7" w:rsidP="006425F7">
      <w:pPr>
        <w:ind w:firstLine="720"/>
        <w:rPr>
          <w:rFonts w:asciiTheme="minorHAnsi" w:hAnsiTheme="minorHAnsi" w:cstheme="minorHAnsi"/>
          <w:color w:val="000000"/>
          <w:sz w:val="20"/>
          <w:szCs w:val="20"/>
        </w:rPr>
      </w:pPr>
    </w:p>
    <w:p w14:paraId="2636DB57" w14:textId="101DAA80" w:rsidR="006425F7" w:rsidRPr="001D282F" w:rsidRDefault="006425F7" w:rsidP="005A6A22">
      <w:pPr>
        <w:pStyle w:val="ListParagraph"/>
        <w:numPr>
          <w:ilvl w:val="0"/>
          <w:numId w:val="10"/>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The Examiner will receive a letter of office</w:t>
      </w:r>
      <w:r w:rsidR="009F676F" w:rsidRPr="001D282F">
        <w:rPr>
          <w:rFonts w:asciiTheme="minorHAnsi" w:hAnsiTheme="minorHAnsi" w:cstheme="minorHAnsi"/>
          <w:color w:val="000000"/>
          <w:sz w:val="20"/>
          <w:szCs w:val="20"/>
        </w:rPr>
        <w:t>.</w:t>
      </w:r>
      <w:r w:rsidRPr="001D282F">
        <w:rPr>
          <w:rFonts w:asciiTheme="minorHAnsi" w:hAnsiTheme="minorHAnsi" w:cstheme="minorHAnsi"/>
          <w:color w:val="000000"/>
          <w:sz w:val="20"/>
          <w:szCs w:val="20"/>
        </w:rPr>
        <w:t xml:space="preserve"> This letter will define the terms and duration of the appointment and will enclose formal details of the remit of the appointment. </w:t>
      </w:r>
    </w:p>
    <w:p w14:paraId="21895872" w14:textId="77777777" w:rsidR="006425F7" w:rsidRPr="001D282F" w:rsidRDefault="006425F7" w:rsidP="006425F7">
      <w:p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2D12DDF7" w14:textId="77777777" w:rsidR="006425F7" w:rsidRPr="001D282F" w:rsidRDefault="006425F7" w:rsidP="005A6A22">
      <w:pPr>
        <w:pStyle w:val="ListParagraph"/>
        <w:numPr>
          <w:ilvl w:val="0"/>
          <w:numId w:val="10"/>
        </w:numPr>
        <w:rPr>
          <w:rFonts w:asciiTheme="minorHAnsi" w:hAnsiTheme="minorHAnsi" w:cstheme="minorHAnsi"/>
          <w:i/>
          <w:color w:val="000000"/>
          <w:sz w:val="20"/>
          <w:szCs w:val="20"/>
        </w:rPr>
      </w:pPr>
      <w:r w:rsidRPr="001D282F">
        <w:rPr>
          <w:rFonts w:asciiTheme="minorHAnsi" w:hAnsiTheme="minorHAnsi" w:cstheme="minorHAnsi"/>
          <w:color w:val="000000"/>
          <w:sz w:val="20"/>
          <w:szCs w:val="20"/>
        </w:rPr>
        <w:t xml:space="preserve">All External Examiners will be provided with appropriate documentation to facilitate their task. This will include this handbook as well as details of the programme or modules to be examined. </w:t>
      </w:r>
    </w:p>
    <w:p w14:paraId="47DA0A52" w14:textId="77777777" w:rsidR="006425F7" w:rsidRPr="001D282F" w:rsidRDefault="006425F7" w:rsidP="006425F7">
      <w:pPr>
        <w:pStyle w:val="ListParagraph"/>
        <w:rPr>
          <w:rFonts w:asciiTheme="minorHAnsi" w:hAnsiTheme="minorHAnsi" w:cstheme="minorHAnsi"/>
          <w:color w:val="000000"/>
          <w:sz w:val="20"/>
          <w:szCs w:val="20"/>
        </w:rPr>
      </w:pPr>
    </w:p>
    <w:p w14:paraId="12CAD178" w14:textId="65057FE9" w:rsidR="006425F7" w:rsidRPr="001D282F" w:rsidRDefault="006425F7" w:rsidP="005A6A22">
      <w:pPr>
        <w:pStyle w:val="ListParagraph"/>
        <w:numPr>
          <w:ilvl w:val="0"/>
          <w:numId w:val="10"/>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New External Examiners will be invited to complete an online induction via Moodle. This will be an introduction to the University regulatory framework for external examining and is overseen by Quality and Standards Manage</w:t>
      </w:r>
      <w:r w:rsidR="00467DD2" w:rsidRPr="001D282F">
        <w:rPr>
          <w:rFonts w:asciiTheme="minorHAnsi" w:hAnsiTheme="minorHAnsi" w:cstheme="minorHAnsi"/>
          <w:color w:val="000000"/>
          <w:sz w:val="20"/>
          <w:szCs w:val="20"/>
        </w:rPr>
        <w:t>r</w:t>
      </w:r>
      <w:r w:rsidRPr="001D282F">
        <w:rPr>
          <w:rFonts w:asciiTheme="minorHAnsi" w:hAnsiTheme="minorHAnsi" w:cstheme="minorHAnsi"/>
          <w:color w:val="000000"/>
          <w:sz w:val="20"/>
          <w:szCs w:val="20"/>
        </w:rPr>
        <w:t>.</w:t>
      </w:r>
    </w:p>
    <w:p w14:paraId="09D2AEBB" w14:textId="77777777" w:rsidR="006425F7" w:rsidRPr="001D282F" w:rsidRDefault="006425F7" w:rsidP="006425F7">
      <w:pPr>
        <w:pStyle w:val="ListParagraph"/>
        <w:rPr>
          <w:rFonts w:asciiTheme="minorHAnsi" w:hAnsiTheme="minorHAnsi" w:cstheme="minorHAnsi"/>
          <w:color w:val="000000"/>
          <w:sz w:val="20"/>
          <w:szCs w:val="20"/>
        </w:rPr>
      </w:pPr>
    </w:p>
    <w:p w14:paraId="41485A97" w14:textId="77777777" w:rsidR="006425F7" w:rsidRPr="001D282F" w:rsidRDefault="006425F7" w:rsidP="005A6A22">
      <w:pPr>
        <w:pStyle w:val="ListParagraph"/>
        <w:numPr>
          <w:ilvl w:val="0"/>
          <w:numId w:val="10"/>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A newly-appointed External Examiner who has either limited or no previous experience of acting as an External Examiner will normally be appointed a mentor to support them during their first semester or year of appointment, unless they are working within a team of experienced Examiners. The mentor is likely to be an experienced current University of Chichester External Examiner from a similar programme/subject area of expertise. </w:t>
      </w:r>
    </w:p>
    <w:p w14:paraId="0FC83205" w14:textId="77777777" w:rsidR="006425F7" w:rsidRPr="001D282F" w:rsidRDefault="006425F7" w:rsidP="006425F7">
      <w:p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0E339128" w14:textId="77777777" w:rsidR="006425F7" w:rsidRPr="001D282F" w:rsidRDefault="006425F7" w:rsidP="005A6A22">
      <w:pPr>
        <w:pStyle w:val="ListParagraph"/>
        <w:numPr>
          <w:ilvl w:val="0"/>
          <w:numId w:val="11"/>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External Examiners will receive advance notification of all meetings of the Board of Examiners and will receive full Agenda papers and Minutes.  A newly-appointed External Examiner will be provided with a copy of the Minutes of the meeting of the Board of the previous year, together with a copy of their predecessor's final Report. </w:t>
      </w:r>
    </w:p>
    <w:p w14:paraId="6B546CDE" w14:textId="77777777" w:rsidR="006425F7" w:rsidRPr="001D282F" w:rsidRDefault="006425F7" w:rsidP="006425F7">
      <w:pPr>
        <w:ind w:left="1985" w:hanging="567"/>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20E1697A" w14:textId="77777777" w:rsidR="006425F7" w:rsidRPr="001D282F" w:rsidRDefault="006425F7" w:rsidP="005A6A22">
      <w:pPr>
        <w:pStyle w:val="ListParagraph"/>
        <w:numPr>
          <w:ilvl w:val="0"/>
          <w:numId w:val="11"/>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No University of Chichester Award will be recommended or conferred without the assent of the External Examiner, unless otherwise agreed by the Vice-Chancellor as Chair of the Academic Board. </w:t>
      </w:r>
    </w:p>
    <w:p w14:paraId="0298254C" w14:textId="77777777" w:rsidR="006425F7" w:rsidRPr="001D282F" w:rsidRDefault="006425F7" w:rsidP="006425F7">
      <w:pPr>
        <w:ind w:left="1985" w:hanging="567"/>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21DB7C06" w14:textId="77777777" w:rsidR="006425F7" w:rsidRPr="001D282F" w:rsidRDefault="006425F7" w:rsidP="005A6A22">
      <w:pPr>
        <w:pStyle w:val="ListParagraph"/>
        <w:numPr>
          <w:ilvl w:val="0"/>
          <w:numId w:val="11"/>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External Examiners are normally expected to be present at all Boards of Examiners where Awards are due to be made, and will be required to sign all results documentation. </w:t>
      </w:r>
    </w:p>
    <w:p w14:paraId="7C31BA7C" w14:textId="77777777" w:rsidR="006425F7" w:rsidRPr="001D282F" w:rsidRDefault="006425F7" w:rsidP="006425F7">
      <w:pPr>
        <w:ind w:left="2552" w:hanging="567"/>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1ACC22C2" w14:textId="77777777" w:rsidR="006425F7" w:rsidRPr="001D282F" w:rsidRDefault="006425F7" w:rsidP="005A6A22">
      <w:pPr>
        <w:pStyle w:val="ListParagraph"/>
        <w:numPr>
          <w:ilvl w:val="0"/>
          <w:numId w:val="11"/>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Any External Examiner who is not able to attend a Board of Examiners to which they are invited will be required: </w:t>
      </w:r>
    </w:p>
    <w:p w14:paraId="245E1BC2" w14:textId="77777777" w:rsidR="006425F7" w:rsidRPr="001D282F" w:rsidRDefault="006425F7" w:rsidP="006425F7">
      <w:pPr>
        <w:pStyle w:val="Default"/>
        <w:rPr>
          <w:rFonts w:asciiTheme="minorHAnsi" w:hAnsiTheme="minorHAnsi" w:cstheme="minorHAnsi"/>
          <w:sz w:val="20"/>
          <w:szCs w:val="20"/>
        </w:rPr>
      </w:pPr>
    </w:p>
    <w:p w14:paraId="495BAC8E" w14:textId="102CE125" w:rsidR="006425F7" w:rsidRPr="001D282F" w:rsidRDefault="006425F7" w:rsidP="00A63D56">
      <w:pPr>
        <w:pStyle w:val="ListParagraph"/>
        <w:numPr>
          <w:ilvl w:val="0"/>
          <w:numId w:val="27"/>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to provide, in advance, written confirmation of full involvement in the examining process;</w:t>
      </w:r>
    </w:p>
    <w:p w14:paraId="5CF79D93" w14:textId="3EB8EE61" w:rsidR="006425F7" w:rsidRPr="001D282F" w:rsidRDefault="006425F7" w:rsidP="00C237A5">
      <w:pPr>
        <w:ind w:left="2367" w:hanging="522"/>
        <w:rPr>
          <w:rFonts w:asciiTheme="minorHAnsi" w:hAnsiTheme="minorHAnsi" w:cstheme="minorHAnsi"/>
          <w:color w:val="000000"/>
          <w:sz w:val="20"/>
          <w:szCs w:val="20"/>
        </w:rPr>
      </w:pPr>
    </w:p>
    <w:p w14:paraId="2264F003" w14:textId="023626BF" w:rsidR="006425F7" w:rsidRPr="001D282F" w:rsidRDefault="006425F7" w:rsidP="00A63D56">
      <w:pPr>
        <w:pStyle w:val="ListParagraph"/>
        <w:numPr>
          <w:ilvl w:val="0"/>
          <w:numId w:val="27"/>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to sign results sheets after the Board, in assent to the decisions made in their absence. No results will be published to students until the signatures of all relevant External Examiners have been obtained. </w:t>
      </w:r>
    </w:p>
    <w:p w14:paraId="1558743D" w14:textId="77777777" w:rsidR="006425F7" w:rsidRPr="001D282F" w:rsidRDefault="006425F7" w:rsidP="006425F7">
      <w:pPr>
        <w:ind w:left="3119"/>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 </w:t>
      </w:r>
    </w:p>
    <w:p w14:paraId="7D701722" w14:textId="17E3CFBA" w:rsidR="006425F7" w:rsidRPr="001D282F" w:rsidRDefault="006425F7" w:rsidP="005A6A22">
      <w:pPr>
        <w:pStyle w:val="ListParagraph"/>
        <w:numPr>
          <w:ilvl w:val="0"/>
          <w:numId w:val="11"/>
        </w:numPr>
        <w:rPr>
          <w:rFonts w:asciiTheme="minorHAnsi" w:hAnsiTheme="minorHAnsi" w:cstheme="minorHAnsi"/>
          <w:color w:val="000000"/>
          <w:sz w:val="20"/>
          <w:szCs w:val="20"/>
        </w:rPr>
      </w:pPr>
      <w:r w:rsidRPr="001D282F">
        <w:rPr>
          <w:rFonts w:asciiTheme="minorHAnsi" w:hAnsiTheme="minorHAnsi" w:cstheme="minorHAnsi"/>
          <w:color w:val="000000"/>
          <w:sz w:val="20"/>
          <w:szCs w:val="20"/>
        </w:rPr>
        <w:t xml:space="preserve">All External Examiners will receive an annual fee (together with reimbursement of all expenses). This fee will not be released to the Examiner until the University has </w:t>
      </w:r>
      <w:r w:rsidR="00EA2122" w:rsidRPr="001D282F">
        <w:rPr>
          <w:rFonts w:asciiTheme="minorHAnsi" w:hAnsiTheme="minorHAnsi" w:cstheme="minorHAnsi"/>
          <w:color w:val="000000"/>
          <w:sz w:val="20"/>
          <w:szCs w:val="20"/>
        </w:rPr>
        <w:t>published</w:t>
      </w:r>
      <w:r w:rsidRPr="001D282F">
        <w:rPr>
          <w:rFonts w:asciiTheme="minorHAnsi" w:hAnsiTheme="minorHAnsi" w:cstheme="minorHAnsi"/>
          <w:color w:val="000000"/>
          <w:sz w:val="20"/>
          <w:szCs w:val="20"/>
        </w:rPr>
        <w:t xml:space="preserve"> the formal External Examiner's report for that year. </w:t>
      </w:r>
    </w:p>
    <w:p w14:paraId="01465B39" w14:textId="527D27FF" w:rsidR="006425F7" w:rsidRPr="001D282F" w:rsidRDefault="006425F7" w:rsidP="00C237A5">
      <w:pPr>
        <w:rPr>
          <w:rFonts w:asciiTheme="minorHAnsi" w:hAnsiTheme="minorHAnsi" w:cstheme="minorHAnsi"/>
          <w:color w:val="000000"/>
          <w:sz w:val="20"/>
          <w:szCs w:val="20"/>
        </w:rPr>
      </w:pPr>
    </w:p>
    <w:p w14:paraId="26743A6E" w14:textId="77777777" w:rsidR="00C237A5" w:rsidRPr="001D282F" w:rsidRDefault="00C237A5" w:rsidP="00C237A5">
      <w:pPr>
        <w:rPr>
          <w:rFonts w:asciiTheme="minorHAnsi" w:hAnsiTheme="minorHAnsi" w:cstheme="minorHAnsi"/>
          <w:color w:val="000000"/>
          <w:sz w:val="20"/>
          <w:szCs w:val="20"/>
        </w:rPr>
      </w:pPr>
    </w:p>
    <w:p w14:paraId="41DA880C" w14:textId="4B2A156D" w:rsidR="006425F7" w:rsidRPr="001D282F" w:rsidRDefault="006425F7" w:rsidP="00071CBD">
      <w:pPr>
        <w:pStyle w:val="Heading2"/>
        <w:rPr>
          <w:sz w:val="20"/>
          <w:szCs w:val="20"/>
        </w:rPr>
      </w:pPr>
      <w:bookmarkStart w:id="26" w:name="_Toc536700684"/>
      <w:bookmarkStart w:id="27" w:name="_Toc62546903"/>
      <w:bookmarkStart w:id="28" w:name="_Toc114730225"/>
      <w:r w:rsidRPr="001D282F">
        <w:rPr>
          <w:sz w:val="20"/>
          <w:szCs w:val="20"/>
        </w:rPr>
        <w:t>External Examiners' Reports</w:t>
      </w:r>
      <w:bookmarkEnd w:id="26"/>
      <w:bookmarkEnd w:id="27"/>
      <w:bookmarkEnd w:id="28"/>
      <w:r w:rsidRPr="001D282F">
        <w:rPr>
          <w:sz w:val="20"/>
          <w:szCs w:val="20"/>
        </w:rPr>
        <w:t xml:space="preserve">  </w:t>
      </w:r>
    </w:p>
    <w:p w14:paraId="77A208F3" w14:textId="77777777" w:rsidR="006425F7" w:rsidRPr="001D282F" w:rsidRDefault="006425F7" w:rsidP="006425F7">
      <w:pPr>
        <w:pStyle w:val="CommentText"/>
        <w:rPr>
          <w:rFonts w:asciiTheme="minorHAnsi" w:hAnsiTheme="minorHAnsi" w:cstheme="minorHAnsi"/>
          <w:color w:val="000000"/>
        </w:rPr>
      </w:pPr>
      <w:r w:rsidRPr="001D282F">
        <w:rPr>
          <w:rFonts w:asciiTheme="minorHAnsi" w:hAnsiTheme="minorHAnsi" w:cstheme="minorHAnsi"/>
          <w:color w:val="000000"/>
        </w:rPr>
        <w:t xml:space="preserve"> </w:t>
      </w:r>
    </w:p>
    <w:p w14:paraId="1E3E5541" w14:textId="77777777" w:rsidR="006425F7" w:rsidRPr="001D282F" w:rsidRDefault="006425F7" w:rsidP="005A6A22">
      <w:pPr>
        <w:pStyle w:val="ListParagraph"/>
        <w:numPr>
          <w:ilvl w:val="0"/>
          <w:numId w:val="11"/>
        </w:numPr>
        <w:rPr>
          <w:rFonts w:asciiTheme="minorHAnsi" w:hAnsiTheme="minorHAnsi" w:cstheme="minorHAnsi"/>
          <w:sz w:val="20"/>
          <w:szCs w:val="20"/>
        </w:rPr>
      </w:pPr>
      <w:r w:rsidRPr="001D282F">
        <w:rPr>
          <w:rFonts w:asciiTheme="minorHAnsi" w:hAnsiTheme="minorHAnsi" w:cstheme="minorHAnsi"/>
          <w:sz w:val="20"/>
          <w:szCs w:val="20"/>
        </w:rPr>
        <w:t>External Examiners are required to report annually to the Academic Board on the conduct of the assessments just concluded and on issues relating to assessment.</w:t>
      </w:r>
    </w:p>
    <w:p w14:paraId="58596592" w14:textId="77777777" w:rsidR="006425F7" w:rsidRPr="001D282F" w:rsidRDefault="006425F7" w:rsidP="00071CBD">
      <w:pPr>
        <w:rPr>
          <w:rFonts w:asciiTheme="minorHAnsi" w:hAnsiTheme="minorHAnsi" w:cstheme="minorHAnsi"/>
          <w:sz w:val="20"/>
          <w:szCs w:val="20"/>
        </w:rPr>
      </w:pPr>
    </w:p>
    <w:p w14:paraId="789A6C66" w14:textId="77777777" w:rsidR="006425F7" w:rsidRPr="001D282F" w:rsidRDefault="006425F7" w:rsidP="005A6A22">
      <w:pPr>
        <w:pStyle w:val="ListParagraph"/>
        <w:numPr>
          <w:ilvl w:val="0"/>
          <w:numId w:val="11"/>
        </w:numPr>
        <w:rPr>
          <w:rFonts w:asciiTheme="minorHAnsi" w:hAnsiTheme="minorHAnsi" w:cstheme="minorHAnsi"/>
          <w:sz w:val="20"/>
          <w:szCs w:val="20"/>
        </w:rPr>
      </w:pPr>
      <w:r w:rsidRPr="001D282F">
        <w:rPr>
          <w:rFonts w:asciiTheme="minorHAnsi" w:hAnsiTheme="minorHAnsi" w:cstheme="minorHAnsi"/>
          <w:sz w:val="20"/>
          <w:szCs w:val="20"/>
        </w:rPr>
        <w:t xml:space="preserve">The purpose of an External Examiner's report is to enable the University to judge whether the programme is meeting its stated objectives and to make any necessary improvements, either immediately or at the next review of the programme, as appropriate.  </w:t>
      </w:r>
    </w:p>
    <w:p w14:paraId="573D8781" w14:textId="7881ECB8" w:rsidR="006425F7" w:rsidRPr="001D282F" w:rsidRDefault="006425F7" w:rsidP="00071CBD">
      <w:pPr>
        <w:ind w:firstLine="45"/>
        <w:rPr>
          <w:rFonts w:asciiTheme="minorHAnsi" w:hAnsiTheme="minorHAnsi" w:cstheme="minorHAnsi"/>
          <w:sz w:val="20"/>
          <w:szCs w:val="20"/>
        </w:rPr>
      </w:pPr>
    </w:p>
    <w:p w14:paraId="63053048" w14:textId="0D49AEEB" w:rsidR="006425F7" w:rsidRPr="001D282F" w:rsidRDefault="006425F7" w:rsidP="00DE7BAC">
      <w:pPr>
        <w:pStyle w:val="ListParagraph"/>
        <w:numPr>
          <w:ilvl w:val="0"/>
          <w:numId w:val="11"/>
        </w:numPr>
        <w:rPr>
          <w:rFonts w:asciiTheme="minorHAnsi" w:hAnsiTheme="minorHAnsi" w:cstheme="minorHAnsi"/>
          <w:sz w:val="20"/>
          <w:szCs w:val="20"/>
        </w:rPr>
      </w:pPr>
      <w:r w:rsidRPr="001D282F">
        <w:rPr>
          <w:rFonts w:asciiTheme="minorHAnsi" w:hAnsiTheme="minorHAnsi" w:cstheme="minorHAnsi"/>
          <w:sz w:val="20"/>
          <w:szCs w:val="20"/>
        </w:rPr>
        <w:t>An External Examiner has the authority and the responsibility to report directly to the Vice-Chancellor of the University when there is concern about standards and performance, particularly if it is considered that assessments are being conducted in a way that jeopardises either the fair treatment of individual students or the standards of the University's awards.</w:t>
      </w:r>
      <w:r w:rsidR="00DE7BAC" w:rsidRPr="001D282F">
        <w:rPr>
          <w:rFonts w:asciiTheme="minorHAnsi" w:hAnsiTheme="minorHAnsi" w:cstheme="minorHAnsi"/>
          <w:sz w:val="20"/>
          <w:szCs w:val="20"/>
        </w:rPr>
        <w:t xml:space="preserve"> </w:t>
      </w:r>
    </w:p>
    <w:p w14:paraId="591A35DD" w14:textId="6B81A0B4" w:rsidR="00DE7BAC" w:rsidRPr="001D282F" w:rsidRDefault="006425F7" w:rsidP="00DE7BAC">
      <w:pPr>
        <w:pStyle w:val="ListParagraph"/>
        <w:numPr>
          <w:ilvl w:val="0"/>
          <w:numId w:val="11"/>
        </w:numPr>
      </w:pPr>
      <w:r w:rsidRPr="001D282F">
        <w:rPr>
          <w:rFonts w:asciiTheme="minorHAnsi" w:hAnsiTheme="minorHAnsi" w:cstheme="minorHAnsi"/>
          <w:sz w:val="20"/>
          <w:szCs w:val="20"/>
        </w:rPr>
        <w:t>Annual reports will be gathered by the Academic Quality and Standards Service and submitted to the Vice-Chancellor and other appropriate staff.</w:t>
      </w:r>
      <w:bookmarkStart w:id="29" w:name="_Toc536700686"/>
      <w:bookmarkStart w:id="30" w:name="_Toc62546905"/>
      <w:bookmarkStart w:id="31" w:name="_Toc114730226"/>
      <w:r w:rsidR="00DE7BAC" w:rsidRPr="001D282F">
        <w:t xml:space="preserve"> </w:t>
      </w:r>
    </w:p>
    <w:p w14:paraId="0CDFF6CD" w14:textId="5E19D8BA" w:rsidR="006425F7" w:rsidRPr="001D282F" w:rsidRDefault="006425F7" w:rsidP="001D282F">
      <w:pPr>
        <w:pStyle w:val="Heading1"/>
        <w:rPr>
          <w:color w:val="000000"/>
        </w:rPr>
      </w:pPr>
      <w:r w:rsidRPr="001D282F">
        <w:t>PROCEDURES</w:t>
      </w:r>
      <w:bookmarkEnd w:id="29"/>
      <w:bookmarkEnd w:id="30"/>
      <w:bookmarkEnd w:id="31"/>
    </w:p>
    <w:p w14:paraId="070BCCF3" w14:textId="77777777" w:rsidR="006425F7" w:rsidRPr="001D282F" w:rsidRDefault="006425F7" w:rsidP="006425F7">
      <w:pPr>
        <w:ind w:left="720"/>
        <w:rPr>
          <w:rFonts w:asciiTheme="minorHAnsi" w:hAnsiTheme="minorHAnsi" w:cstheme="minorHAnsi"/>
          <w:iCs/>
          <w:sz w:val="20"/>
          <w:szCs w:val="20"/>
          <w:lang w:eastAsia="en-GB"/>
        </w:rPr>
      </w:pPr>
    </w:p>
    <w:p w14:paraId="6AC23BC6" w14:textId="77777777" w:rsidR="006425F7" w:rsidRPr="001D282F" w:rsidRDefault="006425F7" w:rsidP="00071CBD">
      <w:pPr>
        <w:rPr>
          <w:rFonts w:asciiTheme="minorHAnsi" w:hAnsiTheme="minorHAnsi" w:cstheme="minorHAnsi"/>
          <w:iCs/>
          <w:sz w:val="20"/>
          <w:szCs w:val="20"/>
          <w:lang w:eastAsia="en-GB"/>
        </w:rPr>
      </w:pPr>
      <w:r w:rsidRPr="001D282F">
        <w:rPr>
          <w:rFonts w:asciiTheme="minorHAnsi" w:hAnsiTheme="minorHAnsi" w:cstheme="minorHAnsi"/>
          <w:iCs/>
          <w:sz w:val="20"/>
          <w:szCs w:val="20"/>
          <w:lang w:eastAsia="en-GB"/>
        </w:rPr>
        <w:t xml:space="preserve">This Handbook relates primarily to the appointment of External Examiners for undergraduate and postgraduate taught courses at the University of Chichester. </w:t>
      </w:r>
    </w:p>
    <w:p w14:paraId="387C0F4B" w14:textId="77777777" w:rsidR="006425F7" w:rsidRPr="001D282F" w:rsidRDefault="006425F7" w:rsidP="00071CBD">
      <w:pPr>
        <w:ind w:left="698" w:firstLine="22"/>
        <w:rPr>
          <w:rFonts w:asciiTheme="minorHAnsi" w:hAnsiTheme="minorHAnsi" w:cstheme="minorHAnsi"/>
          <w:sz w:val="20"/>
          <w:szCs w:val="20"/>
          <w:lang w:eastAsia="en-GB"/>
        </w:rPr>
      </w:pPr>
    </w:p>
    <w:p w14:paraId="0A638D76" w14:textId="77777777" w:rsidR="006425F7" w:rsidRPr="001D282F" w:rsidRDefault="006425F7" w:rsidP="00071CBD">
      <w:pPr>
        <w:rPr>
          <w:rFonts w:asciiTheme="minorHAnsi" w:hAnsiTheme="minorHAnsi" w:cstheme="minorHAnsi"/>
          <w:sz w:val="20"/>
          <w:szCs w:val="20"/>
          <w:lang w:eastAsia="en-GB"/>
        </w:rPr>
      </w:pPr>
      <w:r w:rsidRPr="001D282F">
        <w:rPr>
          <w:rFonts w:asciiTheme="minorHAnsi" w:hAnsiTheme="minorHAnsi" w:cstheme="minorHAnsi"/>
          <w:iCs/>
          <w:sz w:val="20"/>
          <w:szCs w:val="20"/>
          <w:lang w:eastAsia="en-GB"/>
        </w:rPr>
        <w:t>For students who are registered for the University of Chichester award, arrangements for the appointment of External Examiners for the University’s postgraduate research programme are covered by the Code of Practice for Research Candidature and Supervision and the Regulations for the Degrees of Master of Philosophy and Doctor of Philosophy of the University of Chichester. External Examiners are appointed by the Research Degrees Group, a sub-committee of the University Research Committee and are approved by the Academic Standards Committee.</w:t>
      </w:r>
    </w:p>
    <w:p w14:paraId="283699D9" w14:textId="77777777" w:rsidR="006425F7" w:rsidRPr="001D282F" w:rsidRDefault="006425F7" w:rsidP="006425F7">
      <w:pPr>
        <w:rPr>
          <w:rFonts w:asciiTheme="minorHAnsi" w:hAnsiTheme="minorHAnsi" w:cstheme="minorHAnsi"/>
          <w:sz w:val="20"/>
          <w:szCs w:val="20"/>
        </w:rPr>
      </w:pPr>
    </w:p>
    <w:p w14:paraId="69386D57" w14:textId="77777777" w:rsidR="00687FD9" w:rsidRPr="001D282F" w:rsidRDefault="00687FD9" w:rsidP="00687FD9">
      <w:pPr>
        <w:pStyle w:val="ListParagraph"/>
        <w:numPr>
          <w:ilvl w:val="0"/>
          <w:numId w:val="29"/>
        </w:numPr>
        <w:spacing w:line="360" w:lineRule="auto"/>
        <w:contextualSpacing w:val="0"/>
        <w:outlineLvl w:val="1"/>
        <w:rPr>
          <w:rFonts w:asciiTheme="minorHAnsi" w:hAnsiTheme="minorHAnsi" w:cstheme="minorHAnsi"/>
          <w:b/>
          <w:caps/>
          <w:vanish/>
          <w:sz w:val="24"/>
          <w:u w:val="single"/>
        </w:rPr>
      </w:pPr>
      <w:bookmarkStart w:id="32" w:name="_Toc114223707"/>
      <w:bookmarkStart w:id="33" w:name="_Toc114728317"/>
      <w:bookmarkStart w:id="34" w:name="_Toc114730227"/>
      <w:bookmarkStart w:id="35" w:name="_Toc536700687"/>
      <w:bookmarkStart w:id="36" w:name="_Toc62546906"/>
      <w:bookmarkEnd w:id="32"/>
      <w:bookmarkEnd w:id="33"/>
      <w:bookmarkEnd w:id="34"/>
    </w:p>
    <w:p w14:paraId="51B8D33A" w14:textId="2D77D523" w:rsidR="006425F7" w:rsidRPr="001D282F" w:rsidRDefault="006425F7" w:rsidP="00687FD9">
      <w:pPr>
        <w:pStyle w:val="Heading2"/>
      </w:pPr>
      <w:bookmarkStart w:id="37" w:name="_Toc114730228"/>
      <w:r w:rsidRPr="001D282F">
        <w:t>Nomination of an External Examiner</w:t>
      </w:r>
      <w:bookmarkEnd w:id="35"/>
      <w:bookmarkEnd w:id="36"/>
      <w:bookmarkEnd w:id="37"/>
    </w:p>
    <w:p w14:paraId="3A8C3728" w14:textId="77777777" w:rsidR="006425F7" w:rsidRPr="001D282F" w:rsidRDefault="006425F7" w:rsidP="006425F7">
      <w:pPr>
        <w:tabs>
          <w:tab w:val="num" w:pos="1134"/>
        </w:tabs>
        <w:ind w:left="1134" w:hanging="567"/>
        <w:rPr>
          <w:rFonts w:asciiTheme="minorHAnsi" w:hAnsiTheme="minorHAnsi" w:cstheme="minorHAnsi"/>
          <w:b/>
          <w:sz w:val="20"/>
          <w:szCs w:val="20"/>
        </w:rPr>
      </w:pPr>
    </w:p>
    <w:p w14:paraId="302CC044" w14:textId="13A019EA" w:rsidR="006425F7" w:rsidRPr="001D282F" w:rsidRDefault="003C479F" w:rsidP="00071CBD">
      <w:pPr>
        <w:tabs>
          <w:tab w:val="num" w:pos="1701"/>
        </w:tabs>
        <w:ind w:left="567" w:hanging="567"/>
        <w:rPr>
          <w:rFonts w:asciiTheme="minorHAnsi" w:hAnsiTheme="minorHAnsi" w:cstheme="minorHAnsi"/>
          <w:sz w:val="20"/>
          <w:szCs w:val="20"/>
        </w:rPr>
      </w:pPr>
      <w:r>
        <w:rPr>
          <w:rFonts w:asciiTheme="minorHAnsi" w:hAnsiTheme="minorHAnsi" w:cstheme="minorHAnsi"/>
          <w:bCs/>
          <w:sz w:val="20"/>
          <w:szCs w:val="20"/>
        </w:rPr>
        <w:t>3</w:t>
      </w:r>
      <w:r w:rsidR="006425F7" w:rsidRPr="001D282F">
        <w:rPr>
          <w:rFonts w:asciiTheme="minorHAnsi" w:hAnsiTheme="minorHAnsi" w:cstheme="minorHAnsi"/>
          <w:bCs/>
          <w:sz w:val="20"/>
          <w:szCs w:val="20"/>
        </w:rPr>
        <w:t>.1.1</w:t>
      </w:r>
      <w:r w:rsidR="006425F7" w:rsidRPr="001D282F">
        <w:rPr>
          <w:rFonts w:asciiTheme="minorHAnsi" w:hAnsiTheme="minorHAnsi" w:cstheme="minorHAnsi"/>
          <w:bCs/>
          <w:sz w:val="20"/>
          <w:szCs w:val="20"/>
        </w:rPr>
        <w:tab/>
      </w:r>
      <w:r w:rsidR="006425F7" w:rsidRPr="001D282F">
        <w:rPr>
          <w:rFonts w:asciiTheme="minorHAnsi" w:hAnsiTheme="minorHAnsi" w:cstheme="minorHAnsi"/>
          <w:sz w:val="20"/>
          <w:szCs w:val="20"/>
        </w:rPr>
        <w:t>When a new External Examiner is needed for a new programme, or where an existing External Examiner has eighteen months of a term to serve, the Academic Quality and Standards Service will commission a nomination from the appropriate Department. The timescale and dates for the new appointment are given.</w:t>
      </w:r>
    </w:p>
    <w:p w14:paraId="3FD8B629" w14:textId="77777777" w:rsidR="006425F7" w:rsidRPr="001D282F" w:rsidRDefault="006425F7" w:rsidP="00071CBD">
      <w:pPr>
        <w:tabs>
          <w:tab w:val="num" w:pos="1701"/>
        </w:tabs>
        <w:ind w:left="567" w:hanging="567"/>
        <w:rPr>
          <w:rFonts w:asciiTheme="minorHAnsi" w:hAnsiTheme="minorHAnsi" w:cstheme="minorHAnsi"/>
          <w:sz w:val="20"/>
          <w:szCs w:val="20"/>
        </w:rPr>
      </w:pPr>
    </w:p>
    <w:p w14:paraId="02899FA1" w14:textId="77777777" w:rsidR="003C479F" w:rsidRPr="003C479F" w:rsidRDefault="003C479F" w:rsidP="003C479F">
      <w:pPr>
        <w:pStyle w:val="ListParagraph"/>
        <w:numPr>
          <w:ilvl w:val="0"/>
          <w:numId w:val="4"/>
        </w:numPr>
        <w:tabs>
          <w:tab w:val="num" w:pos="1440"/>
          <w:tab w:val="num" w:pos="1701"/>
        </w:tabs>
        <w:contextualSpacing w:val="0"/>
        <w:rPr>
          <w:rFonts w:asciiTheme="minorHAnsi" w:hAnsiTheme="minorHAnsi" w:cstheme="minorHAnsi"/>
          <w:vanish/>
          <w:sz w:val="20"/>
          <w:szCs w:val="20"/>
        </w:rPr>
      </w:pPr>
    </w:p>
    <w:p w14:paraId="2A94398B" w14:textId="77777777" w:rsidR="003C479F" w:rsidRPr="003C479F" w:rsidRDefault="003C479F" w:rsidP="003C479F">
      <w:pPr>
        <w:pStyle w:val="ListParagraph"/>
        <w:numPr>
          <w:ilvl w:val="0"/>
          <w:numId w:val="4"/>
        </w:numPr>
        <w:tabs>
          <w:tab w:val="num" w:pos="1440"/>
          <w:tab w:val="num" w:pos="1701"/>
        </w:tabs>
        <w:contextualSpacing w:val="0"/>
        <w:rPr>
          <w:rFonts w:asciiTheme="minorHAnsi" w:hAnsiTheme="minorHAnsi" w:cstheme="minorHAnsi"/>
          <w:vanish/>
          <w:sz w:val="20"/>
          <w:szCs w:val="20"/>
        </w:rPr>
      </w:pPr>
    </w:p>
    <w:p w14:paraId="547B2725" w14:textId="77777777" w:rsidR="003C479F" w:rsidRPr="003C479F" w:rsidRDefault="003C479F" w:rsidP="003C479F">
      <w:pPr>
        <w:pStyle w:val="ListParagraph"/>
        <w:numPr>
          <w:ilvl w:val="1"/>
          <w:numId w:val="4"/>
        </w:numPr>
        <w:tabs>
          <w:tab w:val="num" w:pos="1440"/>
          <w:tab w:val="num" w:pos="1701"/>
        </w:tabs>
        <w:contextualSpacing w:val="0"/>
        <w:rPr>
          <w:rFonts w:asciiTheme="minorHAnsi" w:hAnsiTheme="minorHAnsi" w:cstheme="minorHAnsi"/>
          <w:vanish/>
          <w:sz w:val="20"/>
          <w:szCs w:val="20"/>
        </w:rPr>
      </w:pPr>
    </w:p>
    <w:p w14:paraId="77D12B57" w14:textId="13704105" w:rsidR="006425F7" w:rsidRPr="001D282F" w:rsidRDefault="006425F7" w:rsidP="003C479F">
      <w:pPr>
        <w:numPr>
          <w:ilvl w:val="2"/>
          <w:numId w:val="4"/>
        </w:numPr>
        <w:tabs>
          <w:tab w:val="num" w:pos="821"/>
          <w:tab w:val="num" w:pos="1701"/>
        </w:tabs>
        <w:ind w:left="720"/>
        <w:rPr>
          <w:rFonts w:asciiTheme="minorHAnsi" w:hAnsiTheme="minorHAnsi" w:cstheme="minorHAnsi"/>
          <w:sz w:val="20"/>
          <w:szCs w:val="20"/>
        </w:rPr>
      </w:pPr>
      <w:r w:rsidRPr="001D282F">
        <w:rPr>
          <w:rFonts w:asciiTheme="minorHAnsi" w:hAnsiTheme="minorHAnsi" w:cstheme="minorHAnsi"/>
          <w:sz w:val="20"/>
          <w:szCs w:val="20"/>
        </w:rPr>
        <w:t xml:space="preserve">Bearing the criteria for selection in mind, the relevant internal colleague proposes a nomination to the Academic Quality and Standards Service – the nominee completes an application form via the University website, which is submitted to the Academic Standards Committee, for approval. The Committee will either approve the nomination, invite further clarification, or reject it outright.  </w:t>
      </w:r>
    </w:p>
    <w:p w14:paraId="2E78B0C0" w14:textId="77777777" w:rsidR="006425F7" w:rsidRPr="001D282F" w:rsidRDefault="006425F7" w:rsidP="006425F7">
      <w:pPr>
        <w:rPr>
          <w:rFonts w:asciiTheme="minorHAnsi" w:hAnsiTheme="minorHAnsi" w:cstheme="minorHAnsi"/>
          <w:sz w:val="20"/>
          <w:szCs w:val="20"/>
        </w:rPr>
      </w:pPr>
    </w:p>
    <w:p w14:paraId="07FC21DF" w14:textId="08653304" w:rsidR="00071CBD" w:rsidRPr="001D282F" w:rsidRDefault="006425F7" w:rsidP="00071CBD">
      <w:pPr>
        <w:pStyle w:val="Heading2"/>
        <w:rPr>
          <w:sz w:val="20"/>
          <w:szCs w:val="20"/>
        </w:rPr>
      </w:pPr>
      <w:bookmarkStart w:id="38" w:name="_Toc536700688"/>
      <w:bookmarkStart w:id="39" w:name="_Toc62546907"/>
      <w:bookmarkStart w:id="40" w:name="_Toc114730229"/>
      <w:r w:rsidRPr="001D282F">
        <w:rPr>
          <w:sz w:val="20"/>
          <w:szCs w:val="20"/>
        </w:rPr>
        <w:t>Appointment</w:t>
      </w:r>
      <w:bookmarkEnd w:id="38"/>
      <w:bookmarkEnd w:id="39"/>
      <w:bookmarkEnd w:id="40"/>
    </w:p>
    <w:p w14:paraId="38DB6079" w14:textId="77777777" w:rsidR="003C479F" w:rsidRPr="003C479F" w:rsidRDefault="003C479F" w:rsidP="003C479F">
      <w:pPr>
        <w:pStyle w:val="ListParagraph"/>
        <w:numPr>
          <w:ilvl w:val="0"/>
          <w:numId w:val="23"/>
        </w:numPr>
        <w:rPr>
          <w:rFonts w:asciiTheme="minorHAnsi" w:hAnsiTheme="minorHAnsi" w:cstheme="minorHAnsi"/>
          <w:snapToGrid w:val="0"/>
          <w:vanish/>
          <w:sz w:val="20"/>
          <w:szCs w:val="20"/>
        </w:rPr>
      </w:pPr>
    </w:p>
    <w:p w14:paraId="47C48A25" w14:textId="77777777" w:rsidR="003C479F" w:rsidRPr="003C479F" w:rsidRDefault="003C479F" w:rsidP="003C479F">
      <w:pPr>
        <w:pStyle w:val="ListParagraph"/>
        <w:numPr>
          <w:ilvl w:val="0"/>
          <w:numId w:val="23"/>
        </w:numPr>
        <w:rPr>
          <w:rFonts w:asciiTheme="minorHAnsi" w:hAnsiTheme="minorHAnsi" w:cstheme="minorHAnsi"/>
          <w:snapToGrid w:val="0"/>
          <w:vanish/>
          <w:sz w:val="20"/>
          <w:szCs w:val="20"/>
        </w:rPr>
      </w:pPr>
    </w:p>
    <w:p w14:paraId="13055D34" w14:textId="77777777" w:rsidR="003C479F" w:rsidRPr="003C479F" w:rsidRDefault="003C479F" w:rsidP="003C479F">
      <w:pPr>
        <w:pStyle w:val="ListParagraph"/>
        <w:numPr>
          <w:ilvl w:val="0"/>
          <w:numId w:val="23"/>
        </w:numPr>
        <w:rPr>
          <w:rFonts w:asciiTheme="minorHAnsi" w:hAnsiTheme="minorHAnsi" w:cstheme="minorHAnsi"/>
          <w:snapToGrid w:val="0"/>
          <w:vanish/>
          <w:sz w:val="20"/>
          <w:szCs w:val="20"/>
        </w:rPr>
      </w:pPr>
    </w:p>
    <w:p w14:paraId="4769ECED" w14:textId="77777777" w:rsidR="003C479F" w:rsidRPr="003C479F" w:rsidRDefault="003C479F" w:rsidP="003C479F">
      <w:pPr>
        <w:pStyle w:val="ListParagraph"/>
        <w:numPr>
          <w:ilvl w:val="1"/>
          <w:numId w:val="23"/>
        </w:numPr>
        <w:rPr>
          <w:rFonts w:asciiTheme="minorHAnsi" w:hAnsiTheme="minorHAnsi" w:cstheme="minorHAnsi"/>
          <w:snapToGrid w:val="0"/>
          <w:vanish/>
          <w:sz w:val="20"/>
          <w:szCs w:val="20"/>
        </w:rPr>
      </w:pPr>
    </w:p>
    <w:p w14:paraId="7D674EFF" w14:textId="4FD55D52" w:rsidR="00071CBD" w:rsidRPr="001D282F" w:rsidRDefault="00071CBD" w:rsidP="003C479F">
      <w:pPr>
        <w:pStyle w:val="ListParagraph"/>
        <w:numPr>
          <w:ilvl w:val="2"/>
          <w:numId w:val="23"/>
        </w:numPr>
        <w:ind w:left="720"/>
        <w:rPr>
          <w:rFonts w:asciiTheme="minorHAnsi" w:hAnsiTheme="minorHAnsi" w:cstheme="minorHAnsi"/>
          <w:snapToGrid w:val="0"/>
          <w:sz w:val="20"/>
          <w:szCs w:val="20"/>
        </w:rPr>
      </w:pPr>
      <w:r w:rsidRPr="001D282F">
        <w:rPr>
          <w:rFonts w:asciiTheme="minorHAnsi" w:hAnsiTheme="minorHAnsi" w:cstheme="minorHAnsi"/>
          <w:snapToGrid w:val="0"/>
          <w:sz w:val="20"/>
          <w:szCs w:val="20"/>
        </w:rPr>
        <w:t>Once the nomination is approved by the Academic Standards Committee, the Academic Quality and Standards Service will write formally to appoint the new External Examiner, confirming the timescale and length of appointment. Information is given on all known forthcoming dates of Boards of Examiners; names of internal contacts are confirmed. All newly appointed External Examiners receive the University’s Handbook, and are reminded of the University’s intent to resonate with all relevant external frameworks, such as those of</w:t>
      </w:r>
      <w:r w:rsidR="00397CE2" w:rsidRPr="001D282F">
        <w:rPr>
          <w:rFonts w:asciiTheme="minorHAnsi" w:hAnsiTheme="minorHAnsi" w:cstheme="minorHAnsi"/>
          <w:snapToGrid w:val="0"/>
          <w:sz w:val="20"/>
          <w:szCs w:val="20"/>
        </w:rPr>
        <w:t xml:space="preserve"> Professional</w:t>
      </w:r>
      <w:r w:rsidR="009F676F" w:rsidRPr="001D282F">
        <w:rPr>
          <w:rFonts w:asciiTheme="minorHAnsi" w:hAnsiTheme="minorHAnsi" w:cstheme="minorHAnsi"/>
          <w:snapToGrid w:val="0"/>
          <w:sz w:val="20"/>
          <w:szCs w:val="20"/>
        </w:rPr>
        <w:t>,</w:t>
      </w:r>
      <w:r w:rsidR="00397CE2" w:rsidRPr="001D282F">
        <w:rPr>
          <w:rFonts w:asciiTheme="minorHAnsi" w:hAnsiTheme="minorHAnsi" w:cstheme="minorHAnsi"/>
          <w:snapToGrid w:val="0"/>
          <w:sz w:val="20"/>
          <w:szCs w:val="20"/>
        </w:rPr>
        <w:t xml:space="preserve"> Regulatory </w:t>
      </w:r>
      <w:proofErr w:type="gramStart"/>
      <w:r w:rsidR="00397CE2" w:rsidRPr="001D282F">
        <w:rPr>
          <w:rFonts w:asciiTheme="minorHAnsi" w:hAnsiTheme="minorHAnsi" w:cstheme="minorHAnsi"/>
          <w:snapToGrid w:val="0"/>
          <w:sz w:val="20"/>
          <w:szCs w:val="20"/>
        </w:rPr>
        <w:t xml:space="preserve">and </w:t>
      </w:r>
      <w:r w:rsidRPr="001D282F">
        <w:rPr>
          <w:rFonts w:asciiTheme="minorHAnsi" w:hAnsiTheme="minorHAnsi" w:cstheme="minorHAnsi"/>
          <w:snapToGrid w:val="0"/>
          <w:sz w:val="20"/>
          <w:szCs w:val="20"/>
        </w:rPr>
        <w:t xml:space="preserve"> Statutory</w:t>
      </w:r>
      <w:proofErr w:type="gramEnd"/>
      <w:r w:rsidRPr="001D282F">
        <w:rPr>
          <w:rFonts w:asciiTheme="minorHAnsi" w:hAnsiTheme="minorHAnsi" w:cstheme="minorHAnsi"/>
          <w:snapToGrid w:val="0"/>
          <w:sz w:val="20"/>
          <w:szCs w:val="20"/>
        </w:rPr>
        <w:t xml:space="preserve"> Bodies (e.g. O</w:t>
      </w:r>
      <w:r w:rsidR="00397CE2" w:rsidRPr="001D282F">
        <w:rPr>
          <w:rFonts w:asciiTheme="minorHAnsi" w:hAnsiTheme="minorHAnsi" w:cstheme="minorHAnsi"/>
          <w:snapToGrid w:val="0"/>
          <w:sz w:val="20"/>
          <w:szCs w:val="20"/>
        </w:rPr>
        <w:t>fsted</w:t>
      </w:r>
      <w:r w:rsidRPr="001D282F">
        <w:rPr>
          <w:rFonts w:asciiTheme="minorHAnsi" w:hAnsiTheme="minorHAnsi" w:cstheme="minorHAnsi"/>
          <w:snapToGrid w:val="0"/>
          <w:sz w:val="20"/>
          <w:szCs w:val="20"/>
        </w:rPr>
        <w:t>, HCPC) and of the Quality Assurance Agency.</w:t>
      </w:r>
    </w:p>
    <w:p w14:paraId="0497992F" w14:textId="77777777" w:rsidR="00071CBD" w:rsidRPr="001D282F" w:rsidRDefault="00071CBD" w:rsidP="00071CBD">
      <w:pPr>
        <w:pStyle w:val="ListParagraph"/>
        <w:rPr>
          <w:rFonts w:asciiTheme="minorHAnsi" w:hAnsiTheme="minorHAnsi" w:cstheme="minorHAnsi"/>
          <w:snapToGrid w:val="0"/>
          <w:sz w:val="20"/>
          <w:szCs w:val="20"/>
        </w:rPr>
      </w:pPr>
    </w:p>
    <w:p w14:paraId="7B5F80D2" w14:textId="5F6FAC7F" w:rsidR="00071CBD" w:rsidRPr="001D282F" w:rsidRDefault="006425F7" w:rsidP="005A6A22">
      <w:pPr>
        <w:pStyle w:val="ListParagraph"/>
        <w:numPr>
          <w:ilvl w:val="2"/>
          <w:numId w:val="23"/>
        </w:numPr>
        <w:ind w:left="720"/>
        <w:rPr>
          <w:rFonts w:asciiTheme="minorHAnsi" w:hAnsiTheme="minorHAnsi" w:cstheme="minorHAnsi"/>
          <w:snapToGrid w:val="0"/>
          <w:sz w:val="20"/>
          <w:szCs w:val="20"/>
        </w:rPr>
      </w:pPr>
      <w:r w:rsidRPr="001D282F">
        <w:rPr>
          <w:rFonts w:asciiTheme="minorHAnsi" w:hAnsiTheme="minorHAnsi" w:cstheme="minorHAnsi"/>
          <w:sz w:val="20"/>
          <w:szCs w:val="20"/>
        </w:rPr>
        <w:t>The Programme Co-ordinator/Head of Department is responsible for submitting to the new External Examiner copies of all approved programme documentation</w:t>
      </w:r>
      <w:r w:rsidR="008916A2" w:rsidRPr="001D282F">
        <w:rPr>
          <w:rFonts w:asciiTheme="minorHAnsi" w:hAnsiTheme="minorHAnsi" w:cstheme="minorHAnsi"/>
          <w:sz w:val="20"/>
          <w:szCs w:val="20"/>
        </w:rPr>
        <w:t xml:space="preserve"> and </w:t>
      </w:r>
      <w:r w:rsidRPr="001D282F">
        <w:rPr>
          <w:rFonts w:asciiTheme="minorHAnsi" w:hAnsiTheme="minorHAnsi" w:cstheme="minorHAnsi"/>
          <w:sz w:val="20"/>
          <w:szCs w:val="20"/>
        </w:rPr>
        <w:t>External Examiner reports from the previous year.</w:t>
      </w:r>
    </w:p>
    <w:p w14:paraId="19DDF619" w14:textId="77777777" w:rsidR="00071CBD" w:rsidRPr="001D282F" w:rsidRDefault="00071CBD" w:rsidP="00071CBD">
      <w:pPr>
        <w:pStyle w:val="ListParagraph"/>
        <w:ind w:left="360"/>
        <w:rPr>
          <w:rFonts w:asciiTheme="minorHAnsi" w:hAnsiTheme="minorHAnsi" w:cstheme="minorHAnsi"/>
          <w:sz w:val="20"/>
          <w:szCs w:val="20"/>
        </w:rPr>
      </w:pPr>
    </w:p>
    <w:p w14:paraId="27864991" w14:textId="77777777" w:rsidR="00071CBD" w:rsidRPr="001D282F" w:rsidRDefault="006425F7" w:rsidP="005A6A22">
      <w:pPr>
        <w:pStyle w:val="ListParagraph"/>
        <w:numPr>
          <w:ilvl w:val="2"/>
          <w:numId w:val="23"/>
        </w:numPr>
        <w:ind w:left="720"/>
        <w:rPr>
          <w:rFonts w:asciiTheme="minorHAnsi" w:hAnsiTheme="minorHAnsi" w:cstheme="minorHAnsi"/>
          <w:snapToGrid w:val="0"/>
          <w:sz w:val="20"/>
          <w:szCs w:val="20"/>
        </w:rPr>
      </w:pPr>
      <w:r w:rsidRPr="001D282F">
        <w:rPr>
          <w:rFonts w:asciiTheme="minorHAnsi" w:hAnsiTheme="minorHAnsi" w:cstheme="minorHAnsi"/>
          <w:sz w:val="20"/>
          <w:szCs w:val="20"/>
        </w:rPr>
        <w:t xml:space="preserve">On the Examiner’s first visit to the University to meet the Programme Team, the briefing should </w:t>
      </w:r>
      <w:proofErr w:type="gramStart"/>
      <w:r w:rsidRPr="001D282F">
        <w:rPr>
          <w:rFonts w:asciiTheme="minorHAnsi" w:hAnsiTheme="minorHAnsi" w:cstheme="minorHAnsi"/>
          <w:sz w:val="20"/>
          <w:szCs w:val="20"/>
        </w:rPr>
        <w:t>include :</w:t>
      </w:r>
      <w:proofErr w:type="gramEnd"/>
      <w:r w:rsidRPr="001D282F">
        <w:rPr>
          <w:rFonts w:asciiTheme="minorHAnsi" w:hAnsiTheme="minorHAnsi" w:cstheme="minorHAnsi"/>
          <w:sz w:val="20"/>
          <w:szCs w:val="20"/>
        </w:rPr>
        <w:t>-</w:t>
      </w:r>
    </w:p>
    <w:p w14:paraId="65C10522" w14:textId="77777777" w:rsidR="00071CBD" w:rsidRPr="001D282F" w:rsidRDefault="00071CBD" w:rsidP="00071CBD">
      <w:pPr>
        <w:pStyle w:val="ListParagraph"/>
        <w:ind w:left="360"/>
        <w:rPr>
          <w:rFonts w:asciiTheme="minorHAnsi" w:hAnsiTheme="minorHAnsi" w:cstheme="minorHAnsi"/>
          <w:sz w:val="20"/>
          <w:szCs w:val="20"/>
        </w:rPr>
      </w:pPr>
    </w:p>
    <w:p w14:paraId="3C1F8BDF" w14:textId="5387FA73" w:rsidR="00071CBD" w:rsidRPr="001D282F" w:rsidRDefault="006425F7" w:rsidP="005A6A22">
      <w:pPr>
        <w:pStyle w:val="ListParagraph"/>
        <w:numPr>
          <w:ilvl w:val="3"/>
          <w:numId w:val="23"/>
        </w:numPr>
        <w:rPr>
          <w:rFonts w:asciiTheme="minorHAnsi" w:hAnsiTheme="minorHAnsi" w:cstheme="minorHAnsi"/>
          <w:sz w:val="20"/>
          <w:szCs w:val="20"/>
        </w:rPr>
      </w:pPr>
      <w:r w:rsidRPr="001D282F">
        <w:rPr>
          <w:rFonts w:asciiTheme="minorHAnsi" w:hAnsiTheme="minorHAnsi" w:cstheme="minorHAnsi"/>
          <w:sz w:val="20"/>
          <w:szCs w:val="20"/>
        </w:rPr>
        <w:t>The dates of all meetings, including Boards of Examiners, where the External Examiner is expected to attend the University, including any relating to the need to visit students on professional placement.</w:t>
      </w:r>
      <w:r w:rsidR="00071CBD" w:rsidRPr="001D282F">
        <w:rPr>
          <w:rFonts w:asciiTheme="minorHAnsi" w:hAnsiTheme="minorHAnsi" w:cstheme="minorHAnsi"/>
          <w:sz w:val="20"/>
          <w:szCs w:val="20"/>
        </w:rPr>
        <w:br/>
      </w:r>
    </w:p>
    <w:p w14:paraId="230B75F3" w14:textId="229FE9DE" w:rsidR="00071CBD" w:rsidRPr="001D282F" w:rsidRDefault="006425F7" w:rsidP="005A6A22">
      <w:pPr>
        <w:pStyle w:val="ListParagraph"/>
        <w:numPr>
          <w:ilvl w:val="3"/>
          <w:numId w:val="23"/>
        </w:numPr>
        <w:rPr>
          <w:rFonts w:asciiTheme="minorHAnsi" w:hAnsiTheme="minorHAnsi" w:cstheme="minorHAnsi"/>
          <w:sz w:val="20"/>
          <w:szCs w:val="20"/>
        </w:rPr>
      </w:pPr>
      <w:r w:rsidRPr="001D282F">
        <w:rPr>
          <w:rFonts w:asciiTheme="minorHAnsi" w:hAnsiTheme="minorHAnsi" w:cstheme="minorHAnsi"/>
          <w:sz w:val="20"/>
          <w:szCs w:val="20"/>
        </w:rPr>
        <w:t>The aims, objectives and learning outcomes of the programme; details on the curriculum and teaching methods.</w:t>
      </w:r>
      <w:r w:rsidR="00071CBD" w:rsidRPr="001D282F">
        <w:rPr>
          <w:rFonts w:asciiTheme="minorHAnsi" w:hAnsiTheme="minorHAnsi" w:cstheme="minorHAnsi"/>
          <w:sz w:val="20"/>
          <w:szCs w:val="20"/>
        </w:rPr>
        <w:br/>
      </w:r>
    </w:p>
    <w:p w14:paraId="464F1432" w14:textId="6BDBA630" w:rsidR="00071CBD" w:rsidRPr="001D282F" w:rsidRDefault="006425F7" w:rsidP="005A6A22">
      <w:pPr>
        <w:pStyle w:val="ListParagraph"/>
        <w:numPr>
          <w:ilvl w:val="3"/>
          <w:numId w:val="23"/>
        </w:numPr>
        <w:rPr>
          <w:rFonts w:asciiTheme="minorHAnsi" w:hAnsiTheme="minorHAnsi" w:cstheme="minorHAnsi"/>
          <w:snapToGrid w:val="0"/>
          <w:sz w:val="20"/>
          <w:szCs w:val="20"/>
        </w:rPr>
      </w:pPr>
      <w:r w:rsidRPr="001D282F">
        <w:rPr>
          <w:rFonts w:asciiTheme="minorHAnsi" w:hAnsiTheme="minorHAnsi" w:cstheme="minorHAnsi"/>
          <w:sz w:val="20"/>
          <w:szCs w:val="20"/>
        </w:rPr>
        <w:t>The methods of assessment and details of the assessment scheme overall.</w:t>
      </w:r>
      <w:r w:rsidR="00071CBD" w:rsidRPr="001D282F">
        <w:rPr>
          <w:rFonts w:asciiTheme="minorHAnsi" w:hAnsiTheme="minorHAnsi" w:cstheme="minorHAnsi"/>
          <w:sz w:val="20"/>
          <w:szCs w:val="20"/>
        </w:rPr>
        <w:br/>
      </w:r>
    </w:p>
    <w:p w14:paraId="2DDEB30E" w14:textId="648376A6" w:rsidR="00071CBD" w:rsidRPr="001D282F" w:rsidRDefault="006425F7" w:rsidP="005A6A22">
      <w:pPr>
        <w:pStyle w:val="ListParagraph"/>
        <w:numPr>
          <w:ilvl w:val="3"/>
          <w:numId w:val="23"/>
        </w:numPr>
        <w:rPr>
          <w:rFonts w:asciiTheme="minorHAnsi" w:hAnsiTheme="minorHAnsi" w:cstheme="minorHAnsi"/>
          <w:snapToGrid w:val="0"/>
          <w:sz w:val="20"/>
          <w:szCs w:val="20"/>
        </w:rPr>
      </w:pPr>
      <w:r w:rsidRPr="001D282F">
        <w:rPr>
          <w:rFonts w:asciiTheme="minorHAnsi" w:hAnsiTheme="minorHAnsi" w:cstheme="minorHAnsi"/>
          <w:sz w:val="20"/>
          <w:szCs w:val="20"/>
        </w:rPr>
        <w:t xml:space="preserve">The Academic Regulations for the University (and for the programme – including those relating to the retrieval of failure, if specific). The Examiner should be made aware that the University utilises </w:t>
      </w:r>
      <w:r w:rsidRPr="001D282F">
        <w:rPr>
          <w:rFonts w:asciiTheme="minorHAnsi" w:hAnsiTheme="minorHAnsi" w:cstheme="minorHAnsi"/>
          <w:i/>
          <w:sz w:val="20"/>
          <w:szCs w:val="20"/>
        </w:rPr>
        <w:t>Turnitin</w:t>
      </w:r>
      <w:r w:rsidRPr="001D282F">
        <w:rPr>
          <w:rFonts w:asciiTheme="minorHAnsi" w:hAnsiTheme="minorHAnsi" w:cstheme="minorHAnsi"/>
          <w:sz w:val="20"/>
          <w:szCs w:val="20"/>
        </w:rPr>
        <w:t>.</w:t>
      </w:r>
      <w:r w:rsidR="00071CBD" w:rsidRPr="001D282F">
        <w:rPr>
          <w:rFonts w:asciiTheme="minorHAnsi" w:hAnsiTheme="minorHAnsi" w:cstheme="minorHAnsi"/>
          <w:sz w:val="20"/>
          <w:szCs w:val="20"/>
        </w:rPr>
        <w:br/>
      </w:r>
    </w:p>
    <w:p w14:paraId="454E0599" w14:textId="5A39629F" w:rsidR="00071CBD" w:rsidRPr="001D282F" w:rsidRDefault="006425F7" w:rsidP="005A6A22">
      <w:pPr>
        <w:pStyle w:val="ListParagraph"/>
        <w:numPr>
          <w:ilvl w:val="3"/>
          <w:numId w:val="23"/>
        </w:numPr>
        <w:rPr>
          <w:rFonts w:asciiTheme="minorHAnsi" w:hAnsiTheme="minorHAnsi" w:cstheme="minorHAnsi"/>
          <w:snapToGrid w:val="0"/>
          <w:sz w:val="20"/>
          <w:szCs w:val="20"/>
        </w:rPr>
      </w:pPr>
      <w:r w:rsidRPr="001D282F">
        <w:rPr>
          <w:rFonts w:asciiTheme="minorHAnsi" w:hAnsiTheme="minorHAnsi" w:cstheme="minorHAnsi"/>
          <w:sz w:val="20"/>
          <w:szCs w:val="20"/>
        </w:rPr>
        <w:t xml:space="preserve">Agreement should be reached with the External Examiner concerning the way in which the programme will relate to them in terms of sampling work. The parameters for the External Examiner’s role in the moderation of standards should be defined and agreed (see 2.3 below). This does not usually include the moderation of work at Undergraduate Level 4 - except for confirmation of the </w:t>
      </w:r>
      <w:r w:rsidR="008916A2" w:rsidRPr="001D282F">
        <w:rPr>
          <w:rFonts w:asciiTheme="minorHAnsi" w:hAnsiTheme="minorHAnsi" w:cstheme="minorHAnsi"/>
          <w:sz w:val="20"/>
          <w:szCs w:val="20"/>
        </w:rPr>
        <w:t>a</w:t>
      </w:r>
      <w:r w:rsidRPr="001D282F">
        <w:rPr>
          <w:rFonts w:asciiTheme="minorHAnsi" w:hAnsiTheme="minorHAnsi" w:cstheme="minorHAnsi"/>
          <w:sz w:val="20"/>
          <w:szCs w:val="20"/>
        </w:rPr>
        <w:t>ward of Cert HE, the moderation of performance in a newly-approved subject and any professional requirement concerning performance in some programmes, the University does not require External Examiners to see student work at this level.</w:t>
      </w:r>
      <w:r w:rsidR="00071CBD" w:rsidRPr="001D282F">
        <w:rPr>
          <w:rFonts w:asciiTheme="minorHAnsi" w:hAnsiTheme="minorHAnsi" w:cstheme="minorHAnsi"/>
          <w:sz w:val="20"/>
          <w:szCs w:val="20"/>
        </w:rPr>
        <w:br/>
      </w:r>
    </w:p>
    <w:p w14:paraId="50FB1DF5" w14:textId="032A7577" w:rsidR="006425F7" w:rsidRPr="001D282F" w:rsidRDefault="006425F7" w:rsidP="005A6A22">
      <w:pPr>
        <w:pStyle w:val="ListParagraph"/>
        <w:numPr>
          <w:ilvl w:val="3"/>
          <w:numId w:val="23"/>
        </w:numPr>
        <w:rPr>
          <w:rFonts w:asciiTheme="minorHAnsi" w:hAnsiTheme="minorHAnsi" w:cstheme="minorHAnsi"/>
          <w:snapToGrid w:val="0"/>
          <w:sz w:val="20"/>
          <w:szCs w:val="20"/>
        </w:rPr>
      </w:pPr>
      <w:r w:rsidRPr="001D282F">
        <w:rPr>
          <w:rFonts w:asciiTheme="minorHAnsi" w:hAnsiTheme="minorHAnsi" w:cstheme="minorHAnsi"/>
          <w:sz w:val="20"/>
          <w:szCs w:val="20"/>
        </w:rPr>
        <w:t>The new External Examiner should meet with colleagues teaching on the programme and with a representative group of students. It should be made clear to the Examiner that the University is required to provide students with information relating to the Examiner for their programme but that students are advised not to contact the Examiner directly and any such approaches should be referred back to the programme leader. This information should usually be available in the programme handbook.</w:t>
      </w:r>
    </w:p>
    <w:p w14:paraId="4CB91D37" w14:textId="77777777" w:rsidR="006425F7" w:rsidRPr="001D282F" w:rsidRDefault="006425F7" w:rsidP="006425F7">
      <w:pPr>
        <w:pStyle w:val="BodyTextIndent3"/>
        <w:ind w:left="0"/>
        <w:rPr>
          <w:rFonts w:asciiTheme="minorHAnsi" w:hAnsiTheme="minorHAnsi" w:cstheme="minorHAnsi"/>
          <w:sz w:val="20"/>
          <w:szCs w:val="20"/>
        </w:rPr>
      </w:pPr>
    </w:p>
    <w:p w14:paraId="74A29F51" w14:textId="343543BF" w:rsidR="006425F7" w:rsidRPr="001D282F" w:rsidRDefault="006425F7" w:rsidP="00071CBD">
      <w:pPr>
        <w:pStyle w:val="Heading2"/>
        <w:rPr>
          <w:sz w:val="20"/>
          <w:szCs w:val="20"/>
        </w:rPr>
      </w:pPr>
      <w:bookmarkStart w:id="41" w:name="_Toc536700689"/>
      <w:bookmarkStart w:id="42" w:name="_Toc62546908"/>
      <w:bookmarkStart w:id="43" w:name="_Toc114730230"/>
      <w:r w:rsidRPr="001D282F">
        <w:rPr>
          <w:sz w:val="20"/>
          <w:szCs w:val="20"/>
        </w:rPr>
        <w:t>External Examiners’ involvement in approving scripts/moderating marks</w:t>
      </w:r>
      <w:bookmarkEnd w:id="41"/>
      <w:bookmarkEnd w:id="42"/>
      <w:bookmarkEnd w:id="43"/>
    </w:p>
    <w:p w14:paraId="1DC6EC8D" w14:textId="77777777" w:rsidR="006425F7" w:rsidRPr="001D282F" w:rsidRDefault="006425F7" w:rsidP="006425F7">
      <w:pPr>
        <w:pStyle w:val="BodyTextIndent3"/>
        <w:ind w:left="360"/>
        <w:rPr>
          <w:rFonts w:asciiTheme="minorHAnsi" w:hAnsiTheme="minorHAnsi" w:cstheme="minorHAnsi"/>
          <w:b/>
          <w:i/>
          <w:sz w:val="20"/>
          <w:szCs w:val="20"/>
        </w:rPr>
      </w:pPr>
    </w:p>
    <w:p w14:paraId="2326A29E" w14:textId="77777777" w:rsidR="003C479F" w:rsidRPr="003C479F" w:rsidRDefault="003C479F" w:rsidP="003C479F">
      <w:pPr>
        <w:pStyle w:val="ListParagraph"/>
        <w:numPr>
          <w:ilvl w:val="0"/>
          <w:numId w:val="5"/>
        </w:numPr>
        <w:tabs>
          <w:tab w:val="num" w:pos="1440"/>
        </w:tabs>
        <w:contextualSpacing w:val="0"/>
        <w:rPr>
          <w:rFonts w:asciiTheme="minorHAnsi" w:hAnsiTheme="minorHAnsi" w:cstheme="minorHAnsi"/>
          <w:vanish/>
          <w:sz w:val="20"/>
          <w:szCs w:val="20"/>
        </w:rPr>
      </w:pPr>
    </w:p>
    <w:p w14:paraId="5D65F496" w14:textId="77777777" w:rsidR="003C479F" w:rsidRPr="003C479F" w:rsidRDefault="003C479F" w:rsidP="003C479F">
      <w:pPr>
        <w:pStyle w:val="ListParagraph"/>
        <w:numPr>
          <w:ilvl w:val="0"/>
          <w:numId w:val="5"/>
        </w:numPr>
        <w:tabs>
          <w:tab w:val="num" w:pos="1440"/>
        </w:tabs>
        <w:contextualSpacing w:val="0"/>
        <w:rPr>
          <w:rFonts w:asciiTheme="minorHAnsi" w:hAnsiTheme="minorHAnsi" w:cstheme="minorHAnsi"/>
          <w:vanish/>
          <w:sz w:val="20"/>
          <w:szCs w:val="20"/>
        </w:rPr>
      </w:pPr>
    </w:p>
    <w:p w14:paraId="5BBD04DE" w14:textId="77777777" w:rsidR="003C479F" w:rsidRPr="003C479F" w:rsidRDefault="003C479F" w:rsidP="003C479F">
      <w:pPr>
        <w:pStyle w:val="ListParagraph"/>
        <w:numPr>
          <w:ilvl w:val="1"/>
          <w:numId w:val="5"/>
        </w:numPr>
        <w:tabs>
          <w:tab w:val="num" w:pos="1440"/>
        </w:tabs>
        <w:contextualSpacing w:val="0"/>
        <w:rPr>
          <w:rFonts w:asciiTheme="minorHAnsi" w:hAnsiTheme="minorHAnsi" w:cstheme="minorHAnsi"/>
          <w:vanish/>
          <w:sz w:val="20"/>
          <w:szCs w:val="20"/>
        </w:rPr>
      </w:pPr>
    </w:p>
    <w:p w14:paraId="736D9617" w14:textId="2B64F94F" w:rsidR="006425F7" w:rsidRPr="001D282F" w:rsidRDefault="006425F7" w:rsidP="003C479F">
      <w:pPr>
        <w:numPr>
          <w:ilvl w:val="2"/>
          <w:numId w:val="5"/>
        </w:numPr>
        <w:tabs>
          <w:tab w:val="num" w:pos="821"/>
        </w:tabs>
        <w:ind w:left="720"/>
        <w:rPr>
          <w:rFonts w:asciiTheme="minorHAnsi" w:hAnsiTheme="minorHAnsi" w:cstheme="minorHAnsi"/>
          <w:sz w:val="20"/>
          <w:szCs w:val="20"/>
        </w:rPr>
      </w:pPr>
      <w:r w:rsidRPr="001D282F">
        <w:rPr>
          <w:rFonts w:asciiTheme="minorHAnsi" w:hAnsiTheme="minorHAnsi" w:cstheme="minorHAnsi"/>
          <w:sz w:val="20"/>
          <w:szCs w:val="20"/>
        </w:rPr>
        <w:t>Draft examination scripts, together with sample coursework questions and topics will be submitted to External Examiners for approval</w:t>
      </w:r>
      <w:r w:rsidR="00193451" w:rsidRPr="001D282F">
        <w:rPr>
          <w:rFonts w:asciiTheme="minorHAnsi" w:hAnsiTheme="minorHAnsi" w:cstheme="minorHAnsi"/>
          <w:sz w:val="20"/>
          <w:szCs w:val="20"/>
        </w:rPr>
        <w:t>.</w:t>
      </w:r>
    </w:p>
    <w:p w14:paraId="4E23EB63" w14:textId="77777777" w:rsidR="006425F7" w:rsidRPr="001D282F" w:rsidRDefault="006425F7" w:rsidP="00071CBD">
      <w:pPr>
        <w:rPr>
          <w:rFonts w:asciiTheme="minorHAnsi" w:hAnsiTheme="minorHAnsi" w:cstheme="minorHAnsi"/>
          <w:sz w:val="20"/>
          <w:szCs w:val="20"/>
        </w:rPr>
      </w:pPr>
    </w:p>
    <w:p w14:paraId="530A18B2" w14:textId="77777777" w:rsidR="006425F7" w:rsidRPr="001D282F" w:rsidRDefault="006425F7" w:rsidP="005A6A22">
      <w:pPr>
        <w:numPr>
          <w:ilvl w:val="2"/>
          <w:numId w:val="5"/>
        </w:numPr>
        <w:tabs>
          <w:tab w:val="clear" w:pos="1440"/>
          <w:tab w:val="num" w:pos="567"/>
        </w:tabs>
        <w:ind w:left="567" w:hanging="567"/>
        <w:rPr>
          <w:rFonts w:asciiTheme="minorHAnsi" w:hAnsiTheme="minorHAnsi" w:cstheme="minorHAnsi"/>
          <w:sz w:val="20"/>
          <w:szCs w:val="20"/>
        </w:rPr>
      </w:pPr>
      <w:r w:rsidRPr="001D282F">
        <w:rPr>
          <w:rFonts w:asciiTheme="minorHAnsi" w:hAnsiTheme="minorHAnsi" w:cstheme="minorHAnsi"/>
          <w:sz w:val="20"/>
          <w:szCs w:val="20"/>
        </w:rPr>
        <w:t>We suggest a rolling schedule of module material be made available to the External Examiner, across the period of appointment.  This should include all core modules.  Of the materials sent, the minimum threshold for the submission of materials to External Examiners for moderation, after internal marking, is 20%. This will cover a cross section of student performance but should include all work in the fail category and a selection from pieces of work where the mark falls on the borderline between classification bands. Through liaison with the programme, however, the External Examiner has scope to expand upon this minimum threshold. These procedures, and details of the covering materials which must be submitted to External Examiners (whenever work is sent for moderation), are detailed in section 5.2 of the internal memorandum in this Handbook, at Appendix 3)</w:t>
      </w:r>
    </w:p>
    <w:p w14:paraId="45623570" w14:textId="77777777" w:rsidR="006425F7" w:rsidRPr="001D282F" w:rsidRDefault="006425F7" w:rsidP="006425F7">
      <w:pPr>
        <w:rPr>
          <w:rFonts w:asciiTheme="minorHAnsi" w:hAnsiTheme="minorHAnsi" w:cstheme="minorHAnsi"/>
          <w:b/>
          <w:sz w:val="20"/>
          <w:szCs w:val="20"/>
        </w:rPr>
      </w:pPr>
      <w:r w:rsidRPr="001D282F">
        <w:rPr>
          <w:rFonts w:asciiTheme="minorHAnsi" w:hAnsiTheme="minorHAnsi" w:cstheme="minorHAnsi"/>
          <w:b/>
          <w:sz w:val="20"/>
          <w:szCs w:val="20"/>
        </w:rPr>
        <w:t xml:space="preserve"> </w:t>
      </w:r>
    </w:p>
    <w:p w14:paraId="63A8DC2F" w14:textId="4138922C" w:rsidR="006425F7" w:rsidRPr="001D282F" w:rsidRDefault="006425F7" w:rsidP="00071CBD">
      <w:pPr>
        <w:pStyle w:val="Heading2"/>
        <w:rPr>
          <w:sz w:val="20"/>
          <w:szCs w:val="20"/>
        </w:rPr>
      </w:pPr>
      <w:bookmarkStart w:id="44" w:name="_Toc536700690"/>
      <w:bookmarkStart w:id="45" w:name="_Toc62546909"/>
      <w:bookmarkStart w:id="46" w:name="_Toc114730231"/>
      <w:r w:rsidRPr="001D282F">
        <w:rPr>
          <w:sz w:val="20"/>
          <w:szCs w:val="20"/>
        </w:rPr>
        <w:t>Appointment of Chief External Examiners</w:t>
      </w:r>
      <w:bookmarkEnd w:id="44"/>
      <w:bookmarkEnd w:id="45"/>
      <w:bookmarkEnd w:id="46"/>
    </w:p>
    <w:p w14:paraId="6013D063" w14:textId="77777777" w:rsidR="006425F7" w:rsidRPr="001D282F" w:rsidRDefault="006425F7" w:rsidP="006425F7">
      <w:pPr>
        <w:ind w:hanging="528"/>
        <w:rPr>
          <w:rFonts w:asciiTheme="minorHAnsi" w:hAnsiTheme="minorHAnsi" w:cstheme="minorHAnsi"/>
          <w:b/>
          <w:sz w:val="20"/>
          <w:szCs w:val="20"/>
        </w:rPr>
      </w:pPr>
    </w:p>
    <w:p w14:paraId="3C2E8D5A" w14:textId="77777777" w:rsidR="003C479F" w:rsidRPr="003C479F" w:rsidRDefault="003C479F" w:rsidP="003C479F">
      <w:pPr>
        <w:pStyle w:val="ListParagraph"/>
        <w:numPr>
          <w:ilvl w:val="0"/>
          <w:numId w:val="3"/>
        </w:numPr>
        <w:tabs>
          <w:tab w:val="num" w:pos="1455"/>
        </w:tabs>
        <w:contextualSpacing w:val="0"/>
        <w:rPr>
          <w:rFonts w:asciiTheme="minorHAnsi" w:hAnsiTheme="minorHAnsi" w:cstheme="minorHAnsi"/>
          <w:vanish/>
          <w:sz w:val="20"/>
          <w:szCs w:val="20"/>
        </w:rPr>
      </w:pPr>
    </w:p>
    <w:p w14:paraId="2C72DF95" w14:textId="77777777" w:rsidR="003C479F" w:rsidRPr="003C479F" w:rsidRDefault="003C479F" w:rsidP="003C479F">
      <w:pPr>
        <w:pStyle w:val="ListParagraph"/>
        <w:numPr>
          <w:ilvl w:val="0"/>
          <w:numId w:val="3"/>
        </w:numPr>
        <w:tabs>
          <w:tab w:val="num" w:pos="1455"/>
        </w:tabs>
        <w:contextualSpacing w:val="0"/>
        <w:rPr>
          <w:rFonts w:asciiTheme="minorHAnsi" w:hAnsiTheme="minorHAnsi" w:cstheme="minorHAnsi"/>
          <w:vanish/>
          <w:sz w:val="20"/>
          <w:szCs w:val="20"/>
        </w:rPr>
      </w:pPr>
    </w:p>
    <w:p w14:paraId="44D4B344" w14:textId="77777777" w:rsidR="003C479F" w:rsidRPr="003C479F" w:rsidRDefault="003C479F" w:rsidP="003C479F">
      <w:pPr>
        <w:pStyle w:val="ListParagraph"/>
        <w:numPr>
          <w:ilvl w:val="1"/>
          <w:numId w:val="3"/>
        </w:numPr>
        <w:tabs>
          <w:tab w:val="num" w:pos="1455"/>
        </w:tabs>
        <w:contextualSpacing w:val="0"/>
        <w:rPr>
          <w:rFonts w:asciiTheme="minorHAnsi" w:hAnsiTheme="minorHAnsi" w:cstheme="minorHAnsi"/>
          <w:vanish/>
          <w:sz w:val="20"/>
          <w:szCs w:val="20"/>
        </w:rPr>
      </w:pPr>
    </w:p>
    <w:p w14:paraId="732E5395" w14:textId="4DF82C9F" w:rsidR="006425F7" w:rsidRPr="001D282F" w:rsidRDefault="006425F7" w:rsidP="003C479F">
      <w:pPr>
        <w:numPr>
          <w:ilvl w:val="2"/>
          <w:numId w:val="3"/>
        </w:numPr>
        <w:tabs>
          <w:tab w:val="num" w:pos="821"/>
        </w:tabs>
        <w:ind w:left="735"/>
        <w:rPr>
          <w:rFonts w:asciiTheme="minorHAnsi" w:hAnsiTheme="minorHAnsi" w:cstheme="minorHAnsi"/>
          <w:sz w:val="20"/>
          <w:szCs w:val="20"/>
        </w:rPr>
      </w:pPr>
      <w:r w:rsidRPr="001D282F">
        <w:rPr>
          <w:rFonts w:asciiTheme="minorHAnsi" w:hAnsiTheme="minorHAnsi" w:cstheme="minorHAnsi"/>
          <w:sz w:val="20"/>
          <w:szCs w:val="20"/>
        </w:rPr>
        <w:t>When the need arises to appoint a Chief External Examiner, the Academic Quality and Standards Service will seek a nomination, issue the relevant documentation and see the nomination through the Academic Standards Committee, as detailed in 2.1-2.2 above.</w:t>
      </w:r>
    </w:p>
    <w:p w14:paraId="5349715D" w14:textId="77777777" w:rsidR="006425F7" w:rsidRPr="001D282F" w:rsidRDefault="006425F7" w:rsidP="00071CBD">
      <w:pPr>
        <w:tabs>
          <w:tab w:val="num" w:pos="1701"/>
        </w:tabs>
        <w:ind w:left="528" w:hanging="528"/>
        <w:rPr>
          <w:rFonts w:asciiTheme="minorHAnsi" w:hAnsiTheme="minorHAnsi" w:cstheme="minorHAnsi"/>
          <w:sz w:val="20"/>
          <w:szCs w:val="20"/>
        </w:rPr>
      </w:pPr>
    </w:p>
    <w:p w14:paraId="438EEEE7" w14:textId="77777777" w:rsidR="006425F7" w:rsidRPr="001D282F" w:rsidRDefault="006425F7" w:rsidP="005A6A22">
      <w:pPr>
        <w:numPr>
          <w:ilvl w:val="2"/>
          <w:numId w:val="3"/>
        </w:numPr>
        <w:tabs>
          <w:tab w:val="clear" w:pos="1455"/>
          <w:tab w:val="num" w:pos="981"/>
        </w:tabs>
        <w:ind w:left="528" w:hanging="528"/>
        <w:rPr>
          <w:rFonts w:asciiTheme="minorHAnsi" w:hAnsiTheme="minorHAnsi" w:cstheme="minorHAnsi"/>
          <w:sz w:val="20"/>
          <w:szCs w:val="20"/>
        </w:rPr>
      </w:pPr>
      <w:r w:rsidRPr="001D282F">
        <w:rPr>
          <w:rFonts w:asciiTheme="minorHAnsi" w:hAnsiTheme="minorHAnsi" w:cstheme="minorHAnsi"/>
          <w:sz w:val="20"/>
          <w:szCs w:val="20"/>
        </w:rPr>
        <w:t>Those who are appointed to act as Chief External Examiners will be given the dates of any additional meetings which they may need to attend on behalf of the team of External Examiners they represent.  Those who are appointed to the position of Chief External Examiner will be inducted into the requirements of the new role.</w:t>
      </w:r>
    </w:p>
    <w:p w14:paraId="5D6FDFE5" w14:textId="77777777" w:rsidR="006425F7" w:rsidRPr="001D282F" w:rsidRDefault="006425F7" w:rsidP="00071CBD">
      <w:pPr>
        <w:tabs>
          <w:tab w:val="num" w:pos="1701"/>
        </w:tabs>
        <w:ind w:left="528" w:hanging="528"/>
        <w:rPr>
          <w:rFonts w:asciiTheme="minorHAnsi" w:hAnsiTheme="minorHAnsi" w:cstheme="minorHAnsi"/>
          <w:sz w:val="20"/>
          <w:szCs w:val="20"/>
        </w:rPr>
      </w:pPr>
    </w:p>
    <w:p w14:paraId="27ED3513" w14:textId="77777777" w:rsidR="006425F7" w:rsidRPr="001D282F" w:rsidRDefault="006425F7" w:rsidP="005A6A22">
      <w:pPr>
        <w:numPr>
          <w:ilvl w:val="2"/>
          <w:numId w:val="3"/>
        </w:numPr>
        <w:tabs>
          <w:tab w:val="clear" w:pos="1455"/>
          <w:tab w:val="num" w:pos="981"/>
        </w:tabs>
        <w:ind w:left="528" w:hanging="528"/>
        <w:rPr>
          <w:rFonts w:asciiTheme="minorHAnsi" w:hAnsiTheme="minorHAnsi" w:cstheme="minorHAnsi"/>
          <w:snapToGrid w:val="0"/>
          <w:sz w:val="20"/>
          <w:szCs w:val="20"/>
        </w:rPr>
      </w:pPr>
      <w:r w:rsidRPr="001D282F">
        <w:rPr>
          <w:rFonts w:asciiTheme="minorHAnsi" w:hAnsiTheme="minorHAnsi" w:cstheme="minorHAnsi"/>
          <w:sz w:val="20"/>
          <w:szCs w:val="20"/>
        </w:rPr>
        <w:t>Chief External Examiners will be asked to complete a separate pro forma, and will be paid an additional fee for taking on this role (see Appendix 2)</w:t>
      </w:r>
    </w:p>
    <w:p w14:paraId="5219EE6C" w14:textId="77777777" w:rsidR="006425F7" w:rsidRPr="001D282F" w:rsidRDefault="006425F7" w:rsidP="00071CBD">
      <w:pPr>
        <w:pStyle w:val="ListParagraph"/>
        <w:ind w:left="0"/>
        <w:rPr>
          <w:rFonts w:asciiTheme="minorHAnsi" w:hAnsiTheme="minorHAnsi" w:cstheme="minorHAnsi"/>
          <w:snapToGrid w:val="0"/>
          <w:sz w:val="20"/>
          <w:szCs w:val="20"/>
        </w:rPr>
      </w:pPr>
    </w:p>
    <w:p w14:paraId="47DC7AE1" w14:textId="77777777" w:rsidR="006425F7" w:rsidRPr="001D282F" w:rsidRDefault="006425F7" w:rsidP="005A6A22">
      <w:pPr>
        <w:numPr>
          <w:ilvl w:val="2"/>
          <w:numId w:val="3"/>
        </w:numPr>
        <w:tabs>
          <w:tab w:val="clear" w:pos="1455"/>
          <w:tab w:val="num" w:pos="981"/>
        </w:tabs>
        <w:ind w:left="528" w:hanging="528"/>
        <w:rPr>
          <w:rFonts w:asciiTheme="minorHAnsi" w:hAnsiTheme="minorHAnsi" w:cstheme="minorHAnsi"/>
          <w:snapToGrid w:val="0"/>
          <w:sz w:val="20"/>
          <w:szCs w:val="20"/>
        </w:rPr>
      </w:pPr>
      <w:r w:rsidRPr="001D282F">
        <w:rPr>
          <w:rFonts w:asciiTheme="minorHAnsi" w:hAnsiTheme="minorHAnsi" w:cstheme="minorHAnsi"/>
          <w:sz w:val="20"/>
          <w:szCs w:val="20"/>
        </w:rPr>
        <w:t>Chief External Examiners will be expected to:</w:t>
      </w:r>
    </w:p>
    <w:p w14:paraId="310A2E63" w14:textId="3CA735D3" w:rsidR="00071CBD" w:rsidRPr="001D282F" w:rsidRDefault="006425F7" w:rsidP="005A6A22">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attend the meetings of the Boards of Examiners to which he or she is appointed at which decisions on recommendations for awards are made and ensure that those recommendations have been reached by means consistent with the University’s requirements and with sector practice in higher education;</w:t>
      </w:r>
      <w:r w:rsidR="00071CBD" w:rsidRPr="001D282F">
        <w:rPr>
          <w:rFonts w:asciiTheme="minorHAnsi" w:hAnsiTheme="minorHAnsi" w:cstheme="minorHAnsi"/>
          <w:sz w:val="20"/>
          <w:szCs w:val="20"/>
        </w:rPr>
        <w:br/>
      </w:r>
    </w:p>
    <w:p w14:paraId="14EBD32A" w14:textId="6F2FE4C5" w:rsidR="00BB5F0B" w:rsidRPr="001D282F" w:rsidRDefault="006425F7" w:rsidP="005A6A22">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satisfy themselves regarding the probity of the Board of Examiners’ processes in respect of the application of the regulations, (i.e. that there is fair and equal consideration of all students) and the robustness of the assessment systems and processes;</w:t>
      </w:r>
      <w:r w:rsidR="00BB5F0B" w:rsidRPr="001D282F">
        <w:rPr>
          <w:rFonts w:asciiTheme="minorHAnsi" w:hAnsiTheme="minorHAnsi" w:cstheme="minorHAnsi"/>
          <w:sz w:val="20"/>
          <w:szCs w:val="20"/>
        </w:rPr>
        <w:br/>
      </w:r>
    </w:p>
    <w:p w14:paraId="1DAD1610" w14:textId="14342621" w:rsidR="00BB5F0B" w:rsidRPr="001D282F" w:rsidRDefault="006425F7" w:rsidP="005A6A22">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ensure that the responsibilities of the Board of Examiners relating to a student’s eligibility for an award are fully and properly discharged in accordance with the academic regulations;</w:t>
      </w:r>
      <w:r w:rsidR="00BB5F0B" w:rsidRPr="001D282F">
        <w:rPr>
          <w:rFonts w:asciiTheme="minorHAnsi" w:hAnsiTheme="minorHAnsi" w:cstheme="minorHAnsi"/>
          <w:sz w:val="20"/>
          <w:szCs w:val="20"/>
        </w:rPr>
        <w:br/>
      </w:r>
    </w:p>
    <w:p w14:paraId="173C28A8" w14:textId="6BD37644" w:rsidR="006425F7" w:rsidRPr="001D282F" w:rsidRDefault="006425F7">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participate as required in any reviews of decisions about individual students’ awards taken during the Examiner’s period of office</w:t>
      </w:r>
      <w:r w:rsidR="00BB5F0B" w:rsidRPr="001D282F">
        <w:rPr>
          <w:rFonts w:asciiTheme="minorHAnsi" w:hAnsiTheme="minorHAnsi" w:cstheme="minorHAnsi"/>
          <w:sz w:val="20"/>
          <w:szCs w:val="20"/>
        </w:rPr>
        <w:br/>
      </w:r>
    </w:p>
    <w:p w14:paraId="79F07AA3" w14:textId="32E0AB2D" w:rsidR="006425F7" w:rsidRPr="001D282F" w:rsidRDefault="006425F7" w:rsidP="005A6A22">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if there is disagreement among the External Examiners then the Chief External Examiner shall seek to resolve the conflict by agreement. Where this cannot be achieved, the opinion of the Chief External Examiner overrides that of other External Examiners;</w:t>
      </w:r>
      <w:r w:rsidR="00BB5F0B" w:rsidRPr="001D282F">
        <w:rPr>
          <w:rFonts w:asciiTheme="minorHAnsi" w:hAnsiTheme="minorHAnsi" w:cstheme="minorHAnsi"/>
          <w:sz w:val="20"/>
          <w:szCs w:val="20"/>
        </w:rPr>
        <w:br/>
      </w:r>
    </w:p>
    <w:p w14:paraId="524CAE7C" w14:textId="35426BE8" w:rsidR="006425F7" w:rsidRPr="001D282F" w:rsidRDefault="006425F7">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on rare occasions, an External Examiner may not be prepared to endorse the outcome of the examination process or the decision of a board of examiners. If such occasions do occur, then every attempt should be made to resolve the conflict through discussion and negotiation. If such attempts are not successful then the Chair of the Board should contact the Director of Quality and Standards, who will review the circumstances and attempt to broker an agreement between the Chair and the Chief External Examiner, who shall have powers to sign on behalf of all internal members of the Board and all External Examiners, respectively. Failing agreement, the Vice-Chancellor shall have powers to determine the matter and sign the results off</w:t>
      </w:r>
      <w:r w:rsidR="008916A2" w:rsidRPr="001D282F">
        <w:rPr>
          <w:rFonts w:asciiTheme="minorHAnsi" w:hAnsiTheme="minorHAnsi" w:cstheme="minorHAnsi"/>
          <w:sz w:val="20"/>
          <w:szCs w:val="20"/>
        </w:rPr>
        <w:t>.</w:t>
      </w:r>
      <w:r w:rsidR="00BB5F0B" w:rsidRPr="001D282F">
        <w:rPr>
          <w:rFonts w:asciiTheme="minorHAnsi" w:hAnsiTheme="minorHAnsi" w:cstheme="minorHAnsi"/>
          <w:sz w:val="20"/>
          <w:szCs w:val="20"/>
        </w:rPr>
        <w:br/>
      </w:r>
    </w:p>
    <w:p w14:paraId="62CEA735" w14:textId="50327CBF" w:rsidR="006425F7" w:rsidRPr="001D282F" w:rsidRDefault="006425F7" w:rsidP="005A6A22">
      <w:pPr>
        <w:pStyle w:val="ListParagraph"/>
        <w:numPr>
          <w:ilvl w:val="0"/>
          <w:numId w:val="24"/>
        </w:numPr>
        <w:rPr>
          <w:rFonts w:asciiTheme="minorHAnsi" w:hAnsiTheme="minorHAnsi" w:cstheme="minorHAnsi"/>
          <w:sz w:val="20"/>
          <w:szCs w:val="20"/>
        </w:rPr>
      </w:pPr>
      <w:r w:rsidRPr="001D282F">
        <w:rPr>
          <w:rFonts w:asciiTheme="minorHAnsi" w:hAnsiTheme="minorHAnsi" w:cstheme="minorHAnsi"/>
          <w:sz w:val="20"/>
          <w:szCs w:val="20"/>
        </w:rPr>
        <w:t xml:space="preserve">The role of the mentor External Examiner is to be a part of the induction process either physically or virtually; and be available to answer questions from the </w:t>
      </w:r>
      <w:r w:rsidR="009F676F" w:rsidRPr="001D282F">
        <w:rPr>
          <w:rFonts w:asciiTheme="minorHAnsi" w:hAnsiTheme="minorHAnsi" w:cstheme="minorHAnsi"/>
          <w:sz w:val="20"/>
          <w:szCs w:val="20"/>
        </w:rPr>
        <w:t xml:space="preserve">new </w:t>
      </w:r>
      <w:r w:rsidRPr="001D282F">
        <w:rPr>
          <w:rFonts w:asciiTheme="minorHAnsi" w:hAnsiTheme="minorHAnsi" w:cstheme="minorHAnsi"/>
          <w:sz w:val="20"/>
          <w:szCs w:val="20"/>
        </w:rPr>
        <w:t>External Examiner and clarify aspects of the role.</w:t>
      </w:r>
    </w:p>
    <w:p w14:paraId="68FE3A44" w14:textId="77777777" w:rsidR="00BB5F0B" w:rsidRPr="001D282F" w:rsidRDefault="00BB5F0B" w:rsidP="00BB5F0B">
      <w:pPr>
        <w:rPr>
          <w:rFonts w:asciiTheme="minorHAnsi" w:hAnsiTheme="minorHAnsi" w:cstheme="minorHAnsi"/>
          <w:sz w:val="20"/>
          <w:szCs w:val="20"/>
        </w:rPr>
      </w:pPr>
    </w:p>
    <w:p w14:paraId="2CF18621" w14:textId="6336C7B8" w:rsidR="006425F7" w:rsidRPr="001D282F" w:rsidRDefault="006425F7" w:rsidP="00071CBD">
      <w:pPr>
        <w:pStyle w:val="Heading2"/>
        <w:rPr>
          <w:sz w:val="20"/>
          <w:szCs w:val="20"/>
        </w:rPr>
      </w:pPr>
      <w:bookmarkStart w:id="47" w:name="_Toc536700691"/>
      <w:bookmarkStart w:id="48" w:name="_Toc62546910"/>
      <w:bookmarkStart w:id="49" w:name="_Toc114730232"/>
      <w:r w:rsidRPr="001D282F">
        <w:rPr>
          <w:sz w:val="20"/>
          <w:szCs w:val="20"/>
        </w:rPr>
        <w:t>Boards of Examiners</w:t>
      </w:r>
      <w:bookmarkEnd w:id="47"/>
      <w:bookmarkEnd w:id="48"/>
      <w:bookmarkEnd w:id="49"/>
    </w:p>
    <w:p w14:paraId="48B36CB7" w14:textId="77777777" w:rsidR="006425F7" w:rsidRPr="001D282F" w:rsidRDefault="006425F7" w:rsidP="006425F7">
      <w:pPr>
        <w:ind w:left="360" w:hanging="528"/>
        <w:rPr>
          <w:rFonts w:asciiTheme="minorHAnsi" w:hAnsiTheme="minorHAnsi" w:cstheme="minorHAnsi"/>
          <w:b/>
          <w:sz w:val="20"/>
          <w:szCs w:val="20"/>
        </w:rPr>
      </w:pPr>
    </w:p>
    <w:p w14:paraId="265E8252" w14:textId="384B5C2E" w:rsidR="006425F7" w:rsidRPr="001D282F" w:rsidRDefault="006425F7" w:rsidP="00BB5F0B">
      <w:pPr>
        <w:rPr>
          <w:rFonts w:asciiTheme="minorHAnsi" w:hAnsiTheme="minorHAnsi" w:cstheme="minorHAnsi"/>
          <w:sz w:val="20"/>
          <w:szCs w:val="20"/>
          <w:shd w:val="clear" w:color="auto" w:fill="FFFFFF"/>
          <w:lang w:eastAsia="en-GB"/>
        </w:rPr>
      </w:pPr>
      <w:r w:rsidRPr="001D282F">
        <w:rPr>
          <w:rFonts w:asciiTheme="minorHAnsi" w:hAnsiTheme="minorHAnsi" w:cstheme="minorHAnsi"/>
          <w:sz w:val="20"/>
          <w:szCs w:val="20"/>
          <w:lang w:eastAsia="en-GB"/>
        </w:rPr>
        <w:t xml:space="preserve">For undergraduate programmes the University operates two-tiered Boards of Examiners where each tier has a defined purpose. The lower tier (Tier 1) is responsible for the ratification of module marks on taught programmes and they are concerned purely with the assessment of students within the modules they have taken. </w:t>
      </w:r>
      <w:r w:rsidRPr="001D282F">
        <w:rPr>
          <w:rFonts w:asciiTheme="minorHAnsi" w:hAnsiTheme="minorHAnsi" w:cstheme="minorHAnsi"/>
          <w:sz w:val="20"/>
          <w:szCs w:val="20"/>
          <w:shd w:val="clear" w:color="auto" w:fill="FFFFFF"/>
          <w:lang w:eastAsia="en-GB"/>
        </w:rPr>
        <w:t>The upper tier, the Awards, Progression, Referrals and Deferrals,</w:t>
      </w:r>
      <w:r w:rsidRPr="001D282F">
        <w:rPr>
          <w:rFonts w:asciiTheme="minorHAnsi" w:hAnsiTheme="minorHAnsi" w:cstheme="minorHAnsi"/>
          <w:color w:val="1F497D"/>
          <w:sz w:val="20"/>
          <w:szCs w:val="20"/>
          <w:shd w:val="clear" w:color="auto" w:fill="FFFFFF"/>
          <w:lang w:eastAsia="en-GB"/>
        </w:rPr>
        <w:t xml:space="preserve"> </w:t>
      </w:r>
      <w:r w:rsidRPr="001D282F">
        <w:rPr>
          <w:rFonts w:asciiTheme="minorHAnsi" w:hAnsiTheme="minorHAnsi" w:cstheme="minorHAnsi"/>
          <w:sz w:val="20"/>
          <w:szCs w:val="20"/>
          <w:shd w:val="clear" w:color="auto" w:fill="FFFFFF"/>
          <w:lang w:eastAsia="en-GB"/>
        </w:rPr>
        <w:t>and Interim Boards of Examiners (Tier 2), are responsible for making decisions on progression and the award of qualifications, and are concerned with student profiles, mitigating circumstances, and academic malpractice.</w:t>
      </w:r>
    </w:p>
    <w:p w14:paraId="3E1C17F8" w14:textId="77777777" w:rsidR="00467DD2" w:rsidRPr="001D282F" w:rsidRDefault="00467DD2" w:rsidP="00BB5F0B">
      <w:pPr>
        <w:rPr>
          <w:rFonts w:asciiTheme="minorHAnsi" w:hAnsiTheme="minorHAnsi" w:cstheme="minorHAnsi"/>
          <w:sz w:val="20"/>
          <w:szCs w:val="20"/>
          <w:lang w:eastAsia="en-GB"/>
        </w:rPr>
      </w:pPr>
    </w:p>
    <w:p w14:paraId="12BA5577" w14:textId="61150E9E" w:rsidR="006425F7" w:rsidRPr="001D282F" w:rsidRDefault="006425F7" w:rsidP="00BB5F0B">
      <w:pPr>
        <w:rPr>
          <w:rFonts w:asciiTheme="minorHAnsi" w:hAnsiTheme="minorHAnsi" w:cstheme="minorHAnsi"/>
          <w:sz w:val="20"/>
          <w:szCs w:val="20"/>
          <w:lang w:eastAsia="en-GB"/>
        </w:rPr>
      </w:pPr>
      <w:r w:rsidRPr="001D282F">
        <w:rPr>
          <w:rFonts w:asciiTheme="minorHAnsi" w:hAnsiTheme="minorHAnsi" w:cstheme="minorHAnsi"/>
          <w:sz w:val="20"/>
          <w:szCs w:val="20"/>
        </w:rPr>
        <w:t xml:space="preserve">External Examiners are invited to attend the Tier </w:t>
      </w:r>
      <w:r w:rsidR="00EA2122" w:rsidRPr="001D282F">
        <w:rPr>
          <w:rFonts w:asciiTheme="minorHAnsi" w:hAnsiTheme="minorHAnsi" w:cstheme="minorHAnsi"/>
          <w:sz w:val="20"/>
          <w:szCs w:val="20"/>
        </w:rPr>
        <w:t>1</w:t>
      </w:r>
      <w:r w:rsidRPr="001D282F">
        <w:rPr>
          <w:rFonts w:asciiTheme="minorHAnsi" w:hAnsiTheme="minorHAnsi" w:cstheme="minorHAnsi"/>
          <w:sz w:val="20"/>
          <w:szCs w:val="20"/>
        </w:rPr>
        <w:t xml:space="preserve"> Boards of Examiners for programmes for which they are responsible. A Chief External Examiner is appointed to attend Tier 2 Boards of Examiners where Awards are due to be made.  </w:t>
      </w:r>
      <w:r w:rsidRPr="001D282F">
        <w:rPr>
          <w:rFonts w:asciiTheme="minorHAnsi" w:hAnsiTheme="minorHAnsi" w:cstheme="minorHAnsi"/>
          <w:sz w:val="20"/>
          <w:szCs w:val="20"/>
          <w:lang w:eastAsia="en-GB"/>
        </w:rPr>
        <w:t>Each Department will be responsible for the preparation and reporting of Tier 1 Boards, including liaison with External Examiners regarding attendance. Currently, Boards of Examiners for Education programmes (within the Institute of Education, Health and Social Sciences) and postgraduate programmes do not operate within the two-tiered structure. External Examiners for these programmes are invited to attend the Main Boards of Examiners which will be organised by the Academic Quality and Standards Service.</w:t>
      </w:r>
    </w:p>
    <w:p w14:paraId="116D6943" w14:textId="77777777" w:rsidR="006425F7" w:rsidRPr="001D282F" w:rsidRDefault="006425F7" w:rsidP="00BB5F0B">
      <w:pPr>
        <w:rPr>
          <w:rFonts w:asciiTheme="minorHAnsi" w:hAnsiTheme="minorHAnsi" w:cstheme="minorHAnsi"/>
          <w:sz w:val="20"/>
          <w:szCs w:val="20"/>
          <w:lang w:eastAsia="en-GB"/>
        </w:rPr>
      </w:pPr>
    </w:p>
    <w:p w14:paraId="2D6BD734" w14:textId="17C1ED12" w:rsidR="006425F7" w:rsidRPr="001D282F" w:rsidRDefault="006425F7" w:rsidP="00BB5F0B">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See Appendix 5 for the Terms of Reference for the two-tiered undergraduate Boards of Examiners system</w:t>
      </w:r>
      <w:r w:rsidR="008916A2" w:rsidRPr="001D282F">
        <w:rPr>
          <w:rFonts w:asciiTheme="minorHAnsi" w:hAnsiTheme="minorHAnsi" w:cstheme="minorHAnsi"/>
          <w:sz w:val="20"/>
          <w:szCs w:val="20"/>
          <w:lang w:eastAsia="en-GB"/>
        </w:rPr>
        <w:t>.</w:t>
      </w:r>
    </w:p>
    <w:p w14:paraId="1D2BB1A5" w14:textId="77777777" w:rsidR="006425F7" w:rsidRPr="001D282F" w:rsidRDefault="006425F7" w:rsidP="006425F7">
      <w:pPr>
        <w:tabs>
          <w:tab w:val="left" w:pos="1134"/>
        </w:tabs>
        <w:ind w:left="1440"/>
        <w:rPr>
          <w:rFonts w:asciiTheme="minorHAnsi" w:hAnsiTheme="minorHAnsi" w:cstheme="minorHAnsi"/>
          <w:sz w:val="20"/>
          <w:szCs w:val="20"/>
        </w:rPr>
      </w:pPr>
    </w:p>
    <w:p w14:paraId="297C421A" w14:textId="77777777" w:rsidR="003C479F" w:rsidRPr="003C479F" w:rsidRDefault="003C479F" w:rsidP="003C479F">
      <w:pPr>
        <w:pStyle w:val="ListParagraph"/>
        <w:numPr>
          <w:ilvl w:val="0"/>
          <w:numId w:val="13"/>
        </w:numPr>
        <w:rPr>
          <w:rFonts w:asciiTheme="minorHAnsi" w:hAnsiTheme="minorHAnsi" w:cstheme="minorHAnsi"/>
          <w:vanish/>
          <w:sz w:val="20"/>
          <w:szCs w:val="20"/>
          <w:u w:val="single"/>
        </w:rPr>
      </w:pPr>
    </w:p>
    <w:p w14:paraId="7724D5F8" w14:textId="77777777" w:rsidR="003C479F" w:rsidRPr="003C479F" w:rsidRDefault="003C479F" w:rsidP="003C479F">
      <w:pPr>
        <w:pStyle w:val="ListParagraph"/>
        <w:numPr>
          <w:ilvl w:val="0"/>
          <w:numId w:val="13"/>
        </w:numPr>
        <w:rPr>
          <w:rFonts w:asciiTheme="minorHAnsi" w:hAnsiTheme="minorHAnsi" w:cstheme="minorHAnsi"/>
          <w:vanish/>
          <w:sz w:val="20"/>
          <w:szCs w:val="20"/>
          <w:u w:val="single"/>
        </w:rPr>
      </w:pPr>
    </w:p>
    <w:p w14:paraId="142A51D8" w14:textId="77777777" w:rsidR="003C479F" w:rsidRPr="003C479F" w:rsidRDefault="003C479F" w:rsidP="003C479F">
      <w:pPr>
        <w:pStyle w:val="ListParagraph"/>
        <w:numPr>
          <w:ilvl w:val="1"/>
          <w:numId w:val="13"/>
        </w:numPr>
        <w:rPr>
          <w:rFonts w:asciiTheme="minorHAnsi" w:hAnsiTheme="minorHAnsi" w:cstheme="minorHAnsi"/>
          <w:vanish/>
          <w:sz w:val="20"/>
          <w:szCs w:val="20"/>
          <w:u w:val="single"/>
        </w:rPr>
      </w:pPr>
    </w:p>
    <w:p w14:paraId="304AD2EC" w14:textId="7120F0C7" w:rsidR="006425F7" w:rsidRPr="001D282F" w:rsidRDefault="006425F7" w:rsidP="003C479F">
      <w:pPr>
        <w:pStyle w:val="ListParagraph"/>
        <w:numPr>
          <w:ilvl w:val="2"/>
          <w:numId w:val="13"/>
        </w:numPr>
        <w:ind w:left="720"/>
        <w:rPr>
          <w:rFonts w:asciiTheme="minorHAnsi" w:hAnsiTheme="minorHAnsi" w:cstheme="minorHAnsi"/>
          <w:snapToGrid w:val="0"/>
          <w:sz w:val="20"/>
          <w:szCs w:val="20"/>
          <w:u w:val="single"/>
        </w:rPr>
      </w:pPr>
      <w:r w:rsidRPr="001D282F">
        <w:rPr>
          <w:rFonts w:asciiTheme="minorHAnsi" w:hAnsiTheme="minorHAnsi" w:cstheme="minorHAnsi"/>
          <w:sz w:val="20"/>
          <w:szCs w:val="20"/>
          <w:u w:val="single"/>
        </w:rPr>
        <w:t xml:space="preserve">Attendance/Non-attendance at Boards of Examiners </w:t>
      </w:r>
    </w:p>
    <w:p w14:paraId="418A6241" w14:textId="77777777" w:rsidR="006425F7" w:rsidRPr="001D282F" w:rsidRDefault="006425F7" w:rsidP="00BB5F0B">
      <w:pPr>
        <w:pStyle w:val="ListParagraph"/>
        <w:rPr>
          <w:rFonts w:asciiTheme="minorHAnsi" w:hAnsiTheme="minorHAnsi" w:cstheme="minorHAnsi"/>
          <w:snapToGrid w:val="0"/>
          <w:sz w:val="20"/>
          <w:szCs w:val="20"/>
        </w:rPr>
      </w:pPr>
    </w:p>
    <w:p w14:paraId="74E82C21" w14:textId="3BE88C15" w:rsidR="006425F7" w:rsidRPr="001D282F" w:rsidRDefault="006425F7" w:rsidP="00BB5F0B">
      <w:pPr>
        <w:pStyle w:val="ListParagraph"/>
        <w:rPr>
          <w:rFonts w:asciiTheme="minorHAnsi" w:hAnsiTheme="minorHAnsi" w:cstheme="minorHAnsi"/>
          <w:snapToGrid w:val="0"/>
          <w:sz w:val="20"/>
          <w:szCs w:val="20"/>
        </w:rPr>
      </w:pPr>
      <w:r w:rsidRPr="001D282F">
        <w:rPr>
          <w:rFonts w:asciiTheme="minorHAnsi" w:hAnsiTheme="minorHAnsi" w:cstheme="minorHAnsi"/>
          <w:sz w:val="20"/>
          <w:szCs w:val="20"/>
        </w:rPr>
        <w:t>Any External Examiner prevented</w:t>
      </w:r>
      <w:r w:rsidRPr="001D282F">
        <w:rPr>
          <w:rFonts w:asciiTheme="minorHAnsi" w:hAnsiTheme="minorHAnsi" w:cstheme="minorHAnsi"/>
          <w:snapToGrid w:val="0"/>
          <w:sz w:val="20"/>
          <w:szCs w:val="20"/>
        </w:rPr>
        <w:t xml:space="preserve"> from attending a Board of Examiners will be required to provide, in advance, written confirmation of full involvement in the examining process. They will be required, also, to provide details (for instance</w:t>
      </w:r>
      <w:r w:rsidR="008916A2" w:rsidRPr="001D282F">
        <w:rPr>
          <w:rFonts w:asciiTheme="minorHAnsi" w:hAnsiTheme="minorHAnsi" w:cstheme="minorHAnsi"/>
          <w:snapToGrid w:val="0"/>
          <w:sz w:val="20"/>
          <w:szCs w:val="20"/>
        </w:rPr>
        <w:t xml:space="preserve"> an</w:t>
      </w:r>
      <w:r w:rsidRPr="001D282F">
        <w:rPr>
          <w:rFonts w:asciiTheme="minorHAnsi" w:hAnsiTheme="minorHAnsi" w:cstheme="minorHAnsi"/>
          <w:snapToGrid w:val="0"/>
          <w:sz w:val="20"/>
          <w:szCs w:val="20"/>
        </w:rPr>
        <w:t xml:space="preserve"> email address) of the location to which, as soon as feasible after the Board, results sheets may be sent to them. After the Board, the results sheets will be sent to the External Examiner, who will be asked to sign and return them, in assent to the decisions made in their absence. </w:t>
      </w:r>
      <w:r w:rsidRPr="001D282F">
        <w:rPr>
          <w:rFonts w:asciiTheme="minorHAnsi" w:hAnsiTheme="minorHAnsi" w:cstheme="minorHAnsi"/>
          <w:b/>
          <w:snapToGrid w:val="0"/>
          <w:sz w:val="20"/>
          <w:szCs w:val="20"/>
        </w:rPr>
        <w:t>No results will be published to students until the signatures of all relevant External Examiners have been secured.</w:t>
      </w:r>
    </w:p>
    <w:p w14:paraId="09F1EA00" w14:textId="77777777" w:rsidR="006425F7" w:rsidRPr="001D282F" w:rsidRDefault="006425F7" w:rsidP="00BB5F0B">
      <w:pPr>
        <w:ind w:left="981"/>
        <w:rPr>
          <w:rFonts w:asciiTheme="minorHAnsi" w:hAnsiTheme="minorHAnsi" w:cstheme="minorHAnsi"/>
          <w:snapToGrid w:val="0"/>
          <w:sz w:val="20"/>
          <w:szCs w:val="20"/>
        </w:rPr>
      </w:pPr>
    </w:p>
    <w:p w14:paraId="20AAA6CB" w14:textId="7C334257" w:rsidR="006425F7" w:rsidRPr="001D282F" w:rsidRDefault="006425F7" w:rsidP="005A6A22">
      <w:pPr>
        <w:pStyle w:val="ListParagraph"/>
        <w:numPr>
          <w:ilvl w:val="2"/>
          <w:numId w:val="13"/>
        </w:numPr>
        <w:ind w:left="720"/>
        <w:rPr>
          <w:rFonts w:asciiTheme="minorHAnsi" w:hAnsiTheme="minorHAnsi" w:cstheme="minorHAnsi"/>
          <w:b/>
          <w:snapToGrid w:val="0"/>
          <w:sz w:val="20"/>
          <w:szCs w:val="20"/>
        </w:rPr>
      </w:pPr>
      <w:r w:rsidRPr="001D282F">
        <w:rPr>
          <w:rFonts w:asciiTheme="minorHAnsi" w:hAnsiTheme="minorHAnsi" w:cstheme="minorHAnsi"/>
          <w:snapToGrid w:val="0"/>
          <w:sz w:val="20"/>
          <w:szCs w:val="20"/>
        </w:rPr>
        <w:t xml:space="preserve">The final responsibility for the standard of University Awards rests with the Academic Board. </w:t>
      </w:r>
      <w:r w:rsidR="009F5E65" w:rsidRPr="001D282F">
        <w:rPr>
          <w:rFonts w:asciiTheme="minorHAnsi" w:hAnsiTheme="minorHAnsi" w:cstheme="minorHAnsi"/>
          <w:snapToGrid w:val="0"/>
          <w:sz w:val="20"/>
          <w:szCs w:val="20"/>
        </w:rPr>
        <w:t>Therefore,</w:t>
      </w:r>
      <w:r w:rsidRPr="001D282F">
        <w:rPr>
          <w:rFonts w:asciiTheme="minorHAnsi" w:hAnsiTheme="minorHAnsi" w:cstheme="minorHAnsi"/>
          <w:snapToGrid w:val="0"/>
          <w:sz w:val="20"/>
          <w:szCs w:val="20"/>
        </w:rPr>
        <w:t xml:space="preserve"> any dispute between External Examiners (or between External Examiners and </w:t>
      </w:r>
      <w:r w:rsidR="009F5E65" w:rsidRPr="001D282F">
        <w:rPr>
          <w:rFonts w:asciiTheme="minorHAnsi" w:hAnsiTheme="minorHAnsi" w:cstheme="minorHAnsi"/>
          <w:snapToGrid w:val="0"/>
          <w:sz w:val="20"/>
          <w:szCs w:val="20"/>
        </w:rPr>
        <w:t>I</w:t>
      </w:r>
      <w:r w:rsidRPr="001D282F">
        <w:rPr>
          <w:rFonts w:asciiTheme="minorHAnsi" w:hAnsiTheme="minorHAnsi" w:cstheme="minorHAnsi"/>
          <w:snapToGrid w:val="0"/>
          <w:sz w:val="20"/>
          <w:szCs w:val="20"/>
        </w:rPr>
        <w:t>nternal Examiners) which cannot be resolved through less formal mediation before or during a Board of Examiners, will be referred to Academic Board for adjudication. Such a referral will always be made in any case where an External Examiner asserts their opinion that the standard of an Award may be compromised and indicates their inability to sign a recommendation for an Award.</w:t>
      </w:r>
    </w:p>
    <w:p w14:paraId="4DCD7457" w14:textId="77777777" w:rsidR="006425F7" w:rsidRPr="001D282F" w:rsidRDefault="006425F7" w:rsidP="006425F7">
      <w:pPr>
        <w:rPr>
          <w:rFonts w:asciiTheme="minorHAnsi" w:hAnsiTheme="minorHAnsi" w:cstheme="minorHAnsi"/>
          <w:b/>
          <w:snapToGrid w:val="0"/>
          <w:sz w:val="20"/>
          <w:szCs w:val="20"/>
        </w:rPr>
      </w:pPr>
    </w:p>
    <w:p w14:paraId="5DF50917" w14:textId="493FFA4C" w:rsidR="006425F7" w:rsidRPr="001D282F" w:rsidRDefault="006425F7" w:rsidP="00687FD9">
      <w:pPr>
        <w:pStyle w:val="Heading2"/>
        <w:rPr>
          <w:snapToGrid w:val="0"/>
        </w:rPr>
      </w:pPr>
      <w:bookmarkStart w:id="50" w:name="_Toc536700692"/>
      <w:bookmarkStart w:id="51" w:name="_Toc62546911"/>
      <w:bookmarkStart w:id="52" w:name="_Toc114730233"/>
      <w:r w:rsidRPr="001D282F">
        <w:rPr>
          <w:snapToGrid w:val="0"/>
        </w:rPr>
        <w:t>Fees and Expenses</w:t>
      </w:r>
      <w:bookmarkEnd w:id="50"/>
      <w:bookmarkEnd w:id="51"/>
      <w:bookmarkEnd w:id="52"/>
    </w:p>
    <w:p w14:paraId="1C6AAF3E" w14:textId="77777777" w:rsidR="006425F7" w:rsidRPr="001D282F" w:rsidRDefault="006425F7" w:rsidP="00BB5F0B">
      <w:pPr>
        <w:rPr>
          <w:rFonts w:asciiTheme="minorHAnsi" w:hAnsiTheme="minorHAnsi" w:cstheme="minorHAnsi"/>
          <w:b/>
          <w:snapToGrid w:val="0"/>
          <w:sz w:val="20"/>
          <w:szCs w:val="20"/>
        </w:rPr>
      </w:pPr>
    </w:p>
    <w:p w14:paraId="43D1A8FA" w14:textId="77777777" w:rsidR="006425F7" w:rsidRPr="001D282F" w:rsidRDefault="006425F7" w:rsidP="00BB5F0B">
      <w:pPr>
        <w:rPr>
          <w:rFonts w:asciiTheme="minorHAnsi" w:hAnsiTheme="minorHAnsi" w:cstheme="minorHAnsi"/>
          <w:snapToGrid w:val="0"/>
          <w:sz w:val="20"/>
          <w:szCs w:val="20"/>
        </w:rPr>
      </w:pPr>
      <w:r w:rsidRPr="001D282F">
        <w:rPr>
          <w:rFonts w:asciiTheme="minorHAnsi" w:hAnsiTheme="minorHAnsi" w:cstheme="minorHAnsi"/>
          <w:snapToGrid w:val="0"/>
          <w:sz w:val="20"/>
          <w:szCs w:val="20"/>
        </w:rPr>
        <w:t>All External Examiners will receive an annual fee which covers all duties which have been carried out on behalf of the University.  The minimum expectations from the External Examiner in order to receive the annual fee are the following:</w:t>
      </w:r>
    </w:p>
    <w:p w14:paraId="5D4C5549" w14:textId="77777777" w:rsidR="006425F7" w:rsidRPr="001D282F" w:rsidRDefault="006425F7" w:rsidP="00BB5F0B">
      <w:pPr>
        <w:ind w:left="360"/>
        <w:rPr>
          <w:rFonts w:asciiTheme="minorHAnsi" w:hAnsiTheme="minorHAnsi" w:cstheme="minorHAnsi"/>
          <w:snapToGrid w:val="0"/>
          <w:sz w:val="20"/>
          <w:szCs w:val="20"/>
        </w:rPr>
      </w:pPr>
    </w:p>
    <w:p w14:paraId="5470C2E3" w14:textId="77777777" w:rsidR="006425F7" w:rsidRPr="001D282F" w:rsidRDefault="006425F7" w:rsidP="005A6A22">
      <w:pPr>
        <w:pStyle w:val="ListParagraph"/>
        <w:numPr>
          <w:ilvl w:val="0"/>
          <w:numId w:val="25"/>
        </w:numPr>
        <w:ind w:left="1041"/>
        <w:rPr>
          <w:rFonts w:asciiTheme="minorHAnsi" w:hAnsiTheme="minorHAnsi" w:cstheme="minorHAnsi"/>
          <w:snapToGrid w:val="0"/>
          <w:sz w:val="20"/>
          <w:szCs w:val="20"/>
        </w:rPr>
      </w:pPr>
      <w:r w:rsidRPr="001D282F">
        <w:rPr>
          <w:rFonts w:asciiTheme="minorHAnsi" w:hAnsiTheme="minorHAnsi" w:cstheme="minorHAnsi"/>
          <w:snapToGrid w:val="0"/>
          <w:sz w:val="20"/>
          <w:szCs w:val="20"/>
        </w:rPr>
        <w:t>Attendance at the relevant Board of Examiners</w:t>
      </w:r>
    </w:p>
    <w:p w14:paraId="04F1517D" w14:textId="77777777" w:rsidR="006425F7" w:rsidRPr="001D282F" w:rsidRDefault="006425F7" w:rsidP="005A6A22">
      <w:pPr>
        <w:pStyle w:val="ListParagraph"/>
        <w:numPr>
          <w:ilvl w:val="0"/>
          <w:numId w:val="25"/>
        </w:numPr>
        <w:ind w:left="1041"/>
        <w:rPr>
          <w:rFonts w:asciiTheme="minorHAnsi" w:hAnsiTheme="minorHAnsi" w:cstheme="minorHAnsi"/>
          <w:snapToGrid w:val="0"/>
          <w:sz w:val="20"/>
          <w:szCs w:val="20"/>
        </w:rPr>
      </w:pPr>
      <w:r w:rsidRPr="001D282F">
        <w:rPr>
          <w:rFonts w:asciiTheme="minorHAnsi" w:hAnsiTheme="minorHAnsi" w:cstheme="minorHAnsi"/>
          <w:snapToGrid w:val="0"/>
          <w:sz w:val="20"/>
          <w:szCs w:val="20"/>
        </w:rPr>
        <w:t>A visit to campus each year to meet with students and the programme team.</w:t>
      </w:r>
    </w:p>
    <w:p w14:paraId="38CFE5C7" w14:textId="77777777" w:rsidR="006425F7" w:rsidRPr="001D282F" w:rsidRDefault="006425F7" w:rsidP="005A6A22">
      <w:pPr>
        <w:pStyle w:val="ListParagraph"/>
        <w:numPr>
          <w:ilvl w:val="0"/>
          <w:numId w:val="25"/>
        </w:numPr>
        <w:ind w:left="1041"/>
        <w:rPr>
          <w:rFonts w:asciiTheme="minorHAnsi" w:hAnsiTheme="minorHAnsi" w:cstheme="minorHAnsi"/>
          <w:snapToGrid w:val="0"/>
          <w:sz w:val="20"/>
          <w:szCs w:val="20"/>
        </w:rPr>
      </w:pPr>
      <w:r w:rsidRPr="001D282F">
        <w:rPr>
          <w:rFonts w:asciiTheme="minorHAnsi" w:hAnsiTheme="minorHAnsi" w:cstheme="minorHAnsi"/>
          <w:snapToGrid w:val="0"/>
          <w:sz w:val="20"/>
          <w:szCs w:val="20"/>
        </w:rPr>
        <w:t>Completion of the External Examiner’s Report</w:t>
      </w:r>
    </w:p>
    <w:p w14:paraId="1AAED411" w14:textId="77777777" w:rsidR="006425F7" w:rsidRPr="001D282F" w:rsidRDefault="006425F7" w:rsidP="005A6A22">
      <w:pPr>
        <w:pStyle w:val="ListParagraph"/>
        <w:numPr>
          <w:ilvl w:val="0"/>
          <w:numId w:val="25"/>
        </w:numPr>
        <w:ind w:left="1041"/>
        <w:rPr>
          <w:rFonts w:asciiTheme="minorHAnsi" w:hAnsiTheme="minorHAnsi" w:cstheme="minorHAnsi"/>
          <w:snapToGrid w:val="0"/>
          <w:sz w:val="20"/>
          <w:szCs w:val="20"/>
        </w:rPr>
      </w:pPr>
      <w:r w:rsidRPr="001D282F">
        <w:rPr>
          <w:rFonts w:asciiTheme="minorHAnsi" w:hAnsiTheme="minorHAnsi" w:cstheme="minorHAnsi"/>
          <w:snapToGrid w:val="0"/>
          <w:sz w:val="20"/>
          <w:szCs w:val="20"/>
        </w:rPr>
        <w:t>Sign off of examination papers and coursework for the programmes they are appointed to</w:t>
      </w:r>
    </w:p>
    <w:p w14:paraId="400A62AC" w14:textId="77777777" w:rsidR="006425F7" w:rsidRPr="001D282F" w:rsidRDefault="006425F7" w:rsidP="005A6A22">
      <w:pPr>
        <w:pStyle w:val="ListParagraph"/>
        <w:numPr>
          <w:ilvl w:val="0"/>
          <w:numId w:val="25"/>
        </w:numPr>
        <w:ind w:left="1041"/>
        <w:rPr>
          <w:rFonts w:asciiTheme="minorHAnsi" w:hAnsiTheme="minorHAnsi" w:cstheme="minorHAnsi"/>
          <w:snapToGrid w:val="0"/>
          <w:sz w:val="20"/>
          <w:szCs w:val="20"/>
        </w:rPr>
      </w:pPr>
      <w:r w:rsidRPr="001D282F">
        <w:rPr>
          <w:rFonts w:asciiTheme="minorHAnsi" w:hAnsiTheme="minorHAnsi" w:cstheme="minorHAnsi"/>
          <w:snapToGrid w:val="0"/>
          <w:sz w:val="20"/>
          <w:szCs w:val="20"/>
        </w:rPr>
        <w:t>Responses to Minor Changes.</w:t>
      </w:r>
    </w:p>
    <w:p w14:paraId="697839CC" w14:textId="77777777" w:rsidR="006425F7" w:rsidRPr="001D282F" w:rsidRDefault="006425F7" w:rsidP="00BB5F0B">
      <w:pPr>
        <w:rPr>
          <w:rFonts w:asciiTheme="minorHAnsi" w:hAnsiTheme="minorHAnsi" w:cstheme="minorHAnsi"/>
          <w:snapToGrid w:val="0"/>
          <w:sz w:val="20"/>
          <w:szCs w:val="20"/>
        </w:rPr>
      </w:pPr>
    </w:p>
    <w:p w14:paraId="444E34BB" w14:textId="07C9E883" w:rsidR="006425F7" w:rsidRPr="001D282F" w:rsidRDefault="006425F7" w:rsidP="00BB5F0B">
      <w:pPr>
        <w:rPr>
          <w:rFonts w:asciiTheme="minorHAnsi" w:hAnsiTheme="minorHAnsi" w:cstheme="minorHAnsi"/>
          <w:snapToGrid w:val="0"/>
          <w:sz w:val="20"/>
          <w:szCs w:val="20"/>
        </w:rPr>
      </w:pPr>
      <w:r w:rsidRPr="001D282F">
        <w:rPr>
          <w:rFonts w:asciiTheme="minorHAnsi" w:hAnsiTheme="minorHAnsi" w:cstheme="minorHAnsi"/>
          <w:snapToGrid w:val="0"/>
          <w:sz w:val="20"/>
          <w:szCs w:val="20"/>
        </w:rPr>
        <w:t>An additional fee will be paid for:</w:t>
      </w:r>
    </w:p>
    <w:p w14:paraId="0749B9D0" w14:textId="77777777" w:rsidR="006425F7" w:rsidRPr="001D282F" w:rsidRDefault="006425F7" w:rsidP="00BB5F0B">
      <w:pPr>
        <w:ind w:left="39"/>
        <w:rPr>
          <w:rFonts w:asciiTheme="minorHAnsi" w:hAnsiTheme="minorHAnsi" w:cstheme="minorHAnsi"/>
          <w:snapToGrid w:val="0"/>
          <w:sz w:val="20"/>
          <w:szCs w:val="20"/>
        </w:rPr>
      </w:pPr>
    </w:p>
    <w:p w14:paraId="326A05CE" w14:textId="77777777" w:rsidR="006425F7" w:rsidRPr="001D282F" w:rsidRDefault="006425F7" w:rsidP="005A6A22">
      <w:pPr>
        <w:pStyle w:val="ListParagraph"/>
        <w:numPr>
          <w:ilvl w:val="0"/>
          <w:numId w:val="12"/>
        </w:numPr>
        <w:ind w:left="1440"/>
        <w:rPr>
          <w:rFonts w:asciiTheme="minorHAnsi" w:hAnsiTheme="minorHAnsi" w:cstheme="minorHAnsi"/>
          <w:snapToGrid w:val="0"/>
          <w:sz w:val="20"/>
          <w:szCs w:val="20"/>
        </w:rPr>
      </w:pPr>
      <w:r w:rsidRPr="001D282F">
        <w:rPr>
          <w:rFonts w:asciiTheme="minorHAnsi" w:hAnsiTheme="minorHAnsi" w:cstheme="minorHAnsi"/>
          <w:snapToGrid w:val="0"/>
          <w:sz w:val="20"/>
          <w:szCs w:val="20"/>
        </w:rPr>
        <w:t>Large and complex provision, involving, for example, an academic partnership.</w:t>
      </w:r>
    </w:p>
    <w:p w14:paraId="286D6DE1" w14:textId="77777777" w:rsidR="006425F7" w:rsidRPr="001D282F" w:rsidRDefault="006425F7" w:rsidP="005A6A22">
      <w:pPr>
        <w:pStyle w:val="ListParagraph"/>
        <w:numPr>
          <w:ilvl w:val="0"/>
          <w:numId w:val="12"/>
        </w:numPr>
        <w:ind w:left="1440"/>
        <w:rPr>
          <w:rFonts w:asciiTheme="minorHAnsi" w:hAnsiTheme="minorHAnsi" w:cstheme="minorHAnsi"/>
          <w:snapToGrid w:val="0"/>
          <w:sz w:val="20"/>
          <w:szCs w:val="20"/>
        </w:rPr>
      </w:pPr>
      <w:r w:rsidRPr="001D282F">
        <w:rPr>
          <w:rFonts w:asciiTheme="minorHAnsi" w:hAnsiTheme="minorHAnsi" w:cstheme="minorHAnsi"/>
          <w:snapToGrid w:val="0"/>
          <w:sz w:val="20"/>
          <w:szCs w:val="20"/>
        </w:rPr>
        <w:t>Appointment as Chief External Examiner</w:t>
      </w:r>
    </w:p>
    <w:p w14:paraId="091D1381" w14:textId="6E304B52" w:rsidR="006425F7" w:rsidRPr="001D282F" w:rsidRDefault="006425F7" w:rsidP="005A6A22">
      <w:pPr>
        <w:pStyle w:val="ListParagraph"/>
        <w:numPr>
          <w:ilvl w:val="0"/>
          <w:numId w:val="12"/>
        </w:numPr>
        <w:ind w:left="1440"/>
        <w:rPr>
          <w:rFonts w:asciiTheme="minorHAnsi" w:hAnsiTheme="minorHAnsi" w:cstheme="minorHAnsi"/>
          <w:snapToGrid w:val="0"/>
          <w:sz w:val="20"/>
          <w:szCs w:val="20"/>
        </w:rPr>
      </w:pPr>
      <w:r w:rsidRPr="001D282F">
        <w:rPr>
          <w:rFonts w:asciiTheme="minorHAnsi" w:hAnsiTheme="minorHAnsi" w:cstheme="minorHAnsi"/>
          <w:snapToGrid w:val="0"/>
          <w:sz w:val="20"/>
          <w:szCs w:val="20"/>
        </w:rPr>
        <w:t>Visits made to school placements by External Examiners covering teacher training programmes</w:t>
      </w:r>
      <w:r w:rsidR="00EA2122" w:rsidRPr="001D282F">
        <w:rPr>
          <w:rFonts w:asciiTheme="minorHAnsi" w:hAnsiTheme="minorHAnsi" w:cstheme="minorHAnsi"/>
          <w:snapToGrid w:val="0"/>
          <w:sz w:val="20"/>
          <w:szCs w:val="20"/>
        </w:rPr>
        <w:t>.</w:t>
      </w:r>
    </w:p>
    <w:p w14:paraId="4DC68BD7" w14:textId="52DAE8B6" w:rsidR="00EB2274" w:rsidRPr="001D282F" w:rsidRDefault="00EB2274" w:rsidP="005A6A22">
      <w:pPr>
        <w:pStyle w:val="ListParagraph"/>
        <w:numPr>
          <w:ilvl w:val="0"/>
          <w:numId w:val="12"/>
        </w:numPr>
        <w:ind w:left="1440"/>
        <w:rPr>
          <w:rFonts w:asciiTheme="minorHAnsi" w:hAnsiTheme="minorHAnsi" w:cstheme="minorHAnsi"/>
          <w:snapToGrid w:val="0"/>
          <w:sz w:val="20"/>
          <w:szCs w:val="20"/>
        </w:rPr>
      </w:pPr>
      <w:r w:rsidRPr="001D282F">
        <w:rPr>
          <w:rFonts w:asciiTheme="minorHAnsi" w:hAnsiTheme="minorHAnsi" w:cstheme="minorHAnsi"/>
          <w:snapToGrid w:val="0"/>
          <w:sz w:val="20"/>
          <w:szCs w:val="20"/>
        </w:rPr>
        <w:t>Mentoring</w:t>
      </w:r>
    </w:p>
    <w:p w14:paraId="3B81E945" w14:textId="77777777" w:rsidR="006425F7" w:rsidRPr="001D282F" w:rsidRDefault="006425F7" w:rsidP="00BB5F0B">
      <w:pPr>
        <w:ind w:left="39"/>
        <w:rPr>
          <w:rFonts w:asciiTheme="minorHAnsi" w:hAnsiTheme="minorHAnsi" w:cstheme="minorHAnsi"/>
          <w:snapToGrid w:val="0"/>
          <w:sz w:val="20"/>
          <w:szCs w:val="20"/>
        </w:rPr>
      </w:pPr>
    </w:p>
    <w:p w14:paraId="01DED8C2" w14:textId="77777777" w:rsidR="006425F7" w:rsidRPr="001D282F" w:rsidRDefault="006425F7" w:rsidP="00BB5F0B">
      <w:pPr>
        <w:ind w:left="39"/>
        <w:rPr>
          <w:rFonts w:asciiTheme="minorHAnsi" w:hAnsiTheme="minorHAnsi" w:cstheme="minorHAnsi"/>
          <w:snapToGrid w:val="0"/>
          <w:sz w:val="20"/>
          <w:szCs w:val="20"/>
        </w:rPr>
      </w:pPr>
      <w:r w:rsidRPr="001D282F">
        <w:rPr>
          <w:rFonts w:asciiTheme="minorHAnsi" w:hAnsiTheme="minorHAnsi" w:cstheme="minorHAnsi"/>
          <w:snapToGrid w:val="0"/>
          <w:sz w:val="20"/>
          <w:szCs w:val="20"/>
        </w:rPr>
        <w:t>Partner Institutions: External Examiners appointed to a partner institution will be expected to visit the Institution to meet with students at least once during their four-year tenure.</w:t>
      </w:r>
    </w:p>
    <w:p w14:paraId="5D2E320A" w14:textId="77777777" w:rsidR="006425F7" w:rsidRPr="001D282F" w:rsidRDefault="006425F7" w:rsidP="00BB5F0B">
      <w:pPr>
        <w:ind w:left="39"/>
        <w:rPr>
          <w:rFonts w:asciiTheme="minorHAnsi" w:hAnsiTheme="minorHAnsi" w:cstheme="minorHAnsi"/>
          <w:snapToGrid w:val="0"/>
          <w:sz w:val="20"/>
          <w:szCs w:val="20"/>
        </w:rPr>
      </w:pPr>
    </w:p>
    <w:p w14:paraId="50427FE0" w14:textId="77777777" w:rsidR="006425F7" w:rsidRPr="001D282F" w:rsidRDefault="006425F7" w:rsidP="00BB5F0B">
      <w:pPr>
        <w:ind w:left="39"/>
        <w:rPr>
          <w:rFonts w:asciiTheme="minorHAnsi" w:hAnsiTheme="minorHAnsi" w:cstheme="minorHAnsi"/>
          <w:snapToGrid w:val="0"/>
          <w:sz w:val="20"/>
          <w:szCs w:val="20"/>
        </w:rPr>
      </w:pPr>
      <w:r w:rsidRPr="001D282F">
        <w:rPr>
          <w:rFonts w:asciiTheme="minorHAnsi" w:hAnsiTheme="minorHAnsi" w:cstheme="minorHAnsi"/>
          <w:snapToGrid w:val="0"/>
          <w:sz w:val="20"/>
          <w:szCs w:val="20"/>
        </w:rPr>
        <w:t xml:space="preserve">Current arrangements for calculating fees are appended at Appendix 2. </w:t>
      </w:r>
    </w:p>
    <w:p w14:paraId="2230A7D7" w14:textId="77777777" w:rsidR="006425F7" w:rsidRPr="001D282F" w:rsidRDefault="006425F7" w:rsidP="00BB5F0B">
      <w:pPr>
        <w:ind w:left="39"/>
        <w:rPr>
          <w:rFonts w:asciiTheme="minorHAnsi" w:hAnsiTheme="minorHAnsi" w:cstheme="minorHAnsi"/>
          <w:snapToGrid w:val="0"/>
          <w:sz w:val="20"/>
          <w:szCs w:val="20"/>
        </w:rPr>
      </w:pPr>
    </w:p>
    <w:p w14:paraId="3FA3B96C" w14:textId="562F92B5" w:rsidR="006425F7" w:rsidRPr="001D282F" w:rsidRDefault="006425F7" w:rsidP="00BB5F0B">
      <w:pPr>
        <w:ind w:left="39"/>
        <w:rPr>
          <w:rFonts w:asciiTheme="minorHAnsi" w:hAnsiTheme="minorHAnsi" w:cstheme="minorHAnsi"/>
          <w:sz w:val="20"/>
          <w:szCs w:val="20"/>
        </w:rPr>
      </w:pPr>
      <w:bookmarkStart w:id="53" w:name="_Hlk51231760"/>
      <w:r w:rsidRPr="001D282F">
        <w:rPr>
          <w:rFonts w:asciiTheme="minorHAnsi" w:hAnsiTheme="minorHAnsi" w:cstheme="minorHAnsi"/>
          <w:snapToGrid w:val="0"/>
          <w:sz w:val="20"/>
          <w:szCs w:val="20"/>
        </w:rPr>
        <w:t xml:space="preserve">The fee will be released to the Examiner upon </w:t>
      </w:r>
      <w:r w:rsidR="007B77BB" w:rsidRPr="001D282F">
        <w:rPr>
          <w:rFonts w:asciiTheme="minorHAnsi" w:hAnsiTheme="minorHAnsi" w:cstheme="minorHAnsi"/>
          <w:snapToGrid w:val="0"/>
          <w:sz w:val="20"/>
          <w:szCs w:val="20"/>
        </w:rPr>
        <w:t>publication</w:t>
      </w:r>
      <w:r w:rsidRPr="001D282F">
        <w:rPr>
          <w:rFonts w:asciiTheme="minorHAnsi" w:hAnsiTheme="minorHAnsi" w:cstheme="minorHAnsi"/>
          <w:snapToGrid w:val="0"/>
          <w:sz w:val="20"/>
          <w:szCs w:val="20"/>
        </w:rPr>
        <w:t xml:space="preserve"> of the formal External Examiner's report for that year. All new Examiners must complete a Bank Detail Request Form and New Starter Checklist </w:t>
      </w:r>
      <w:r w:rsidR="00517595" w:rsidRPr="001D282F">
        <w:rPr>
          <w:rFonts w:asciiTheme="minorHAnsi" w:hAnsiTheme="minorHAnsi" w:cstheme="minorHAnsi"/>
          <w:snapToGrid w:val="0"/>
          <w:sz w:val="20"/>
          <w:szCs w:val="20"/>
        </w:rPr>
        <w:t>(</w:t>
      </w:r>
      <w:r w:rsidR="006C5E10" w:rsidRPr="001D282F">
        <w:rPr>
          <w:rFonts w:asciiTheme="minorHAnsi" w:hAnsiTheme="minorHAnsi" w:cstheme="minorHAnsi"/>
          <w:snapToGrid w:val="0"/>
          <w:sz w:val="20"/>
          <w:szCs w:val="20"/>
        </w:rPr>
        <w:t>available</w:t>
      </w:r>
      <w:r w:rsidR="00517595" w:rsidRPr="001D282F">
        <w:rPr>
          <w:rFonts w:asciiTheme="minorHAnsi" w:hAnsiTheme="minorHAnsi" w:cstheme="minorHAnsi"/>
          <w:snapToGrid w:val="0"/>
          <w:sz w:val="20"/>
          <w:szCs w:val="20"/>
        </w:rPr>
        <w:t xml:space="preserve"> from </w:t>
      </w:r>
      <w:r w:rsidR="006C5E10" w:rsidRPr="001D282F">
        <w:rPr>
          <w:rFonts w:asciiTheme="minorHAnsi" w:hAnsiTheme="minorHAnsi" w:cstheme="minorHAnsi"/>
          <w:snapToGrid w:val="0"/>
          <w:sz w:val="20"/>
          <w:szCs w:val="20"/>
        </w:rPr>
        <w:t xml:space="preserve">Moodle) </w:t>
      </w:r>
      <w:r w:rsidRPr="001D282F">
        <w:rPr>
          <w:rFonts w:asciiTheme="minorHAnsi" w:hAnsiTheme="minorHAnsi" w:cstheme="minorHAnsi"/>
          <w:snapToGrid w:val="0"/>
          <w:sz w:val="20"/>
          <w:szCs w:val="20"/>
        </w:rPr>
        <w:t xml:space="preserve">and submit them to ensure both prompt payment and that the correct tax code is applied. </w:t>
      </w:r>
      <w:r w:rsidRPr="001D282F">
        <w:rPr>
          <w:rFonts w:asciiTheme="minorHAnsi" w:hAnsiTheme="minorHAnsi" w:cstheme="minorHAnsi"/>
          <w:sz w:val="20"/>
          <w:szCs w:val="20"/>
        </w:rPr>
        <w:t xml:space="preserve">Please note that AQSS will fund (accommodation and travel expenses etc) no more than </w:t>
      </w:r>
      <w:r w:rsidRPr="001D282F">
        <w:rPr>
          <w:rFonts w:asciiTheme="minorHAnsi" w:hAnsiTheme="minorHAnsi" w:cstheme="minorHAnsi"/>
          <w:i/>
          <w:iCs/>
          <w:sz w:val="20"/>
          <w:szCs w:val="20"/>
        </w:rPr>
        <w:t>one</w:t>
      </w:r>
      <w:r w:rsidRPr="001D282F">
        <w:rPr>
          <w:rFonts w:asciiTheme="minorHAnsi" w:hAnsiTheme="minorHAnsi" w:cstheme="minorHAnsi"/>
          <w:sz w:val="20"/>
          <w:szCs w:val="20"/>
        </w:rPr>
        <w:t xml:space="preserve"> visit in addition to the annual Board of Examiners visit. </w:t>
      </w:r>
      <w:bookmarkEnd w:id="53"/>
      <w:r w:rsidRPr="001D282F">
        <w:rPr>
          <w:rFonts w:asciiTheme="minorHAnsi" w:hAnsiTheme="minorHAnsi" w:cstheme="minorHAnsi"/>
          <w:b/>
          <w:bCs/>
          <w:i/>
          <w:iCs/>
          <w:sz w:val="20"/>
          <w:szCs w:val="20"/>
        </w:rPr>
        <w:t>HMRC requires these expenses to be wholly, necessarily and exclusively incurred while on University of Chichester business</w:t>
      </w:r>
      <w:r w:rsidRPr="001D282F">
        <w:rPr>
          <w:rFonts w:asciiTheme="minorHAnsi" w:hAnsiTheme="minorHAnsi" w:cstheme="minorHAnsi"/>
          <w:i/>
          <w:iCs/>
          <w:sz w:val="20"/>
          <w:szCs w:val="20"/>
        </w:rPr>
        <w:t>.</w:t>
      </w:r>
      <w:r w:rsidRPr="001D282F">
        <w:rPr>
          <w:rFonts w:asciiTheme="minorHAnsi" w:hAnsiTheme="minorHAnsi" w:cstheme="minorHAnsi"/>
          <w:sz w:val="20"/>
          <w:szCs w:val="20"/>
        </w:rPr>
        <w:t xml:space="preserve"> Fee payments are calculated automatically on </w:t>
      </w:r>
      <w:r w:rsidR="00EA2122" w:rsidRPr="001D282F">
        <w:rPr>
          <w:rFonts w:asciiTheme="minorHAnsi" w:hAnsiTheme="minorHAnsi" w:cstheme="minorHAnsi"/>
          <w:sz w:val="20"/>
          <w:szCs w:val="20"/>
        </w:rPr>
        <w:t>publication</w:t>
      </w:r>
      <w:r w:rsidRPr="001D282F">
        <w:rPr>
          <w:rFonts w:asciiTheme="minorHAnsi" w:hAnsiTheme="minorHAnsi" w:cstheme="minorHAnsi"/>
          <w:sz w:val="20"/>
          <w:szCs w:val="20"/>
        </w:rPr>
        <w:t xml:space="preserve"> of a fully completed report and paid through the University’s payroll. If an Examiner’s bank details have changed then a change of bank details form must be completed.</w:t>
      </w:r>
    </w:p>
    <w:p w14:paraId="070D47AB" w14:textId="77777777" w:rsidR="006425F7" w:rsidRPr="001D282F" w:rsidRDefault="006425F7" w:rsidP="00BB5F0B">
      <w:pPr>
        <w:tabs>
          <w:tab w:val="num" w:pos="1095"/>
        </w:tabs>
        <w:rPr>
          <w:rFonts w:asciiTheme="minorHAnsi" w:hAnsiTheme="minorHAnsi" w:cstheme="minorHAnsi"/>
          <w:snapToGrid w:val="0"/>
          <w:sz w:val="20"/>
          <w:szCs w:val="20"/>
        </w:rPr>
      </w:pPr>
    </w:p>
    <w:p w14:paraId="23832006" w14:textId="000EEB05" w:rsidR="006425F7" w:rsidRPr="001D282F" w:rsidRDefault="003C479F" w:rsidP="00BB5F0B">
      <w:pPr>
        <w:ind w:left="720" w:hanging="720"/>
        <w:rPr>
          <w:rFonts w:asciiTheme="minorHAnsi" w:hAnsiTheme="minorHAnsi" w:cstheme="minorHAnsi"/>
          <w: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.6.1</w:t>
      </w:r>
      <w:r w:rsidR="006425F7" w:rsidRPr="001D282F">
        <w:rPr>
          <w:rFonts w:asciiTheme="minorHAnsi" w:hAnsiTheme="minorHAnsi" w:cstheme="minorHAnsi"/>
          <w:snapToGrid w:val="0"/>
          <w:sz w:val="20"/>
          <w:szCs w:val="20"/>
        </w:rPr>
        <w:tab/>
        <w:t xml:space="preserve">External Examiners accommodation and travel will be arranged, on account, by the Academic Quality and Standards Service who have a dedicated booking contact for Examiners to use, this is </w:t>
      </w:r>
      <w:hyperlink r:id="rId14" w:history="1">
        <w:r w:rsidR="006425F7" w:rsidRPr="001D282F">
          <w:rPr>
            <w:rFonts w:asciiTheme="minorHAnsi" w:hAnsiTheme="minorHAnsi" w:cstheme="minorHAnsi"/>
            <w:snapToGrid w:val="0"/>
            <w:color w:val="0000FF"/>
            <w:sz w:val="20"/>
            <w:szCs w:val="20"/>
            <w:u w:val="single"/>
          </w:rPr>
          <w:t>aqsubookings@chi.ac.uk</w:t>
        </w:r>
      </w:hyperlink>
      <w:r w:rsidR="006425F7" w:rsidRPr="001D282F">
        <w:rPr>
          <w:rFonts w:asciiTheme="minorHAnsi" w:hAnsiTheme="minorHAnsi" w:cstheme="minorHAnsi"/>
          <w:snapToGrid w:val="0"/>
          <w:sz w:val="20"/>
          <w:szCs w:val="20"/>
        </w:rPr>
        <w:t xml:space="preserve">. Claims for subsistence and other expenses incurred in the course of their duties should be made to the Academic Quality and Standards Service, through the External Examiner Expenses claim form. This form is provided with booking confirmations but can also be obtained by emailing </w:t>
      </w:r>
      <w:hyperlink r:id="rId15" w:history="1">
        <w:r w:rsidR="006425F7" w:rsidRPr="001D282F">
          <w:rPr>
            <w:rFonts w:asciiTheme="minorHAnsi" w:hAnsiTheme="minorHAnsi" w:cstheme="minorHAnsi"/>
            <w:snapToGrid w:val="0"/>
            <w:color w:val="0000FF"/>
            <w:sz w:val="20"/>
            <w:szCs w:val="20"/>
            <w:u w:val="single"/>
          </w:rPr>
          <w:t>aqsubookings@chi.ac.uk</w:t>
        </w:r>
      </w:hyperlink>
      <w:r w:rsidR="006425F7" w:rsidRPr="001D282F">
        <w:rPr>
          <w:rFonts w:asciiTheme="minorHAnsi" w:hAnsiTheme="minorHAnsi" w:cstheme="minorHAnsi"/>
          <w:snapToGrid w:val="0"/>
          <w:sz w:val="20"/>
          <w:szCs w:val="20"/>
        </w:rPr>
        <w:t>. The claim form should be returned to the Academic Quality and Standards Service as soon as possible, but within three months of expenditure being incurred and must be accompanied by all receipts and vouchers.  Claims for expenses incurred in June and July must be made by 4</w:t>
      </w:r>
      <w:r w:rsidR="006425F7" w:rsidRPr="001D282F">
        <w:rPr>
          <w:rFonts w:asciiTheme="minorHAnsi" w:hAnsiTheme="minorHAnsi" w:cstheme="minorHAnsi"/>
          <w:snapToGrid w:val="0"/>
          <w:sz w:val="20"/>
          <w:szCs w:val="20"/>
          <w:vertAlign w:val="superscript"/>
        </w:rPr>
        <w:t>th</w:t>
      </w:r>
      <w:r w:rsidR="006425F7" w:rsidRPr="001D282F">
        <w:rPr>
          <w:rFonts w:asciiTheme="minorHAnsi" w:hAnsiTheme="minorHAnsi" w:cstheme="minorHAnsi"/>
          <w:snapToGrid w:val="0"/>
          <w:sz w:val="20"/>
          <w:szCs w:val="20"/>
        </w:rPr>
        <w:t xml:space="preserve"> August to ensure expenditure is accounted for within the financial year. Reimbursement will be arranged through Payroll on last day of the following month. </w:t>
      </w:r>
      <w:r w:rsidR="006425F7" w:rsidRPr="001D282F">
        <w:rPr>
          <w:rFonts w:asciiTheme="minorHAnsi" w:hAnsiTheme="minorHAnsi" w:cstheme="minorHAnsi"/>
          <w:b/>
          <w:i/>
          <w:snapToGrid w:val="0"/>
          <w:sz w:val="20"/>
          <w:szCs w:val="20"/>
        </w:rPr>
        <w:t>Please note that for HMRC and Audit purposes if you submit a claim that is more than 3 months old or without receipts you will not be reimbursed for the expenses incurred.</w:t>
      </w:r>
    </w:p>
    <w:p w14:paraId="787042CB" w14:textId="77777777" w:rsidR="006425F7" w:rsidRPr="001D282F" w:rsidRDefault="006425F7" w:rsidP="00BB5F0B">
      <w:pPr>
        <w:tabs>
          <w:tab w:val="left" w:pos="2410"/>
        </w:tabs>
        <w:ind w:left="606"/>
        <w:rPr>
          <w:rFonts w:asciiTheme="minorHAnsi" w:hAnsiTheme="minorHAnsi" w:cstheme="minorHAnsi"/>
          <w:snapToGrid w:val="0"/>
          <w:sz w:val="20"/>
          <w:szCs w:val="20"/>
        </w:rPr>
      </w:pPr>
    </w:p>
    <w:p w14:paraId="08274792" w14:textId="77777777" w:rsidR="00DE7BAC" w:rsidRDefault="003C479F" w:rsidP="00DE7BAC">
      <w:pPr>
        <w:ind w:left="720" w:hanging="720"/>
        <w:rPr>
          <w:rFonts w:asciiTheme="minorHAnsi" w:hAnsiTheme="minorHAnsi" w:cstheme="minorHAnsi"/>
          <w:sz w:val="20"/>
          <w:szCs w:val="20"/>
        </w:rPr>
      </w:pPr>
      <w:r>
        <w:rPr>
          <w:rFonts w:asciiTheme="minorHAnsi" w:hAnsiTheme="minorHAnsi" w:cstheme="minorHAnsi"/>
          <w:sz w:val="20"/>
          <w:szCs w:val="20"/>
        </w:rPr>
        <w:t>3</w:t>
      </w:r>
      <w:r w:rsidR="006425F7" w:rsidRPr="001D282F">
        <w:rPr>
          <w:rFonts w:asciiTheme="minorHAnsi" w:hAnsiTheme="minorHAnsi" w:cstheme="minorHAnsi"/>
          <w:sz w:val="20"/>
          <w:szCs w:val="20"/>
        </w:rPr>
        <w:t>.6.2</w:t>
      </w:r>
      <w:r w:rsidR="006425F7" w:rsidRPr="001D282F">
        <w:rPr>
          <w:rFonts w:asciiTheme="minorHAnsi" w:hAnsiTheme="minorHAnsi" w:cstheme="minorHAnsi"/>
          <w:sz w:val="20"/>
          <w:szCs w:val="20"/>
        </w:rPr>
        <w:tab/>
        <w:t xml:space="preserve">Reimbursement of mileage for Examiners using private vehicles to places within a 45 miles radius (90 miles round trip) of the University will be reimbursed at the rate of 45p per mile. If a journey is over 45 miles (90 miles round trip), car mileage reimbursement can only be claimed up to the equivalent standard published rail return fare for the day in question, unless there are multiple occupants in the car or the public transport route is so tortuous as to be unfeasible.  If you would like us to </w:t>
      </w:r>
      <w:proofErr w:type="gramStart"/>
      <w:r w:rsidR="006425F7" w:rsidRPr="001D282F">
        <w:rPr>
          <w:rFonts w:asciiTheme="minorHAnsi" w:hAnsiTheme="minorHAnsi" w:cstheme="minorHAnsi"/>
          <w:sz w:val="20"/>
          <w:szCs w:val="20"/>
        </w:rPr>
        <w:t>give consideration to</w:t>
      </w:r>
      <w:proofErr w:type="gramEnd"/>
      <w:r w:rsidR="006425F7" w:rsidRPr="001D282F">
        <w:rPr>
          <w:rFonts w:asciiTheme="minorHAnsi" w:hAnsiTheme="minorHAnsi" w:cstheme="minorHAnsi"/>
          <w:sz w:val="20"/>
          <w:szCs w:val="20"/>
        </w:rPr>
        <w:t xml:space="preserve"> a claim for exceeding the 90 miles round trip please contact the Academic Quality and Standards Service via the bookings email address </w:t>
      </w:r>
      <w:r w:rsidR="006425F7" w:rsidRPr="001D282F">
        <w:rPr>
          <w:rFonts w:asciiTheme="minorHAnsi" w:hAnsiTheme="minorHAnsi" w:cstheme="minorHAnsi"/>
          <w:b/>
          <w:sz w:val="20"/>
          <w:szCs w:val="20"/>
        </w:rPr>
        <w:t>prior</w:t>
      </w:r>
      <w:r w:rsidR="006425F7" w:rsidRPr="001D282F">
        <w:rPr>
          <w:rFonts w:asciiTheme="minorHAnsi" w:hAnsiTheme="minorHAnsi" w:cstheme="minorHAnsi"/>
          <w:sz w:val="20"/>
          <w:szCs w:val="20"/>
        </w:rPr>
        <w:t xml:space="preserve"> to undertaking the trip.  External Examiners wishing to hire vehicles for their visits to the University will be reimbursed for the mileage at the above rate, but we will not pay for the hire of the vehicle.</w:t>
      </w:r>
    </w:p>
    <w:p w14:paraId="1A695072" w14:textId="09D64977" w:rsidR="006425F7" w:rsidRPr="001D282F" w:rsidRDefault="006425F7" w:rsidP="00DE7BAC">
      <w:pPr>
        <w:ind w:left="720" w:hanging="720"/>
        <w:rPr>
          <w:rFonts w:asciiTheme="minorHAnsi" w:hAnsiTheme="minorHAnsi" w:cstheme="minorHAnsi"/>
          <w:sz w:val="20"/>
          <w:szCs w:val="20"/>
        </w:rPr>
      </w:pPr>
    </w:p>
    <w:p w14:paraId="78A162AE" w14:textId="530AF26A" w:rsidR="00BB5F0B" w:rsidRPr="001D282F" w:rsidRDefault="006425F7" w:rsidP="00BB5F0B">
      <w:pPr>
        <w:rPr>
          <w:rFonts w:asciiTheme="minorHAnsi" w:hAnsiTheme="minorHAnsi" w:cstheme="minorHAnsi"/>
          <w:sz w:val="20"/>
          <w:szCs w:val="20"/>
        </w:rPr>
      </w:pPr>
      <w:r w:rsidRPr="001D282F">
        <w:rPr>
          <w:rFonts w:asciiTheme="minorHAnsi" w:hAnsiTheme="minorHAnsi" w:cstheme="minorHAnsi"/>
          <w:sz w:val="20"/>
          <w:szCs w:val="20"/>
        </w:rPr>
        <w:lastRenderedPageBreak/>
        <w:t xml:space="preserve">Examiners intending to travel by train or air are asked to contact the Academic Quality and Standards Service booking email well in advance with their requirements.  Appropriate arrangements will then be made to buy tickets on their behalf in the most cost-effective way possible.  </w:t>
      </w:r>
      <w:r w:rsidR="00936B45" w:rsidRPr="001D282F">
        <w:rPr>
          <w:rFonts w:asciiTheme="minorHAnsi" w:hAnsiTheme="minorHAnsi" w:cstheme="minorHAnsi"/>
          <w:sz w:val="20"/>
          <w:szCs w:val="20"/>
        </w:rPr>
        <w:t xml:space="preserve">Examiners are liable where cancellations cause the University to incur costs. </w:t>
      </w:r>
      <w:r w:rsidRPr="001D282F">
        <w:rPr>
          <w:rFonts w:asciiTheme="minorHAnsi" w:hAnsiTheme="minorHAnsi" w:cstheme="minorHAnsi"/>
          <w:sz w:val="20"/>
          <w:szCs w:val="20"/>
        </w:rPr>
        <w:t xml:space="preserve">Any enquires relating to travel/bookings/expenses can be made to </w:t>
      </w:r>
      <w:hyperlink r:id="rId16" w:history="1">
        <w:r w:rsidRPr="001D282F">
          <w:rPr>
            <w:rFonts w:asciiTheme="minorHAnsi" w:hAnsiTheme="minorHAnsi" w:cstheme="minorHAnsi"/>
            <w:color w:val="0000FF"/>
            <w:sz w:val="20"/>
            <w:szCs w:val="20"/>
            <w:u w:val="single"/>
          </w:rPr>
          <w:t>aqsubookings@chi.ac.uk</w:t>
        </w:r>
      </w:hyperlink>
      <w:bookmarkStart w:id="54" w:name="_Toc536700693"/>
      <w:r w:rsidR="00936B45" w:rsidRPr="001D282F">
        <w:rPr>
          <w:rFonts w:asciiTheme="minorHAnsi" w:hAnsiTheme="minorHAnsi" w:cstheme="minorHAnsi"/>
          <w:color w:val="0000FF"/>
          <w:sz w:val="20"/>
          <w:szCs w:val="20"/>
          <w:u w:val="single"/>
        </w:rPr>
        <w:t xml:space="preserve"> </w:t>
      </w:r>
    </w:p>
    <w:p w14:paraId="01CD80E1" w14:textId="77777777" w:rsidR="00BB5F0B" w:rsidRPr="001D282F" w:rsidRDefault="00BB5F0B" w:rsidP="00BB5F0B">
      <w:pPr>
        <w:rPr>
          <w:rFonts w:asciiTheme="minorHAnsi" w:hAnsiTheme="minorHAnsi" w:cstheme="minorHAnsi"/>
          <w:sz w:val="20"/>
          <w:szCs w:val="20"/>
        </w:rPr>
      </w:pPr>
    </w:p>
    <w:p w14:paraId="20849820" w14:textId="19DC5532" w:rsidR="006425F7" w:rsidRPr="001D282F" w:rsidRDefault="006425F7" w:rsidP="00104543">
      <w:pPr>
        <w:pStyle w:val="Heading2"/>
        <w:rPr>
          <w:snapToGrid w:val="0"/>
        </w:rPr>
      </w:pPr>
      <w:bookmarkStart w:id="55" w:name="_Toc62546912"/>
      <w:bookmarkStart w:id="56" w:name="_Toc114730234"/>
      <w:r w:rsidRPr="001D282F">
        <w:rPr>
          <w:snapToGrid w:val="0"/>
        </w:rPr>
        <w:t>Accommodation</w:t>
      </w:r>
      <w:bookmarkEnd w:id="54"/>
      <w:bookmarkEnd w:id="55"/>
      <w:bookmarkEnd w:id="56"/>
    </w:p>
    <w:p w14:paraId="19CCBC80" w14:textId="77777777" w:rsidR="006425F7" w:rsidRPr="001D282F" w:rsidRDefault="006425F7" w:rsidP="00BB5F0B">
      <w:pPr>
        <w:rPr>
          <w:rFonts w:asciiTheme="minorHAnsi" w:hAnsiTheme="minorHAnsi" w:cstheme="minorHAnsi"/>
          <w:b/>
          <w:snapToGrid w:val="0"/>
          <w:sz w:val="20"/>
          <w:szCs w:val="20"/>
        </w:rPr>
      </w:pPr>
    </w:p>
    <w:p w14:paraId="5E6828CE" w14:textId="53EEA5A6" w:rsidR="006425F7" w:rsidRPr="001D282F" w:rsidRDefault="003C479F" w:rsidP="00BB5F0B">
      <w:pPr>
        <w:ind w:left="720" w:hanging="720"/>
        <w:rPr>
          <w:rFonts w:asciiTheme="minorHAnsi" w:hAnsiTheme="minorHAnsi" w:cstheme="minorHAns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.7.1</w:t>
      </w:r>
      <w:r w:rsidR="006425F7" w:rsidRPr="001D282F">
        <w:rPr>
          <w:rFonts w:asciiTheme="minorHAnsi" w:hAnsiTheme="minorHAnsi" w:cstheme="minorHAnsi"/>
          <w:snapToGrid w:val="0"/>
          <w:sz w:val="20"/>
          <w:szCs w:val="20"/>
        </w:rPr>
        <w:tab/>
        <w:t>Accommodation will be arranged for those External Examiners who require to stay overnight in the course of their duties – either for Boards of Examiners or, for instance, for making a series of visits to students in practice placements.</w:t>
      </w:r>
    </w:p>
    <w:p w14:paraId="5CF24A6A" w14:textId="77777777" w:rsidR="006425F7" w:rsidRPr="001D282F" w:rsidRDefault="006425F7" w:rsidP="00BB5F0B">
      <w:pPr>
        <w:ind w:left="414"/>
        <w:rPr>
          <w:rFonts w:asciiTheme="minorHAnsi" w:hAnsiTheme="minorHAnsi" w:cstheme="minorHAnsi"/>
          <w:snapToGrid w:val="0"/>
          <w:sz w:val="20"/>
          <w:szCs w:val="20"/>
        </w:rPr>
      </w:pPr>
    </w:p>
    <w:p w14:paraId="561DADB5" w14:textId="0555B81C" w:rsidR="006425F7" w:rsidRPr="001D282F" w:rsidRDefault="003C479F" w:rsidP="00BB5F0B">
      <w:pPr>
        <w:ind w:left="720" w:hanging="720"/>
        <w:rPr>
          <w:rFonts w:asciiTheme="minorHAnsi" w:hAnsiTheme="minorHAnsi" w:cstheme="minorHAns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.7.2</w:t>
      </w:r>
      <w:r w:rsidR="006425F7" w:rsidRPr="001D282F">
        <w:rPr>
          <w:rFonts w:asciiTheme="minorHAnsi" w:hAnsiTheme="minorHAnsi" w:cstheme="minorHAnsi"/>
          <w:snapToGrid w:val="0"/>
          <w:sz w:val="20"/>
          <w:szCs w:val="20"/>
        </w:rPr>
        <w:tab/>
        <w:t xml:space="preserve">Please email your accommodation and travel requests direct to </w:t>
      </w:r>
      <w:hyperlink r:id="rId17" w:history="1">
        <w:r w:rsidR="006425F7" w:rsidRPr="001D282F">
          <w:rPr>
            <w:rFonts w:asciiTheme="minorHAnsi" w:hAnsiTheme="minorHAnsi" w:cstheme="minorHAnsi"/>
            <w:color w:val="0000FF"/>
            <w:sz w:val="20"/>
            <w:szCs w:val="20"/>
            <w:u w:val="single"/>
          </w:rPr>
          <w:t>aqsubookings@chi.ac.uk</w:t>
        </w:r>
      </w:hyperlink>
      <w:r w:rsidR="006425F7" w:rsidRPr="001D282F">
        <w:rPr>
          <w:rFonts w:asciiTheme="minorHAnsi" w:hAnsiTheme="minorHAnsi" w:cstheme="minorHAnsi"/>
          <w:snapToGrid w:val="0"/>
          <w:sz w:val="20"/>
          <w:szCs w:val="20"/>
        </w:rPr>
        <w:t xml:space="preserve">  as this is the quickest and most efficient way in which to organise your visit. Please try and make your booking requests as early as possible. Accommodation may be arranged at any time of the year if you are visiting to moderate work etc. (see University notification on procedures for working with External Examiners, Appendix 3.7)</w:t>
      </w:r>
    </w:p>
    <w:p w14:paraId="4B9DD37E" w14:textId="77777777" w:rsidR="006425F7" w:rsidRPr="001D282F" w:rsidRDefault="006425F7" w:rsidP="00BB5F0B">
      <w:pPr>
        <w:rPr>
          <w:rFonts w:asciiTheme="minorHAnsi" w:hAnsiTheme="minorHAnsi" w:cstheme="minorHAnsi"/>
          <w:snapToGrid w:val="0"/>
          <w:sz w:val="20"/>
          <w:szCs w:val="20"/>
        </w:rPr>
      </w:pPr>
    </w:p>
    <w:p w14:paraId="00C76158" w14:textId="4484C5BD" w:rsidR="006425F7" w:rsidRPr="001D282F" w:rsidRDefault="003C479F" w:rsidP="00BB5F0B">
      <w:pPr>
        <w:ind w:left="720" w:hanging="720"/>
        <w:rPr>
          <w:rFonts w:asciiTheme="minorHAnsi" w:hAnsiTheme="minorHAnsi" w:cstheme="minorHAns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.7.3</w:t>
      </w:r>
      <w:r w:rsidR="006425F7" w:rsidRPr="001D282F">
        <w:rPr>
          <w:rFonts w:asciiTheme="minorHAnsi" w:hAnsiTheme="minorHAnsi" w:cstheme="minorHAnsi"/>
          <w:snapToGrid w:val="0"/>
          <w:sz w:val="20"/>
          <w:szCs w:val="20"/>
        </w:rPr>
        <w:tab/>
        <w:t>Local accommodation will be arranged on a bed and breakfast basis. The External Examiner will have an allowance of to a maximum £10.00 per night stayed to cover breakfast, if the accommodation does not provide this. There is an allowance of to a maximum £25</w:t>
      </w:r>
      <w:r w:rsidR="008916A2" w:rsidRPr="001D282F">
        <w:rPr>
          <w:rFonts w:asciiTheme="minorHAnsi" w:hAnsiTheme="minorHAnsi" w:cstheme="minorHAnsi"/>
          <w:snapToGrid w:val="0"/>
          <w:sz w:val="20"/>
          <w:szCs w:val="20"/>
        </w:rPr>
        <w:t>.00</w:t>
      </w:r>
      <w:r w:rsidR="006425F7" w:rsidRPr="001D282F">
        <w:rPr>
          <w:rFonts w:asciiTheme="minorHAnsi" w:hAnsiTheme="minorHAnsi" w:cstheme="minorHAnsi"/>
          <w:snapToGrid w:val="0"/>
          <w:sz w:val="20"/>
          <w:szCs w:val="20"/>
        </w:rPr>
        <w:t xml:space="preserve"> per night to cover their evening meal which may be taken at a location of their choice. Reimbursement against receipts should be claimed from the Academic Quality and Standards Service as per 2.6.1 above. The University will not reimburse for gratuities or the consumption of alcohol.</w:t>
      </w:r>
    </w:p>
    <w:p w14:paraId="7BEE14E7" w14:textId="77777777" w:rsidR="006425F7" w:rsidRPr="001D282F" w:rsidRDefault="006425F7" w:rsidP="00BB5F0B">
      <w:pPr>
        <w:ind w:left="981"/>
        <w:rPr>
          <w:rFonts w:asciiTheme="minorHAnsi" w:hAnsiTheme="minorHAnsi" w:cstheme="minorHAnsi"/>
          <w:snapToGrid w:val="0"/>
          <w:sz w:val="20"/>
          <w:szCs w:val="20"/>
        </w:rPr>
      </w:pPr>
    </w:p>
    <w:p w14:paraId="77A4DB00" w14:textId="34A2CD03" w:rsidR="006425F7" w:rsidRPr="001D282F" w:rsidRDefault="003C479F" w:rsidP="00BB5F0B">
      <w:pPr>
        <w:ind w:left="720" w:hanging="720"/>
        <w:rPr>
          <w:rFonts w:asciiTheme="minorHAnsi" w:hAnsiTheme="minorHAnsi" w:cstheme="minorHAns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.7.4</w:t>
      </w:r>
      <w:r w:rsidR="006425F7" w:rsidRPr="001D282F">
        <w:rPr>
          <w:rFonts w:asciiTheme="minorHAnsi" w:hAnsiTheme="minorHAnsi" w:cstheme="minorHAnsi"/>
          <w:snapToGrid w:val="0"/>
          <w:sz w:val="20"/>
          <w:szCs w:val="20"/>
        </w:rPr>
        <w:tab/>
        <w:t>The Academic Quality and Standards Service will make all reservations and other arrangements and will confirm these with the External Examiner.</w:t>
      </w:r>
    </w:p>
    <w:p w14:paraId="0A7288C3" w14:textId="77777777" w:rsidR="006425F7" w:rsidRPr="001D282F" w:rsidRDefault="006425F7" w:rsidP="00BB5F0B">
      <w:pPr>
        <w:ind w:left="981"/>
        <w:rPr>
          <w:rFonts w:asciiTheme="minorHAnsi" w:hAnsiTheme="minorHAnsi" w:cstheme="minorHAnsi"/>
          <w:snapToGrid w:val="0"/>
          <w:sz w:val="20"/>
          <w:szCs w:val="20"/>
        </w:rPr>
      </w:pPr>
    </w:p>
    <w:p w14:paraId="66F55AC2" w14:textId="649FAE66" w:rsidR="006425F7" w:rsidRPr="001D282F" w:rsidRDefault="003C479F" w:rsidP="00BB5F0B">
      <w:pPr>
        <w:ind w:left="720" w:hanging="720"/>
        <w:rPr>
          <w:rFonts w:asciiTheme="minorHAnsi" w:hAnsiTheme="minorHAnsi" w:cstheme="minorHAnsi"/>
          <w:snapToGrid w:val="0"/>
          <w:sz w:val="20"/>
          <w:szCs w:val="20"/>
        </w:rPr>
      </w:pPr>
      <w:r>
        <w:rPr>
          <w:rFonts w:asciiTheme="minorHAnsi" w:hAnsiTheme="minorHAnsi" w:cstheme="minorHAnsi"/>
          <w:snapToGrid w:val="0"/>
          <w:sz w:val="20"/>
          <w:szCs w:val="20"/>
        </w:rPr>
        <w:t>3</w:t>
      </w:r>
      <w:r w:rsidR="006425F7" w:rsidRPr="001D282F">
        <w:rPr>
          <w:rFonts w:asciiTheme="minorHAnsi" w:hAnsiTheme="minorHAnsi" w:cstheme="minorHAnsi"/>
          <w:snapToGrid w:val="0"/>
          <w:sz w:val="20"/>
          <w:szCs w:val="20"/>
        </w:rPr>
        <w:t>.7.5</w:t>
      </w:r>
      <w:r w:rsidR="006425F7" w:rsidRPr="001D282F">
        <w:rPr>
          <w:rFonts w:asciiTheme="minorHAnsi" w:hAnsiTheme="minorHAnsi" w:cstheme="minorHAnsi"/>
          <w:snapToGrid w:val="0"/>
          <w:sz w:val="20"/>
          <w:szCs w:val="20"/>
        </w:rPr>
        <w:tab/>
        <w:t>Invoices relating to accommodation booked by the Academic Quality and Standards Service will be submitted to and paid by the Service, with no further reference to the External Examiner.</w:t>
      </w:r>
    </w:p>
    <w:p w14:paraId="25DA74BA" w14:textId="48BCC2E2" w:rsidR="00CA58F4" w:rsidRPr="001D282F" w:rsidRDefault="00CA58F4" w:rsidP="003C479F">
      <w:pPr>
        <w:rPr>
          <w:rFonts w:asciiTheme="minorHAnsi" w:hAnsiTheme="minorHAnsi" w:cstheme="minorHAnsi"/>
          <w:snapToGrid w:val="0"/>
          <w:sz w:val="20"/>
          <w:szCs w:val="20"/>
        </w:rPr>
      </w:pPr>
    </w:p>
    <w:p w14:paraId="0C8D449A" w14:textId="3C69E9EB" w:rsidR="003C479F" w:rsidRDefault="003C479F">
      <w:pPr>
        <w:spacing w:after="160" w:line="259" w:lineRule="auto"/>
        <w:rPr>
          <w:rFonts w:asciiTheme="minorHAnsi" w:hAnsiTheme="minorHAnsi" w:cstheme="minorHAnsi"/>
          <w:snapToGrid w:val="0"/>
          <w:sz w:val="20"/>
          <w:szCs w:val="20"/>
        </w:rPr>
      </w:pPr>
      <w:r>
        <w:rPr>
          <w:rFonts w:asciiTheme="minorHAnsi" w:hAnsiTheme="minorHAnsi" w:cstheme="minorHAnsi"/>
          <w:snapToGrid w:val="0"/>
          <w:sz w:val="20"/>
          <w:szCs w:val="20"/>
        </w:rPr>
        <w:br w:type="page"/>
      </w:r>
    </w:p>
    <w:p w14:paraId="463FAB6C" w14:textId="77777777" w:rsidR="00CA58F4" w:rsidRPr="001D282F" w:rsidRDefault="00CA58F4" w:rsidP="006425F7">
      <w:pPr>
        <w:ind w:left="1134"/>
        <w:rPr>
          <w:rFonts w:asciiTheme="minorHAnsi" w:hAnsiTheme="minorHAnsi" w:cstheme="minorHAnsi"/>
          <w:snapToGrid w:val="0"/>
          <w:sz w:val="20"/>
          <w:szCs w:val="20"/>
        </w:rPr>
      </w:pPr>
    </w:p>
    <w:p w14:paraId="28DBAEE0" w14:textId="0ED07FCD" w:rsidR="00CA58F4" w:rsidRPr="001D282F" w:rsidRDefault="00CA58F4" w:rsidP="006425F7">
      <w:pPr>
        <w:ind w:left="1134"/>
        <w:rPr>
          <w:rFonts w:asciiTheme="minorHAnsi" w:hAnsiTheme="minorHAnsi" w:cstheme="minorHAnsi"/>
          <w:snapToGrid w:val="0"/>
          <w:sz w:val="20"/>
          <w:szCs w:val="20"/>
        </w:rPr>
      </w:pPr>
    </w:p>
    <w:p w14:paraId="34D2B42B" w14:textId="027F3B95" w:rsidR="006425F7" w:rsidRPr="001D282F" w:rsidRDefault="006425F7" w:rsidP="001D282F">
      <w:pPr>
        <w:pStyle w:val="Heading1"/>
      </w:pPr>
      <w:bookmarkStart w:id="57" w:name="_Toc496180290"/>
      <w:bookmarkStart w:id="58" w:name="_Toc536700694"/>
      <w:bookmarkStart w:id="59" w:name="_Toc114730235"/>
      <w:r w:rsidRPr="001D282F">
        <w:t>APPENDICES</w:t>
      </w:r>
      <w:bookmarkEnd w:id="57"/>
      <w:bookmarkEnd w:id="58"/>
      <w:bookmarkEnd w:id="59"/>
    </w:p>
    <w:p w14:paraId="236AC9F9" w14:textId="77777777" w:rsidR="006425F7" w:rsidRPr="001D282F" w:rsidRDefault="006425F7" w:rsidP="006425F7">
      <w:pPr>
        <w:ind w:left="1440" w:hanging="720"/>
        <w:rPr>
          <w:rFonts w:asciiTheme="minorHAnsi" w:hAnsiTheme="minorHAnsi" w:cstheme="minorHAnsi"/>
          <w:snapToGrid w:val="0"/>
          <w:sz w:val="20"/>
          <w:szCs w:val="20"/>
        </w:rPr>
      </w:pPr>
    </w:p>
    <w:p w14:paraId="66BF39FF" w14:textId="77777777" w:rsidR="00687FD9" w:rsidRPr="001D282F" w:rsidRDefault="00687FD9" w:rsidP="00687FD9">
      <w:pPr>
        <w:pStyle w:val="ListParagraph"/>
        <w:numPr>
          <w:ilvl w:val="0"/>
          <w:numId w:val="29"/>
        </w:numPr>
        <w:spacing w:line="360" w:lineRule="auto"/>
        <w:contextualSpacing w:val="0"/>
        <w:outlineLvl w:val="1"/>
        <w:rPr>
          <w:rFonts w:asciiTheme="minorHAnsi" w:hAnsiTheme="minorHAnsi" w:cstheme="minorHAnsi"/>
          <w:b/>
          <w:caps/>
          <w:vanish/>
          <w:sz w:val="24"/>
          <w:u w:val="single"/>
        </w:rPr>
      </w:pPr>
      <w:bookmarkStart w:id="60" w:name="_Toc114223716"/>
      <w:bookmarkStart w:id="61" w:name="_Toc114728326"/>
      <w:bookmarkStart w:id="62" w:name="_Toc114730236"/>
      <w:bookmarkEnd w:id="60"/>
      <w:bookmarkEnd w:id="61"/>
      <w:bookmarkEnd w:id="62"/>
    </w:p>
    <w:p w14:paraId="36C5DCDD" w14:textId="699A7D21" w:rsidR="00CA58F4" w:rsidRPr="00471E46" w:rsidRDefault="00CA58F4" w:rsidP="00471E46">
      <w:pPr>
        <w:pStyle w:val="Heading2"/>
      </w:pPr>
      <w:bookmarkStart w:id="63" w:name="_Toc114730237"/>
      <w:r w:rsidRPr="00471E46">
        <w:t>Appendix 1: QAA Guiding prinicples for EXPECTATIONS AND PRACTICES FOR EXTERNAL EXPERTISE</w:t>
      </w:r>
      <w:bookmarkEnd w:id="63"/>
    </w:p>
    <w:p w14:paraId="54CD0F17" w14:textId="59C8D393" w:rsidR="001D282F" w:rsidRPr="003C479F" w:rsidRDefault="001D282F" w:rsidP="003C479F">
      <w:pPr>
        <w:rPr>
          <w:rFonts w:asciiTheme="minorHAnsi" w:hAnsiTheme="minorHAnsi" w:cstheme="minorHAnsi"/>
          <w:sz w:val="20"/>
          <w:szCs w:val="20"/>
        </w:rPr>
      </w:pPr>
    </w:p>
    <w:p w14:paraId="08698FAA" w14:textId="13B809B4" w:rsidR="001D282F" w:rsidRDefault="001D282F" w:rsidP="001D282F">
      <w:pPr>
        <w:rPr>
          <w:rFonts w:asciiTheme="minorHAnsi" w:hAnsiTheme="minorHAnsi" w:cstheme="minorHAnsi"/>
          <w:sz w:val="20"/>
          <w:szCs w:val="20"/>
        </w:rPr>
      </w:pPr>
      <w:r>
        <w:rPr>
          <w:rFonts w:asciiTheme="minorHAnsi" w:hAnsiTheme="minorHAnsi" w:cstheme="minorHAnsi"/>
          <w:sz w:val="20"/>
          <w:szCs w:val="20"/>
        </w:rPr>
        <w:t xml:space="preserve">The external examining principles </w:t>
      </w:r>
      <w:r w:rsidRPr="001D282F">
        <w:rPr>
          <w:rFonts w:asciiTheme="minorHAnsi" w:hAnsiTheme="minorHAnsi" w:cstheme="minorHAnsi"/>
          <w:sz w:val="20"/>
          <w:szCs w:val="20"/>
        </w:rPr>
        <w:t>have been agreed by the UK Standing Committee for Quality Assurance (UKSCQA)</w:t>
      </w:r>
      <w:r>
        <w:rPr>
          <w:rFonts w:asciiTheme="minorHAnsi" w:hAnsiTheme="minorHAnsi" w:cstheme="minorHAnsi"/>
          <w:sz w:val="20"/>
          <w:szCs w:val="20"/>
        </w:rPr>
        <w:t xml:space="preserve"> (August 2022.</w:t>
      </w:r>
    </w:p>
    <w:p w14:paraId="1658EFEC" w14:textId="77777777" w:rsidR="001D282F" w:rsidRPr="003C479F" w:rsidRDefault="001D282F" w:rsidP="003C479F">
      <w:pPr>
        <w:rPr>
          <w:rFonts w:asciiTheme="minorHAnsi" w:hAnsiTheme="minorHAnsi" w:cstheme="minorHAnsi"/>
          <w:sz w:val="20"/>
          <w:szCs w:val="20"/>
        </w:rPr>
      </w:pPr>
    </w:p>
    <w:p w14:paraId="2D76E340" w14:textId="77777777" w:rsidR="001D282F" w:rsidRPr="001D282F" w:rsidRDefault="001D282F" w:rsidP="001D282F">
      <w:pPr>
        <w:rPr>
          <w:rFonts w:asciiTheme="minorHAnsi" w:hAnsiTheme="minorHAnsi" w:cstheme="minorHAnsi"/>
          <w:sz w:val="20"/>
          <w:szCs w:val="20"/>
        </w:rPr>
      </w:pPr>
      <w:r w:rsidRPr="001D282F">
        <w:rPr>
          <w:rFonts w:asciiTheme="minorHAnsi" w:hAnsiTheme="minorHAnsi" w:cstheme="minorHAnsi"/>
          <w:sz w:val="20"/>
          <w:szCs w:val="20"/>
        </w:rPr>
        <w:t xml:space="preserve">The external examining system has been a key mechanism for upholding academic standards in UK higher education for almost 200 years, ensuring comparability across different institutions. Within a system where autonomous institutions develop their own curricula, the UK higher education sector enables a vast range of courses to be offered which are linked to institutional research specialisms, local and industry needs, and student demand. </w:t>
      </w:r>
    </w:p>
    <w:p w14:paraId="374B948B" w14:textId="5F9850D3" w:rsidR="001D282F" w:rsidRPr="001D282F" w:rsidRDefault="001D282F" w:rsidP="001D282F">
      <w:pPr>
        <w:rPr>
          <w:rFonts w:asciiTheme="minorHAnsi" w:hAnsiTheme="minorHAnsi" w:cstheme="minorHAnsi"/>
          <w:sz w:val="20"/>
          <w:szCs w:val="20"/>
        </w:rPr>
      </w:pPr>
    </w:p>
    <w:p w14:paraId="698E7255" w14:textId="77777777" w:rsidR="001D282F" w:rsidRPr="001D282F" w:rsidRDefault="001D282F" w:rsidP="001D282F">
      <w:pPr>
        <w:rPr>
          <w:rFonts w:asciiTheme="minorHAnsi" w:hAnsiTheme="minorHAnsi" w:cstheme="minorHAnsi"/>
          <w:sz w:val="20"/>
          <w:szCs w:val="20"/>
        </w:rPr>
      </w:pPr>
      <w:r w:rsidRPr="001D282F">
        <w:rPr>
          <w:rFonts w:asciiTheme="minorHAnsi" w:hAnsiTheme="minorHAnsi" w:cstheme="minorHAnsi"/>
          <w:sz w:val="20"/>
          <w:szCs w:val="20"/>
        </w:rPr>
        <w:t>External examiners perform an essential function in supporting this diversity of subjects, acting as constructively critical peers. For example, they support course teams to ensure that students are assessed fairly and transparently by offering independent advice and support on modes of assessment and learning outcomes.</w:t>
      </w:r>
    </w:p>
    <w:p w14:paraId="5D3FD065" w14:textId="77777777" w:rsidR="001D282F" w:rsidRPr="001D282F" w:rsidRDefault="001D282F" w:rsidP="001D282F">
      <w:pPr>
        <w:rPr>
          <w:rFonts w:asciiTheme="minorHAnsi" w:hAnsiTheme="minorHAnsi" w:cstheme="minorHAnsi"/>
          <w:sz w:val="20"/>
          <w:szCs w:val="20"/>
        </w:rPr>
      </w:pPr>
    </w:p>
    <w:p w14:paraId="259EFB11" w14:textId="1BD233F6" w:rsidR="003C479F" w:rsidRDefault="001D282F" w:rsidP="001D282F">
      <w:pPr>
        <w:rPr>
          <w:rFonts w:asciiTheme="minorHAnsi" w:hAnsiTheme="minorHAnsi" w:cstheme="minorHAnsi"/>
          <w:sz w:val="20"/>
          <w:szCs w:val="20"/>
        </w:rPr>
      </w:pPr>
      <w:r w:rsidRPr="001D282F">
        <w:rPr>
          <w:rFonts w:asciiTheme="minorHAnsi" w:hAnsiTheme="minorHAnsi" w:cstheme="minorHAnsi"/>
          <w:sz w:val="20"/>
          <w:szCs w:val="20"/>
        </w:rPr>
        <w:t>External examiners form a pan-sector network across UK institutions, offering a wealth of intelligence about academic standards and the quality of provision. The principles are aimed at supporting the two main stakeholders in the system: individuals performing the role, and the institutions that appoint them. They reiterate the value of appointing external examiners to work alongside UK institutions, providing confidence for students and the public that the degrees being awarded are a reliable and consistent reflection of graduate attainment.</w:t>
      </w:r>
    </w:p>
    <w:p w14:paraId="66339466" w14:textId="219C7599" w:rsidR="003C479F" w:rsidRDefault="003C479F" w:rsidP="001D282F">
      <w:pPr>
        <w:rPr>
          <w:rFonts w:asciiTheme="minorHAnsi" w:hAnsiTheme="minorHAnsi" w:cstheme="minorHAnsi"/>
          <w:sz w:val="20"/>
          <w:szCs w:val="20"/>
        </w:rPr>
      </w:pPr>
      <w:r>
        <w:rPr>
          <w:rFonts w:asciiTheme="minorHAnsi" w:hAnsiTheme="minorHAnsi" w:cstheme="minorHAnsi"/>
          <w:sz w:val="20"/>
          <w:szCs w:val="20"/>
        </w:rPr>
        <w:t>External Examining Principles</w:t>
      </w:r>
    </w:p>
    <w:p w14:paraId="0A58297B" w14:textId="77777777" w:rsidR="003C479F" w:rsidRDefault="003C479F" w:rsidP="001D282F">
      <w:pPr>
        <w:rPr>
          <w:rFonts w:asciiTheme="minorHAnsi" w:hAnsiTheme="minorHAnsi" w:cstheme="minorHAnsi"/>
          <w:sz w:val="20"/>
          <w:szCs w:val="20"/>
        </w:rPr>
      </w:pPr>
    </w:p>
    <w:p w14:paraId="5147E564" w14:textId="4A9A6EE0" w:rsidR="003C479F" w:rsidRDefault="003C479F" w:rsidP="001D282F">
      <w:pPr>
        <w:rPr>
          <w:rFonts w:asciiTheme="minorHAnsi" w:hAnsiTheme="minorHAnsi" w:cstheme="minorHAnsi"/>
          <w:sz w:val="20"/>
          <w:szCs w:val="20"/>
        </w:rPr>
      </w:pPr>
      <w:r w:rsidRPr="003C479F">
        <w:rPr>
          <w:rFonts w:asciiTheme="minorHAnsi" w:hAnsiTheme="minorHAnsi" w:cstheme="minorHAnsi"/>
          <w:sz w:val="20"/>
          <w:szCs w:val="20"/>
        </w:rPr>
        <w:t>To be effective, external examiners should:</w:t>
      </w:r>
    </w:p>
    <w:p w14:paraId="56B70B72" w14:textId="6E8274F6"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Protect standards and ensure comparability and consistency</w:t>
      </w:r>
    </w:p>
    <w:p w14:paraId="43727631" w14:textId="03304F04" w:rsidR="003C479F" w:rsidRDefault="003C479F" w:rsidP="003C479F">
      <w:pPr>
        <w:pStyle w:val="ListParagraph"/>
        <w:numPr>
          <w:ilvl w:val="0"/>
          <w:numId w:val="33"/>
        </w:numPr>
        <w:rPr>
          <w:rFonts w:asciiTheme="minorHAnsi" w:hAnsiTheme="minorHAnsi" w:cstheme="minorHAnsi"/>
          <w:sz w:val="20"/>
          <w:szCs w:val="20"/>
        </w:rPr>
      </w:pPr>
      <w:r>
        <w:rPr>
          <w:rFonts w:asciiTheme="minorHAnsi" w:hAnsiTheme="minorHAnsi" w:cstheme="minorHAnsi"/>
          <w:sz w:val="20"/>
          <w:szCs w:val="20"/>
        </w:rPr>
        <w:t>A</w:t>
      </w:r>
      <w:r w:rsidRPr="003C479F">
        <w:rPr>
          <w:rFonts w:asciiTheme="minorHAnsi" w:hAnsiTheme="minorHAnsi" w:cstheme="minorHAnsi"/>
          <w:sz w:val="20"/>
          <w:szCs w:val="20"/>
        </w:rPr>
        <w:t>ct as an expert in providing independent critical review, performing the role with integrity and supporting enhancement</w:t>
      </w:r>
    </w:p>
    <w:p w14:paraId="6F53EDB8" w14:textId="1D750EDB"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Ensure fairness and transparency in assessment</w:t>
      </w:r>
    </w:p>
    <w:p w14:paraId="463F43AB" w14:textId="3C56C5A3"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Maintain the currency of their knowledge</w:t>
      </w:r>
    </w:p>
    <w:p w14:paraId="382C3FFF" w14:textId="6B6A7A9C"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Support inclusivity and equity in teaching, learning and assessment</w:t>
      </w:r>
    </w:p>
    <w:p w14:paraId="50146DED" w14:textId="3DE7AF93" w:rsidR="003C479F" w:rsidRDefault="003C479F" w:rsidP="003C479F">
      <w:pPr>
        <w:rPr>
          <w:rFonts w:asciiTheme="minorHAnsi" w:hAnsiTheme="minorHAnsi" w:cstheme="minorHAnsi"/>
          <w:sz w:val="20"/>
          <w:szCs w:val="20"/>
        </w:rPr>
      </w:pPr>
    </w:p>
    <w:p w14:paraId="7C476E8B" w14:textId="31FC0B0E" w:rsidR="003C479F" w:rsidRDefault="003C479F" w:rsidP="003C479F">
      <w:pPr>
        <w:rPr>
          <w:rFonts w:asciiTheme="minorHAnsi" w:hAnsiTheme="minorHAnsi" w:cstheme="minorHAnsi"/>
          <w:sz w:val="20"/>
          <w:szCs w:val="20"/>
        </w:rPr>
      </w:pPr>
      <w:r w:rsidRPr="003C479F">
        <w:rPr>
          <w:rFonts w:asciiTheme="minorHAnsi" w:hAnsiTheme="minorHAnsi" w:cstheme="minorHAnsi"/>
          <w:sz w:val="20"/>
          <w:szCs w:val="20"/>
        </w:rPr>
        <w:t>To promote an effective external examining system, institutions should:</w:t>
      </w:r>
    </w:p>
    <w:p w14:paraId="2D40DDEC" w14:textId="37A42EEF"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Appoint the right examiners, ensuring that conflicts of interest are avoided</w:t>
      </w:r>
    </w:p>
    <w:p w14:paraId="7D011310" w14:textId="6D5B6683"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Provide adequate training to enable external examiners to fulfil the role</w:t>
      </w:r>
    </w:p>
    <w:p w14:paraId="51D620A6" w14:textId="3E72D6B3"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Ensure the role is fully understood</w:t>
      </w:r>
    </w:p>
    <w:p w14:paraId="1221D9DD" w14:textId="569E13CC"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Enable students to understand the value and purpose of external examining</w:t>
      </w:r>
    </w:p>
    <w:p w14:paraId="60FD53D9" w14:textId="50BA91E7"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Engage with and support the external examiners they appoint</w:t>
      </w:r>
    </w:p>
    <w:p w14:paraId="3375D697" w14:textId="578C41C6" w:rsid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Engage with and support their own staff acting in the role elsewhere</w:t>
      </w:r>
    </w:p>
    <w:p w14:paraId="386885CD" w14:textId="13C9B679" w:rsidR="003C479F" w:rsidRPr="003C479F" w:rsidRDefault="003C479F" w:rsidP="003C479F">
      <w:pPr>
        <w:pStyle w:val="ListParagraph"/>
        <w:numPr>
          <w:ilvl w:val="0"/>
          <w:numId w:val="33"/>
        </w:numPr>
        <w:rPr>
          <w:rFonts w:asciiTheme="minorHAnsi" w:hAnsiTheme="minorHAnsi" w:cstheme="minorHAnsi"/>
          <w:sz w:val="20"/>
          <w:szCs w:val="20"/>
        </w:rPr>
      </w:pPr>
      <w:r w:rsidRPr="003C479F">
        <w:rPr>
          <w:rFonts w:asciiTheme="minorHAnsi" w:hAnsiTheme="minorHAnsi" w:cstheme="minorHAnsi"/>
          <w:sz w:val="20"/>
          <w:szCs w:val="20"/>
        </w:rPr>
        <w:t>Review their policies and practices against these principles on a regular basis</w:t>
      </w:r>
    </w:p>
    <w:p w14:paraId="3EA6F6B2" w14:textId="77777777" w:rsidR="001D282F" w:rsidRPr="001D282F" w:rsidRDefault="001D282F" w:rsidP="001D282F">
      <w:pPr>
        <w:rPr>
          <w:rFonts w:asciiTheme="minorHAnsi" w:hAnsiTheme="minorHAnsi" w:cstheme="minorHAnsi"/>
          <w:sz w:val="20"/>
          <w:szCs w:val="20"/>
        </w:rPr>
      </w:pPr>
    </w:p>
    <w:p w14:paraId="6EB9F865" w14:textId="6D5E2C56" w:rsidR="006425F7" w:rsidRPr="001D282F" w:rsidRDefault="006425F7" w:rsidP="00CA58F4">
      <w:pPr>
        <w:ind w:left="360"/>
        <w:rPr>
          <w:rFonts w:asciiTheme="minorHAnsi" w:hAnsiTheme="minorHAnsi" w:cstheme="minorHAnsi"/>
          <w:sz w:val="20"/>
          <w:szCs w:val="20"/>
        </w:rPr>
      </w:pPr>
      <w:r w:rsidRPr="001D282F">
        <w:rPr>
          <w:rFonts w:asciiTheme="minorHAnsi" w:hAnsiTheme="minorHAnsi" w:cstheme="minorHAnsi"/>
          <w:sz w:val="20"/>
          <w:szCs w:val="20"/>
        </w:rPr>
        <w:t>.</w:t>
      </w:r>
    </w:p>
    <w:p w14:paraId="7618AEE1" w14:textId="77777777" w:rsidR="006425F7" w:rsidRPr="001D282F" w:rsidRDefault="006425F7" w:rsidP="006425F7">
      <w:pPr>
        <w:ind w:left="1440" w:hanging="720"/>
        <w:rPr>
          <w:rFonts w:asciiTheme="minorHAnsi" w:hAnsiTheme="minorHAnsi" w:cstheme="minorHAnsi"/>
          <w:snapToGrid w:val="0"/>
          <w:sz w:val="20"/>
          <w:szCs w:val="20"/>
        </w:rPr>
      </w:pPr>
    </w:p>
    <w:p w14:paraId="1C1C860F" w14:textId="2DD413CE" w:rsidR="00DE7BAC" w:rsidRDefault="00CA58F4" w:rsidP="00DE7BAC">
      <w:r w:rsidRPr="001D282F">
        <w:rPr>
          <w:rFonts w:asciiTheme="minorHAnsi" w:hAnsiTheme="minorHAnsi" w:cstheme="minorHAnsi"/>
          <w:snapToGrid w:val="0"/>
          <w:sz w:val="20"/>
          <w:szCs w:val="20"/>
        </w:rPr>
        <w:t>Link</w:t>
      </w:r>
      <w:r w:rsidR="001D282F">
        <w:rPr>
          <w:rFonts w:asciiTheme="minorHAnsi" w:hAnsiTheme="minorHAnsi" w:cstheme="minorHAnsi"/>
          <w:snapToGrid w:val="0"/>
          <w:sz w:val="20"/>
          <w:szCs w:val="20"/>
        </w:rPr>
        <w:t>s</w:t>
      </w:r>
      <w:r w:rsidRPr="001D282F">
        <w:rPr>
          <w:rFonts w:asciiTheme="minorHAnsi" w:hAnsiTheme="minorHAnsi" w:cstheme="minorHAnsi"/>
          <w:snapToGrid w:val="0"/>
          <w:sz w:val="20"/>
          <w:szCs w:val="20"/>
        </w:rPr>
        <w:t xml:space="preserve"> for more information: </w:t>
      </w:r>
      <w:hyperlink r:id="rId18" w:history="1">
        <w:r w:rsidRPr="001D282F">
          <w:rPr>
            <w:rStyle w:val="Hyperlink"/>
            <w:rFonts w:asciiTheme="minorHAnsi" w:hAnsiTheme="minorHAnsi" w:cstheme="minorHAnsi"/>
            <w:snapToGrid w:val="0"/>
            <w:sz w:val="20"/>
            <w:szCs w:val="20"/>
          </w:rPr>
          <w:t>https://www.qaa.ac.uk/quality-code/advice-and-guidance/external-expertise</w:t>
        </w:r>
      </w:hyperlink>
      <w:bookmarkStart w:id="64" w:name="_Toc536700696"/>
      <w:bookmarkStart w:id="65" w:name="_Toc62546913"/>
    </w:p>
    <w:p w14:paraId="5379C3CA" w14:textId="33C7EAF5" w:rsidR="001D282F" w:rsidRPr="001D282F" w:rsidRDefault="00BB3C24" w:rsidP="003C479F">
      <w:pPr>
        <w:ind w:left="2160"/>
        <w:rPr>
          <w:rFonts w:asciiTheme="minorHAnsi" w:hAnsiTheme="minorHAnsi" w:cstheme="minorHAnsi"/>
          <w:snapToGrid w:val="0"/>
          <w:sz w:val="20"/>
          <w:szCs w:val="20"/>
        </w:rPr>
      </w:pPr>
      <w:hyperlink r:id="rId19" w:history="1">
        <w:r w:rsidR="007D1DC3" w:rsidRPr="007F45A1">
          <w:rPr>
            <w:rStyle w:val="Hyperlink"/>
            <w:rFonts w:asciiTheme="minorHAnsi" w:hAnsiTheme="minorHAnsi" w:cstheme="minorHAnsi"/>
            <w:snapToGrid w:val="0"/>
            <w:sz w:val="20"/>
            <w:szCs w:val="20"/>
          </w:rPr>
          <w:t>https://www.qaa.ac.uk/quality-code/external-examining-principles</w:t>
        </w:r>
      </w:hyperlink>
      <w:r w:rsidR="007D1DC3">
        <w:rPr>
          <w:rFonts w:asciiTheme="minorHAnsi" w:hAnsiTheme="minorHAnsi" w:cstheme="minorHAnsi"/>
          <w:snapToGrid w:val="0"/>
          <w:sz w:val="20"/>
          <w:szCs w:val="20"/>
        </w:rPr>
        <w:t xml:space="preserve"> </w:t>
      </w:r>
    </w:p>
    <w:p w14:paraId="466CACC6" w14:textId="16FC9B1C" w:rsidR="001D282F" w:rsidRDefault="001D282F">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73D73864" w14:textId="77777777" w:rsidR="0079760E" w:rsidRPr="001D282F" w:rsidRDefault="0079760E" w:rsidP="0079760E">
      <w:pPr>
        <w:rPr>
          <w:rFonts w:asciiTheme="minorHAnsi" w:hAnsiTheme="minorHAnsi" w:cstheme="minorHAnsi"/>
          <w:sz w:val="20"/>
          <w:szCs w:val="20"/>
        </w:rPr>
      </w:pPr>
    </w:p>
    <w:p w14:paraId="234AD882" w14:textId="77777777" w:rsidR="0079760E" w:rsidRPr="001D282F" w:rsidRDefault="0079760E" w:rsidP="0079760E">
      <w:pPr>
        <w:rPr>
          <w:rFonts w:asciiTheme="minorHAnsi" w:hAnsiTheme="minorHAnsi" w:cstheme="minorHAnsi"/>
          <w:sz w:val="20"/>
          <w:szCs w:val="20"/>
        </w:rPr>
      </w:pPr>
    </w:p>
    <w:p w14:paraId="2C806CE3" w14:textId="522CFF4C" w:rsidR="006425F7" w:rsidRPr="001D282F" w:rsidRDefault="006425F7" w:rsidP="0079760E">
      <w:pPr>
        <w:pStyle w:val="Heading2"/>
      </w:pPr>
      <w:bookmarkStart w:id="66" w:name="_Toc114730238"/>
      <w:r w:rsidRPr="001D282F">
        <w:t>Appendix 2: University Arrangements for Payment of Fees to External Examiners</w:t>
      </w:r>
      <w:bookmarkEnd w:id="64"/>
      <w:bookmarkEnd w:id="65"/>
      <w:bookmarkEnd w:id="66"/>
    </w:p>
    <w:p w14:paraId="55DE1056" w14:textId="77777777" w:rsidR="006425F7" w:rsidRPr="001D282F" w:rsidRDefault="006425F7" w:rsidP="006425F7">
      <w:pPr>
        <w:rPr>
          <w:rFonts w:asciiTheme="minorHAnsi" w:hAnsiTheme="minorHAnsi" w:cstheme="minorHAnsi"/>
          <w:sz w:val="20"/>
          <w:szCs w:val="20"/>
        </w:rPr>
      </w:pPr>
    </w:p>
    <w:p w14:paraId="4325A535" w14:textId="77777777" w:rsidR="006425F7" w:rsidRPr="001D282F" w:rsidRDefault="006425F7" w:rsidP="006425F7">
      <w:pPr>
        <w:pStyle w:val="Title"/>
        <w:ind w:left="360"/>
        <w:jc w:val="left"/>
        <w:rPr>
          <w:rFonts w:asciiTheme="minorHAnsi" w:hAnsiTheme="minorHAnsi" w:cstheme="minorHAnsi"/>
          <w:b w:val="0"/>
          <w:sz w:val="20"/>
        </w:rPr>
      </w:pPr>
    </w:p>
    <w:p w14:paraId="163FC6A9" w14:textId="77777777" w:rsidR="006425F7" w:rsidRPr="001D282F" w:rsidRDefault="006425F7" w:rsidP="006425F7">
      <w:pPr>
        <w:pStyle w:val="Title"/>
        <w:ind w:left="360"/>
        <w:rPr>
          <w:rFonts w:asciiTheme="minorHAnsi" w:hAnsiTheme="minorHAnsi" w:cstheme="minorHAnsi"/>
          <w:b w:val="0"/>
          <w:sz w:val="20"/>
        </w:rPr>
      </w:pPr>
      <w:r w:rsidRPr="001D282F">
        <w:rPr>
          <w:rFonts w:asciiTheme="minorHAnsi" w:hAnsiTheme="minorHAnsi" w:cstheme="minorHAnsi"/>
          <w:sz w:val="20"/>
        </w:rPr>
        <w:t>UNIVERSITY of CHICHESTER</w:t>
      </w:r>
    </w:p>
    <w:p w14:paraId="220EFB35" w14:textId="304D33C1" w:rsidR="00DE7BAC" w:rsidRDefault="006425F7" w:rsidP="006425F7">
      <w:pPr>
        <w:shd w:val="clear" w:color="auto" w:fill="FFFFFF"/>
        <w:ind w:left="360"/>
        <w:jc w:val="center"/>
        <w:rPr>
          <w:rFonts w:asciiTheme="minorHAnsi" w:hAnsiTheme="minorHAnsi" w:cstheme="minorHAnsi"/>
          <w:sz w:val="20"/>
        </w:rPr>
      </w:pPr>
      <w:r w:rsidRPr="001D282F">
        <w:rPr>
          <w:rFonts w:asciiTheme="minorHAnsi" w:hAnsiTheme="minorHAnsi" w:cstheme="minorHAnsi"/>
          <w:sz w:val="20"/>
        </w:rPr>
        <w:t>ACADEMIC QUALITY AND STANDARDS SERVICE</w:t>
      </w:r>
    </w:p>
    <w:p w14:paraId="1CC75220" w14:textId="77777777" w:rsidR="00DE7BAC" w:rsidRPr="001D282F" w:rsidRDefault="00DE7BAC" w:rsidP="006425F7">
      <w:pPr>
        <w:shd w:val="clear" w:color="auto" w:fill="FFFFFF"/>
        <w:ind w:left="360"/>
        <w:jc w:val="center"/>
        <w:rPr>
          <w:rFonts w:asciiTheme="minorHAnsi" w:hAnsiTheme="minorHAnsi" w:cstheme="minorHAnsi"/>
          <w:color w:val="201F1E"/>
          <w:sz w:val="20"/>
          <w:szCs w:val="20"/>
          <w:lang w:eastAsia="en-GB"/>
        </w:rPr>
      </w:pPr>
    </w:p>
    <w:tbl>
      <w:tblPr>
        <w:tblStyle w:val="TableGrid1"/>
        <w:tblW w:w="8085" w:type="dxa"/>
        <w:tblLook w:val="04A0" w:firstRow="1" w:lastRow="0" w:firstColumn="1" w:lastColumn="0" w:noHBand="0" w:noVBand="1"/>
      </w:tblPr>
      <w:tblGrid>
        <w:gridCol w:w="568"/>
        <w:gridCol w:w="5390"/>
        <w:gridCol w:w="2127"/>
      </w:tblGrid>
      <w:tr w:rsidR="006425F7" w:rsidRPr="001D282F" w14:paraId="69DA3E8B" w14:textId="77777777" w:rsidTr="00DE7BAC">
        <w:tc>
          <w:tcPr>
            <w:tcW w:w="568" w:type="dxa"/>
          </w:tcPr>
          <w:p w14:paraId="13D84189" w14:textId="77777777" w:rsidR="006425F7" w:rsidRPr="001D282F" w:rsidRDefault="006425F7" w:rsidP="006425F7">
            <w:pPr>
              <w:spacing w:line="253" w:lineRule="atLeast"/>
              <w:rPr>
                <w:rFonts w:asciiTheme="minorHAnsi" w:hAnsiTheme="minorHAnsi" w:cstheme="minorHAnsi"/>
                <w:color w:val="201F1E"/>
                <w:sz w:val="20"/>
                <w:szCs w:val="20"/>
                <w:bdr w:val="none" w:sz="0" w:space="0" w:color="auto" w:frame="1"/>
                <w:lang w:val="en-US" w:eastAsia="en-GB"/>
              </w:rPr>
            </w:pPr>
          </w:p>
        </w:tc>
        <w:tc>
          <w:tcPr>
            <w:tcW w:w="5390" w:type="dxa"/>
          </w:tcPr>
          <w:p w14:paraId="6A56E102" w14:textId="77777777" w:rsidR="006425F7" w:rsidRPr="001D282F" w:rsidRDefault="006425F7" w:rsidP="006425F7">
            <w:pPr>
              <w:spacing w:line="253" w:lineRule="atLeast"/>
              <w:rPr>
                <w:rFonts w:asciiTheme="minorHAnsi" w:hAnsiTheme="minorHAnsi" w:cstheme="minorHAnsi"/>
                <w:color w:val="201F1E"/>
                <w:sz w:val="20"/>
                <w:szCs w:val="20"/>
                <w:bdr w:val="none" w:sz="0" w:space="0" w:color="auto" w:frame="1"/>
                <w:lang w:val="en-US" w:eastAsia="en-GB"/>
              </w:rPr>
            </w:pPr>
            <w:r w:rsidRPr="001D282F">
              <w:rPr>
                <w:rFonts w:asciiTheme="minorHAnsi" w:hAnsiTheme="minorHAnsi" w:cstheme="minorHAnsi"/>
                <w:color w:val="201F1E"/>
                <w:sz w:val="20"/>
                <w:szCs w:val="20"/>
                <w:bdr w:val="none" w:sz="0" w:space="0" w:color="auto" w:frame="1"/>
                <w:lang w:val="en-US" w:eastAsia="en-GB"/>
              </w:rPr>
              <w:t>DUTIES</w:t>
            </w:r>
          </w:p>
        </w:tc>
        <w:tc>
          <w:tcPr>
            <w:tcW w:w="2127" w:type="dxa"/>
          </w:tcPr>
          <w:p w14:paraId="22030B6E" w14:textId="77777777" w:rsidR="006425F7" w:rsidRPr="001D282F" w:rsidRDefault="006425F7" w:rsidP="006425F7">
            <w:pPr>
              <w:spacing w:line="253" w:lineRule="atLeast"/>
              <w:rPr>
                <w:rFonts w:asciiTheme="minorHAnsi" w:hAnsiTheme="minorHAnsi" w:cstheme="minorHAnsi"/>
                <w:color w:val="201F1E"/>
                <w:sz w:val="20"/>
                <w:szCs w:val="20"/>
                <w:bdr w:val="none" w:sz="0" w:space="0" w:color="auto" w:frame="1"/>
                <w:lang w:val="en-US" w:eastAsia="en-GB"/>
              </w:rPr>
            </w:pPr>
            <w:r w:rsidRPr="001D282F">
              <w:rPr>
                <w:rFonts w:asciiTheme="minorHAnsi" w:hAnsiTheme="minorHAnsi" w:cstheme="minorHAnsi"/>
                <w:color w:val="201F1E"/>
                <w:sz w:val="20"/>
                <w:szCs w:val="20"/>
                <w:bdr w:val="none" w:sz="0" w:space="0" w:color="auto" w:frame="1"/>
                <w:lang w:val="en-US" w:eastAsia="en-GB"/>
              </w:rPr>
              <w:t>TOTAL ANNUAL FEE</w:t>
            </w:r>
          </w:p>
        </w:tc>
      </w:tr>
      <w:tr w:rsidR="006425F7" w:rsidRPr="001D282F" w14:paraId="6B38288B" w14:textId="77777777" w:rsidTr="00DE7BAC">
        <w:tc>
          <w:tcPr>
            <w:tcW w:w="568" w:type="dxa"/>
            <w:hideMark/>
          </w:tcPr>
          <w:p w14:paraId="749E548D"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1.1</w:t>
            </w:r>
          </w:p>
        </w:tc>
        <w:tc>
          <w:tcPr>
            <w:tcW w:w="5390" w:type="dxa"/>
            <w:hideMark/>
          </w:tcPr>
          <w:p w14:paraId="791EA14D"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Chief External Examiner</w:t>
            </w:r>
          </w:p>
        </w:tc>
        <w:tc>
          <w:tcPr>
            <w:tcW w:w="2127" w:type="dxa"/>
            <w:hideMark/>
          </w:tcPr>
          <w:p w14:paraId="271EFF62"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£300</w:t>
            </w:r>
          </w:p>
        </w:tc>
      </w:tr>
      <w:tr w:rsidR="006425F7" w:rsidRPr="001D282F" w14:paraId="259322B2" w14:textId="77777777" w:rsidTr="00DE7BAC">
        <w:tc>
          <w:tcPr>
            <w:tcW w:w="568" w:type="dxa"/>
            <w:hideMark/>
          </w:tcPr>
          <w:p w14:paraId="64784372"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1.2</w:t>
            </w:r>
          </w:p>
        </w:tc>
        <w:tc>
          <w:tcPr>
            <w:tcW w:w="5390" w:type="dxa"/>
            <w:hideMark/>
          </w:tcPr>
          <w:p w14:paraId="74C05C6E"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External Examiners – standard payment for attendance at BoE and reporting</w:t>
            </w:r>
          </w:p>
        </w:tc>
        <w:tc>
          <w:tcPr>
            <w:tcW w:w="2127" w:type="dxa"/>
            <w:hideMark/>
          </w:tcPr>
          <w:p w14:paraId="12A6D702"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£300</w:t>
            </w:r>
          </w:p>
        </w:tc>
      </w:tr>
      <w:tr w:rsidR="006425F7" w:rsidRPr="001D282F" w14:paraId="74B3910C" w14:textId="77777777" w:rsidTr="00DE7BAC">
        <w:tc>
          <w:tcPr>
            <w:tcW w:w="568" w:type="dxa"/>
            <w:hideMark/>
          </w:tcPr>
          <w:p w14:paraId="18A6DEA2"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1.3</w:t>
            </w:r>
          </w:p>
        </w:tc>
        <w:tc>
          <w:tcPr>
            <w:tcW w:w="5390" w:type="dxa"/>
            <w:hideMark/>
          </w:tcPr>
          <w:p w14:paraId="54B7A9C4"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External examiners – additional duties i.e. school visit/academic partnership/mentoring</w:t>
            </w:r>
          </w:p>
        </w:tc>
        <w:tc>
          <w:tcPr>
            <w:tcW w:w="2127" w:type="dxa"/>
            <w:hideMark/>
          </w:tcPr>
          <w:p w14:paraId="24F8B7E5"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£450</w:t>
            </w:r>
          </w:p>
        </w:tc>
      </w:tr>
      <w:tr w:rsidR="006425F7" w:rsidRPr="001D282F" w14:paraId="506D57B1" w14:textId="77777777" w:rsidTr="00DE7BAC">
        <w:tc>
          <w:tcPr>
            <w:tcW w:w="568" w:type="dxa"/>
            <w:hideMark/>
          </w:tcPr>
          <w:p w14:paraId="27D076CB"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1.4</w:t>
            </w:r>
          </w:p>
        </w:tc>
        <w:tc>
          <w:tcPr>
            <w:tcW w:w="5390" w:type="dxa"/>
            <w:hideMark/>
          </w:tcPr>
          <w:p w14:paraId="0369FFEC" w14:textId="6E9421EE"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External examiners – complex. multiple duties i.e. school visits/</w:t>
            </w:r>
            <w:r w:rsidR="00EA2122" w:rsidRPr="001D282F">
              <w:rPr>
                <w:rFonts w:asciiTheme="minorHAnsi" w:hAnsiTheme="minorHAnsi" w:cstheme="minorHAnsi"/>
                <w:color w:val="201F1E"/>
                <w:sz w:val="20"/>
                <w:szCs w:val="20"/>
                <w:bdr w:val="none" w:sz="0" w:space="0" w:color="auto" w:frame="1"/>
                <w:lang w:val="en-US" w:eastAsia="en-GB"/>
              </w:rPr>
              <w:t xml:space="preserve">multiple </w:t>
            </w:r>
            <w:r w:rsidRPr="001D282F">
              <w:rPr>
                <w:rFonts w:asciiTheme="minorHAnsi" w:hAnsiTheme="minorHAnsi" w:cstheme="minorHAnsi"/>
                <w:color w:val="201F1E"/>
                <w:sz w:val="20"/>
                <w:szCs w:val="20"/>
                <w:bdr w:val="none" w:sz="0" w:space="0" w:color="auto" w:frame="1"/>
                <w:lang w:val="en-US" w:eastAsia="en-GB"/>
              </w:rPr>
              <w:t>academic partnerships</w:t>
            </w:r>
          </w:p>
        </w:tc>
        <w:tc>
          <w:tcPr>
            <w:tcW w:w="2127" w:type="dxa"/>
            <w:hideMark/>
          </w:tcPr>
          <w:p w14:paraId="148BC0BA" w14:textId="77777777" w:rsidR="006425F7" w:rsidRPr="001D282F" w:rsidRDefault="006425F7" w:rsidP="006425F7">
            <w:pPr>
              <w:spacing w:line="253" w:lineRule="atLeast"/>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bdr w:val="none" w:sz="0" w:space="0" w:color="auto" w:frame="1"/>
                <w:lang w:val="en-US" w:eastAsia="en-GB"/>
              </w:rPr>
              <w:t>£600</w:t>
            </w:r>
          </w:p>
        </w:tc>
      </w:tr>
      <w:tr w:rsidR="00F10BFF" w:rsidRPr="001D282F" w14:paraId="208F5219" w14:textId="77777777" w:rsidTr="00DE7BAC">
        <w:tc>
          <w:tcPr>
            <w:tcW w:w="568" w:type="dxa"/>
          </w:tcPr>
          <w:p w14:paraId="37014F26" w14:textId="464992B5" w:rsidR="00F10BFF" w:rsidRPr="001D282F" w:rsidRDefault="00F10BFF" w:rsidP="006425F7">
            <w:pPr>
              <w:spacing w:line="253" w:lineRule="atLeast"/>
              <w:rPr>
                <w:rFonts w:asciiTheme="minorHAnsi" w:hAnsiTheme="minorHAnsi" w:cstheme="minorHAnsi"/>
                <w:color w:val="201F1E"/>
                <w:sz w:val="20"/>
                <w:szCs w:val="20"/>
                <w:bdr w:val="none" w:sz="0" w:space="0" w:color="auto" w:frame="1"/>
                <w:lang w:val="en-US" w:eastAsia="en-GB"/>
              </w:rPr>
            </w:pPr>
            <w:r w:rsidRPr="001D282F">
              <w:rPr>
                <w:rFonts w:asciiTheme="minorHAnsi" w:hAnsiTheme="minorHAnsi" w:cstheme="minorHAnsi"/>
                <w:color w:val="201F1E"/>
                <w:sz w:val="20"/>
                <w:szCs w:val="20"/>
                <w:bdr w:val="none" w:sz="0" w:space="0" w:color="auto" w:frame="1"/>
                <w:lang w:val="en-US" w:eastAsia="en-GB"/>
              </w:rPr>
              <w:t>1.</w:t>
            </w:r>
            <w:r w:rsidR="00E35844" w:rsidRPr="001D282F">
              <w:rPr>
                <w:rFonts w:asciiTheme="minorHAnsi" w:hAnsiTheme="minorHAnsi" w:cstheme="minorHAnsi"/>
                <w:color w:val="201F1E"/>
                <w:sz w:val="20"/>
                <w:szCs w:val="20"/>
                <w:bdr w:val="none" w:sz="0" w:space="0" w:color="auto" w:frame="1"/>
                <w:lang w:val="en-US" w:eastAsia="en-GB"/>
              </w:rPr>
              <w:t>5</w:t>
            </w:r>
          </w:p>
        </w:tc>
        <w:tc>
          <w:tcPr>
            <w:tcW w:w="5390" w:type="dxa"/>
          </w:tcPr>
          <w:p w14:paraId="48463A13" w14:textId="6B268B90" w:rsidR="00F10BFF" w:rsidRPr="001D282F" w:rsidRDefault="00F10BFF" w:rsidP="006425F7">
            <w:pPr>
              <w:spacing w:line="253" w:lineRule="atLeast"/>
              <w:rPr>
                <w:rFonts w:asciiTheme="minorHAnsi" w:hAnsiTheme="minorHAnsi" w:cstheme="minorHAnsi"/>
                <w:color w:val="201F1E"/>
                <w:sz w:val="20"/>
                <w:szCs w:val="20"/>
                <w:bdr w:val="none" w:sz="0" w:space="0" w:color="auto" w:frame="1"/>
                <w:lang w:val="en-US" w:eastAsia="en-GB"/>
              </w:rPr>
            </w:pPr>
            <w:r w:rsidRPr="001D282F">
              <w:rPr>
                <w:rFonts w:asciiTheme="minorHAnsi" w:hAnsiTheme="minorHAnsi" w:cstheme="minorHAnsi"/>
                <w:color w:val="201F1E"/>
                <w:sz w:val="20"/>
                <w:szCs w:val="20"/>
                <w:bdr w:val="none" w:sz="0" w:space="0" w:color="auto" w:frame="1"/>
                <w:lang w:val="en-US" w:eastAsia="en-GB"/>
              </w:rPr>
              <w:t xml:space="preserve">Single additional payment for mentoring </w:t>
            </w:r>
          </w:p>
        </w:tc>
        <w:tc>
          <w:tcPr>
            <w:tcW w:w="2127" w:type="dxa"/>
          </w:tcPr>
          <w:p w14:paraId="492EB980" w14:textId="6B44A7FF" w:rsidR="00F10BFF" w:rsidRPr="001D282F" w:rsidRDefault="00F10BFF" w:rsidP="006425F7">
            <w:pPr>
              <w:spacing w:line="253" w:lineRule="atLeast"/>
              <w:rPr>
                <w:rFonts w:asciiTheme="minorHAnsi" w:hAnsiTheme="minorHAnsi" w:cstheme="minorHAnsi"/>
                <w:color w:val="201F1E"/>
                <w:sz w:val="20"/>
                <w:szCs w:val="20"/>
                <w:bdr w:val="none" w:sz="0" w:space="0" w:color="auto" w:frame="1"/>
                <w:lang w:val="en-US" w:eastAsia="en-GB"/>
              </w:rPr>
            </w:pPr>
            <w:r w:rsidRPr="001D282F">
              <w:rPr>
                <w:rFonts w:asciiTheme="minorHAnsi" w:hAnsiTheme="minorHAnsi" w:cstheme="minorHAnsi"/>
                <w:color w:val="201F1E"/>
                <w:sz w:val="20"/>
                <w:szCs w:val="20"/>
                <w:bdr w:val="none" w:sz="0" w:space="0" w:color="auto" w:frame="1"/>
                <w:lang w:val="en-US" w:eastAsia="en-GB"/>
              </w:rPr>
              <w:t>£75</w:t>
            </w:r>
          </w:p>
        </w:tc>
      </w:tr>
    </w:tbl>
    <w:p w14:paraId="74B2C6A3" w14:textId="43EDE0A4" w:rsidR="00BB5F0B" w:rsidRPr="001D282F" w:rsidRDefault="00BB5F0B">
      <w:pPr>
        <w:spacing w:after="160" w:line="259" w:lineRule="auto"/>
        <w:rPr>
          <w:rFonts w:asciiTheme="minorHAnsi" w:hAnsiTheme="minorHAnsi" w:cstheme="minorHAnsi"/>
          <w:color w:val="201F1E"/>
          <w:sz w:val="20"/>
          <w:szCs w:val="20"/>
          <w:lang w:eastAsia="en-GB"/>
        </w:rPr>
      </w:pPr>
      <w:r w:rsidRPr="001D282F">
        <w:rPr>
          <w:rFonts w:asciiTheme="minorHAnsi" w:hAnsiTheme="minorHAnsi" w:cstheme="minorHAnsi"/>
          <w:color w:val="201F1E"/>
          <w:sz w:val="20"/>
          <w:szCs w:val="20"/>
          <w:lang w:eastAsia="en-GB"/>
        </w:rPr>
        <w:br w:type="page"/>
      </w:r>
    </w:p>
    <w:p w14:paraId="64878528" w14:textId="77777777" w:rsidR="006425F7" w:rsidRPr="001D282F" w:rsidRDefault="006425F7" w:rsidP="00BB5F0B">
      <w:pPr>
        <w:shd w:val="clear" w:color="auto" w:fill="FFFFFF"/>
        <w:ind w:left="360"/>
        <w:rPr>
          <w:rFonts w:asciiTheme="minorHAnsi" w:hAnsiTheme="minorHAnsi" w:cstheme="minorHAnsi"/>
          <w:sz w:val="20"/>
          <w:szCs w:val="20"/>
        </w:rPr>
      </w:pPr>
    </w:p>
    <w:p w14:paraId="6CD658A1" w14:textId="3988F4D6" w:rsidR="006425F7" w:rsidRPr="001D282F" w:rsidRDefault="006425F7" w:rsidP="00BB5F0B">
      <w:pPr>
        <w:pStyle w:val="Heading2"/>
        <w:jc w:val="center"/>
        <w:rPr>
          <w:sz w:val="20"/>
          <w:szCs w:val="20"/>
        </w:rPr>
      </w:pPr>
      <w:bookmarkStart w:id="67" w:name="_Toc536700697"/>
      <w:bookmarkStart w:id="68" w:name="_Toc62546914"/>
      <w:bookmarkStart w:id="69" w:name="_Toc114730239"/>
      <w:r w:rsidRPr="001D282F">
        <w:rPr>
          <w:sz w:val="20"/>
          <w:szCs w:val="20"/>
        </w:rPr>
        <w:t>Appendix 3: University Notification to Internal Examiners, Concerning Procedures for Working with External Examiners</w:t>
      </w:r>
      <w:bookmarkEnd w:id="67"/>
      <w:bookmarkEnd w:id="68"/>
      <w:bookmarkEnd w:id="69"/>
    </w:p>
    <w:p w14:paraId="4B825A9D" w14:textId="77777777" w:rsidR="00BB5F0B" w:rsidRPr="001D282F" w:rsidRDefault="00BB5F0B" w:rsidP="006425F7">
      <w:pPr>
        <w:rPr>
          <w:rFonts w:asciiTheme="minorHAnsi" w:hAnsiTheme="minorHAnsi" w:cstheme="minorHAnsi"/>
          <w:sz w:val="20"/>
          <w:szCs w:val="20"/>
        </w:rPr>
      </w:pPr>
      <w:bookmarkStart w:id="70" w:name="_Hlk69994780"/>
    </w:p>
    <w:p w14:paraId="10058E24" w14:textId="3631BC3C" w:rsidR="00DE7BAC" w:rsidRDefault="006425F7" w:rsidP="00DE7BAC">
      <w:pPr>
        <w:pStyle w:val="Heading2"/>
        <w:numPr>
          <w:ilvl w:val="0"/>
          <w:numId w:val="0"/>
        </w:numPr>
        <w:jc w:val="center"/>
      </w:pPr>
      <w:r w:rsidRPr="001D282F">
        <w:t>MEMORANDUM</w:t>
      </w:r>
    </w:p>
    <w:p w14:paraId="2D0F2BF4" w14:textId="77777777" w:rsidR="00DE7BAC" w:rsidRPr="00DE7BAC" w:rsidRDefault="00DE7BAC" w:rsidP="00DE7BAC">
      <w:pPr>
        <w:pStyle w:val="NoSpacing"/>
      </w:pPr>
    </w:p>
    <w:p w14:paraId="6D2A133E" w14:textId="4C597227" w:rsidR="00DE7BAC" w:rsidRPr="001D282F" w:rsidRDefault="006425F7" w:rsidP="00DE7BAC">
      <w:pPr>
        <w:tabs>
          <w:tab w:val="right" w:pos="993"/>
          <w:tab w:val="left" w:pos="1134"/>
        </w:tabs>
        <w:ind w:left="1134" w:hanging="708"/>
        <w:rPr>
          <w:rFonts w:asciiTheme="minorHAnsi" w:hAnsiTheme="minorHAnsi" w:cstheme="minorHAnsi"/>
          <w:sz w:val="20"/>
          <w:szCs w:val="20"/>
        </w:rPr>
      </w:pPr>
      <w:r w:rsidRPr="001D282F">
        <w:rPr>
          <w:rFonts w:asciiTheme="minorHAnsi" w:hAnsiTheme="minorHAnsi" w:cstheme="minorHAnsi"/>
          <w:sz w:val="20"/>
          <w:szCs w:val="20"/>
        </w:rPr>
        <w:t>To:</w:t>
      </w:r>
      <w:r w:rsidRPr="001D282F">
        <w:rPr>
          <w:rFonts w:asciiTheme="minorHAnsi" w:hAnsiTheme="minorHAnsi" w:cstheme="minorHAnsi"/>
          <w:sz w:val="20"/>
          <w:szCs w:val="20"/>
        </w:rPr>
        <w:tab/>
        <w:t>Departmental Administrators</w:t>
      </w:r>
    </w:p>
    <w:p w14:paraId="26BFE750" w14:textId="65D5ED57" w:rsidR="006425F7" w:rsidRDefault="006425F7" w:rsidP="00DE7BAC">
      <w:pPr>
        <w:tabs>
          <w:tab w:val="right" w:pos="993"/>
          <w:tab w:val="left" w:pos="1134"/>
          <w:tab w:val="left" w:pos="4253"/>
        </w:tabs>
        <w:ind w:left="1134" w:hanging="708"/>
        <w:rPr>
          <w:rFonts w:asciiTheme="minorHAnsi" w:hAnsiTheme="minorHAnsi" w:cstheme="minorHAnsi"/>
          <w:sz w:val="20"/>
          <w:szCs w:val="20"/>
        </w:rPr>
      </w:pPr>
      <w:r w:rsidRPr="001D282F">
        <w:rPr>
          <w:rFonts w:asciiTheme="minorHAnsi" w:hAnsiTheme="minorHAnsi" w:cstheme="minorHAnsi"/>
          <w:sz w:val="20"/>
          <w:szCs w:val="20"/>
        </w:rPr>
        <w:t>From:</w:t>
      </w:r>
      <w:r w:rsidRPr="001D282F">
        <w:rPr>
          <w:rFonts w:asciiTheme="minorHAnsi" w:hAnsiTheme="minorHAnsi" w:cstheme="minorHAnsi"/>
          <w:sz w:val="20"/>
          <w:szCs w:val="20"/>
        </w:rPr>
        <w:tab/>
        <w:t>Director of Quality and Standards</w:t>
      </w:r>
    </w:p>
    <w:p w14:paraId="2924708E" w14:textId="75FEAECE" w:rsidR="00DE7BAC" w:rsidRDefault="00DE7BAC" w:rsidP="00DE7BAC">
      <w:pPr>
        <w:tabs>
          <w:tab w:val="right" w:pos="993"/>
          <w:tab w:val="left" w:pos="1134"/>
          <w:tab w:val="left" w:pos="4253"/>
        </w:tabs>
        <w:ind w:left="1134" w:hanging="708"/>
        <w:rPr>
          <w:rFonts w:asciiTheme="minorHAnsi" w:hAnsiTheme="minorHAnsi" w:cstheme="minorHAnsi"/>
          <w:b/>
          <w:sz w:val="20"/>
          <w:szCs w:val="20"/>
        </w:rPr>
      </w:pPr>
    </w:p>
    <w:p w14:paraId="46851005" w14:textId="2DEFDBF4" w:rsidR="00DE7BAC" w:rsidRPr="001D282F" w:rsidRDefault="00DE7BAC" w:rsidP="00DE7BAC">
      <w:pPr>
        <w:tabs>
          <w:tab w:val="right" w:pos="993"/>
          <w:tab w:val="left" w:pos="1134"/>
          <w:tab w:val="left" w:pos="4253"/>
        </w:tabs>
        <w:ind w:left="1134" w:hanging="708"/>
        <w:rPr>
          <w:rFonts w:asciiTheme="minorHAnsi" w:hAnsiTheme="minorHAnsi" w:cstheme="minorHAnsi"/>
          <w:b/>
          <w:sz w:val="20"/>
          <w:szCs w:val="20"/>
        </w:rPr>
      </w:pPr>
      <w:r>
        <w:rPr>
          <w:rFonts w:asciiTheme="minorHAnsi" w:hAnsiTheme="minorHAnsi" w:cstheme="minorHAnsi"/>
          <w:b/>
          <w:sz w:val="20"/>
          <w:szCs w:val="20"/>
        </w:rPr>
        <w:t>__________________________________________________________________________________________________</w:t>
      </w:r>
    </w:p>
    <w:p w14:paraId="14A3DE71" w14:textId="77777777" w:rsidR="006425F7" w:rsidRPr="001D282F" w:rsidRDefault="006425F7" w:rsidP="006425F7">
      <w:pPr>
        <w:jc w:val="center"/>
        <w:rPr>
          <w:rFonts w:asciiTheme="minorHAnsi" w:hAnsiTheme="minorHAnsi" w:cstheme="minorHAnsi"/>
          <w:b/>
          <w:sz w:val="20"/>
          <w:szCs w:val="20"/>
        </w:rPr>
      </w:pPr>
      <w:r w:rsidRPr="001D282F">
        <w:rPr>
          <w:rFonts w:asciiTheme="minorHAnsi" w:hAnsiTheme="minorHAnsi" w:cstheme="minorHAnsi"/>
          <w:b/>
          <w:sz w:val="20"/>
          <w:szCs w:val="20"/>
        </w:rPr>
        <w:t>Procedures for working with External Examiners</w:t>
      </w:r>
    </w:p>
    <w:p w14:paraId="6D994155" w14:textId="77777777" w:rsidR="006425F7" w:rsidRPr="001D282F" w:rsidRDefault="006425F7" w:rsidP="006425F7">
      <w:pPr>
        <w:rPr>
          <w:rFonts w:asciiTheme="minorHAnsi" w:hAnsiTheme="minorHAnsi" w:cstheme="minorHAnsi"/>
          <w:sz w:val="20"/>
          <w:szCs w:val="20"/>
        </w:rPr>
      </w:pPr>
    </w:p>
    <w:p w14:paraId="2B6C4122" w14:textId="77777777" w:rsidR="006425F7" w:rsidRPr="001D282F" w:rsidRDefault="006425F7" w:rsidP="005A6A22">
      <w:pPr>
        <w:pStyle w:val="BodyText2"/>
        <w:spacing w:line="240" w:lineRule="auto"/>
        <w:rPr>
          <w:rFonts w:asciiTheme="minorHAnsi" w:hAnsiTheme="minorHAnsi" w:cstheme="minorHAnsi"/>
          <w:sz w:val="20"/>
          <w:szCs w:val="20"/>
        </w:rPr>
      </w:pPr>
      <w:r w:rsidRPr="001D282F">
        <w:rPr>
          <w:rFonts w:asciiTheme="minorHAnsi" w:hAnsiTheme="minorHAnsi" w:cstheme="minorHAnsi"/>
          <w:sz w:val="20"/>
          <w:szCs w:val="20"/>
        </w:rPr>
        <w:t>This is a reminder to colleagues on the procedures for the way in which University of Chichester supports the activities of its External Examiners in terms of payment of fees and expenses, arranging accommodation, hospitality and sending materials to them.</w:t>
      </w:r>
    </w:p>
    <w:p w14:paraId="730B7483" w14:textId="77777777" w:rsidR="006425F7" w:rsidRPr="001D282F" w:rsidRDefault="006425F7" w:rsidP="006425F7">
      <w:pPr>
        <w:rPr>
          <w:rFonts w:asciiTheme="minorHAnsi" w:hAnsiTheme="minorHAnsi" w:cstheme="minorHAnsi"/>
          <w:sz w:val="20"/>
          <w:szCs w:val="20"/>
        </w:rPr>
      </w:pPr>
    </w:p>
    <w:p w14:paraId="1981CA84" w14:textId="77777777" w:rsidR="006425F7" w:rsidRPr="001D282F" w:rsidRDefault="006425F7" w:rsidP="006425F7">
      <w:pPr>
        <w:rPr>
          <w:rFonts w:asciiTheme="minorHAnsi" w:hAnsiTheme="minorHAnsi" w:cstheme="minorHAnsi"/>
          <w:sz w:val="20"/>
          <w:szCs w:val="20"/>
        </w:rPr>
      </w:pPr>
      <w:r w:rsidRPr="001D282F">
        <w:rPr>
          <w:rFonts w:asciiTheme="minorHAnsi" w:hAnsiTheme="minorHAnsi" w:cstheme="minorHAnsi"/>
          <w:sz w:val="20"/>
          <w:szCs w:val="20"/>
        </w:rPr>
        <w:t>In addition to the Handbook, we hope that this memorandum will provide you with all the information you need in order to follow the agreed procedures for the way in which we work with our External Examiners.  If you have any queries at all, please do not hesitate to let me know.</w:t>
      </w:r>
    </w:p>
    <w:p w14:paraId="2342E66C" w14:textId="77777777" w:rsidR="006425F7" w:rsidRPr="001D282F" w:rsidRDefault="006425F7" w:rsidP="006425F7">
      <w:pPr>
        <w:rPr>
          <w:rFonts w:asciiTheme="minorHAnsi" w:hAnsiTheme="minorHAnsi" w:cstheme="minorHAnsi"/>
          <w:b/>
          <w:sz w:val="20"/>
          <w:szCs w:val="20"/>
        </w:rPr>
      </w:pPr>
    </w:p>
    <w:p w14:paraId="588E871D" w14:textId="77777777" w:rsidR="006425F7" w:rsidRPr="001D282F" w:rsidRDefault="006425F7" w:rsidP="005A6A22">
      <w:pPr>
        <w:pStyle w:val="ListParagraph"/>
        <w:numPr>
          <w:ilvl w:val="0"/>
          <w:numId w:val="15"/>
        </w:numPr>
        <w:rPr>
          <w:rFonts w:asciiTheme="minorHAnsi" w:hAnsiTheme="minorHAnsi" w:cstheme="minorHAnsi"/>
          <w:b/>
          <w:sz w:val="20"/>
          <w:szCs w:val="20"/>
        </w:rPr>
      </w:pPr>
      <w:r w:rsidRPr="001D282F">
        <w:rPr>
          <w:rFonts w:asciiTheme="minorHAnsi" w:hAnsiTheme="minorHAnsi" w:cstheme="minorHAnsi"/>
          <w:b/>
          <w:sz w:val="20"/>
          <w:szCs w:val="20"/>
        </w:rPr>
        <w:t>Travelling and Subsistence</w:t>
      </w:r>
    </w:p>
    <w:p w14:paraId="6EE2411E" w14:textId="77777777" w:rsidR="006425F7" w:rsidRPr="001D282F" w:rsidRDefault="006425F7" w:rsidP="006425F7">
      <w:pPr>
        <w:rPr>
          <w:rFonts w:asciiTheme="minorHAnsi" w:hAnsiTheme="minorHAnsi" w:cstheme="minorHAnsi"/>
          <w:b/>
          <w:sz w:val="20"/>
          <w:szCs w:val="20"/>
        </w:rPr>
      </w:pPr>
    </w:p>
    <w:p w14:paraId="5526FA64" w14:textId="0D950513" w:rsidR="006425F7" w:rsidRPr="001D282F" w:rsidRDefault="006425F7" w:rsidP="00000D80">
      <w:pPr>
        <w:ind w:left="1276" w:hanging="552"/>
        <w:rPr>
          <w:rFonts w:asciiTheme="minorHAnsi" w:hAnsiTheme="minorHAnsi" w:cstheme="minorHAnsi"/>
          <w:sz w:val="20"/>
          <w:szCs w:val="20"/>
        </w:rPr>
      </w:pPr>
      <w:r w:rsidRPr="001D282F">
        <w:rPr>
          <w:rFonts w:asciiTheme="minorHAnsi" w:hAnsiTheme="minorHAnsi" w:cstheme="minorHAnsi"/>
          <w:sz w:val="20"/>
          <w:szCs w:val="20"/>
        </w:rPr>
        <w:t>1.1</w:t>
      </w:r>
      <w:r w:rsidR="00DE7BAC">
        <w:rPr>
          <w:rFonts w:asciiTheme="minorHAnsi" w:hAnsiTheme="minorHAnsi" w:cstheme="minorHAnsi"/>
          <w:sz w:val="20"/>
          <w:szCs w:val="20"/>
        </w:rPr>
        <w:tab/>
      </w:r>
      <w:r w:rsidRPr="001D282F">
        <w:rPr>
          <w:rFonts w:asciiTheme="minorHAnsi" w:hAnsiTheme="minorHAnsi" w:cstheme="minorHAnsi"/>
          <w:sz w:val="20"/>
          <w:szCs w:val="20"/>
        </w:rPr>
        <w:t xml:space="preserve">AQSS will fund </w:t>
      </w:r>
      <w:r w:rsidR="00467DD2" w:rsidRPr="001D282F">
        <w:rPr>
          <w:rFonts w:asciiTheme="minorHAnsi" w:hAnsiTheme="minorHAnsi" w:cstheme="minorHAnsi"/>
          <w:sz w:val="20"/>
          <w:szCs w:val="20"/>
        </w:rPr>
        <w:t>one</w:t>
      </w:r>
      <w:r w:rsidRPr="001D282F">
        <w:rPr>
          <w:rFonts w:asciiTheme="minorHAnsi" w:hAnsiTheme="minorHAnsi" w:cstheme="minorHAnsi"/>
          <w:sz w:val="20"/>
          <w:szCs w:val="20"/>
        </w:rPr>
        <w:t xml:space="preserve"> visit in addition to the annual Board</w:t>
      </w:r>
      <w:r w:rsidR="00467DD2" w:rsidRPr="001D282F">
        <w:rPr>
          <w:rFonts w:asciiTheme="minorHAnsi" w:hAnsiTheme="minorHAnsi" w:cstheme="minorHAnsi"/>
          <w:sz w:val="20"/>
          <w:szCs w:val="20"/>
        </w:rPr>
        <w:t xml:space="preserve"> </w:t>
      </w:r>
      <w:r w:rsidRPr="001D282F">
        <w:rPr>
          <w:rFonts w:asciiTheme="minorHAnsi" w:hAnsiTheme="minorHAnsi" w:cstheme="minorHAnsi"/>
          <w:sz w:val="20"/>
          <w:szCs w:val="20"/>
        </w:rPr>
        <w:t xml:space="preserve">of Examiners visit, for Examiners to have the opportunity to meet with students. AQSS will make External Examiners’ travel arrangements for them for these visits, as we can benefit from early booking through our travel agents. It would be appreciated if External Examiners would contact us before travelling. For External Examiners travelling and subsistence expenses claims are submitted on the standard External Examiner Expenses Claim Form, available from </w:t>
      </w:r>
      <w:hyperlink r:id="rId20" w:history="1">
        <w:r w:rsidRPr="001D282F">
          <w:rPr>
            <w:rFonts w:asciiTheme="minorHAnsi" w:hAnsiTheme="minorHAnsi" w:cstheme="minorHAnsi"/>
            <w:sz w:val="20"/>
            <w:szCs w:val="20"/>
          </w:rPr>
          <w:t>aqsubookings@chi.ac.uk</w:t>
        </w:r>
      </w:hyperlink>
      <w:r w:rsidRPr="001D282F">
        <w:rPr>
          <w:rFonts w:asciiTheme="minorHAnsi" w:hAnsiTheme="minorHAnsi" w:cstheme="minorHAnsi"/>
          <w:sz w:val="20"/>
          <w:szCs w:val="20"/>
        </w:rPr>
        <w:t>.</w:t>
      </w:r>
    </w:p>
    <w:p w14:paraId="5360C23E" w14:textId="77777777" w:rsidR="006425F7" w:rsidRPr="001D282F" w:rsidRDefault="006425F7" w:rsidP="006425F7">
      <w:pPr>
        <w:ind w:left="1418" w:hanging="698"/>
        <w:rPr>
          <w:rFonts w:asciiTheme="minorHAnsi" w:hAnsiTheme="minorHAnsi" w:cstheme="minorHAnsi"/>
          <w:sz w:val="20"/>
          <w:szCs w:val="20"/>
        </w:rPr>
      </w:pPr>
    </w:p>
    <w:p w14:paraId="42089E4A" w14:textId="5CC74791" w:rsidR="006425F7" w:rsidRPr="001D282F" w:rsidRDefault="006425F7" w:rsidP="006425F7">
      <w:pPr>
        <w:ind w:left="1276" w:hanging="556"/>
        <w:rPr>
          <w:rFonts w:asciiTheme="minorHAnsi" w:hAnsiTheme="minorHAnsi" w:cstheme="minorHAnsi"/>
          <w:sz w:val="20"/>
          <w:szCs w:val="20"/>
        </w:rPr>
      </w:pPr>
      <w:r w:rsidRPr="001D282F">
        <w:rPr>
          <w:rFonts w:asciiTheme="minorHAnsi" w:hAnsiTheme="minorHAnsi" w:cstheme="minorHAnsi"/>
          <w:sz w:val="20"/>
          <w:szCs w:val="20"/>
        </w:rPr>
        <w:t>1.</w:t>
      </w:r>
      <w:r w:rsidR="001474D6" w:rsidRPr="001D282F">
        <w:rPr>
          <w:rFonts w:asciiTheme="minorHAnsi" w:hAnsiTheme="minorHAnsi" w:cstheme="minorHAnsi"/>
          <w:sz w:val="20"/>
          <w:szCs w:val="20"/>
        </w:rPr>
        <w:t>2</w:t>
      </w:r>
      <w:r w:rsidR="00DE7BAC">
        <w:rPr>
          <w:rFonts w:asciiTheme="minorHAnsi" w:hAnsiTheme="minorHAnsi" w:cstheme="minorHAnsi"/>
          <w:sz w:val="20"/>
          <w:szCs w:val="20"/>
        </w:rPr>
        <w:tab/>
      </w:r>
      <w:r w:rsidRPr="001D282F">
        <w:rPr>
          <w:rFonts w:asciiTheme="minorHAnsi" w:hAnsiTheme="minorHAnsi" w:cstheme="minorHAnsi"/>
          <w:sz w:val="20"/>
          <w:szCs w:val="20"/>
        </w:rPr>
        <w:t>Please note that when Examiners visit at other times of the year, colleagues are asked to download</w:t>
      </w:r>
      <w:r w:rsidRPr="001D282F">
        <w:rPr>
          <w:rFonts w:asciiTheme="minorHAnsi" w:hAnsiTheme="minorHAnsi" w:cstheme="minorHAnsi"/>
          <w:color w:val="44546A"/>
          <w:sz w:val="20"/>
          <w:szCs w:val="20"/>
        </w:rPr>
        <w:t xml:space="preserve"> </w:t>
      </w:r>
      <w:r w:rsidRPr="001D282F">
        <w:rPr>
          <w:rFonts w:asciiTheme="minorHAnsi" w:hAnsiTheme="minorHAnsi" w:cstheme="minorHAnsi"/>
          <w:sz w:val="20"/>
          <w:szCs w:val="20"/>
        </w:rPr>
        <w:t>forms themselves from the Finance section on the Intranet, for use by their External Examiner.</w:t>
      </w:r>
    </w:p>
    <w:p w14:paraId="5FAD4796" w14:textId="77777777" w:rsidR="006425F7" w:rsidRPr="001D282F" w:rsidRDefault="006425F7" w:rsidP="006425F7">
      <w:pPr>
        <w:rPr>
          <w:rFonts w:asciiTheme="minorHAnsi" w:hAnsiTheme="minorHAnsi" w:cstheme="minorHAnsi"/>
          <w:sz w:val="20"/>
          <w:szCs w:val="20"/>
        </w:rPr>
      </w:pPr>
    </w:p>
    <w:p w14:paraId="15A02301" w14:textId="08AD5E73" w:rsidR="006425F7" w:rsidRPr="001D282F" w:rsidRDefault="006425F7" w:rsidP="006425F7">
      <w:pPr>
        <w:rPr>
          <w:rFonts w:asciiTheme="minorHAnsi" w:hAnsiTheme="minorHAnsi" w:cstheme="minorHAnsi"/>
          <w:sz w:val="20"/>
          <w:szCs w:val="20"/>
        </w:rPr>
      </w:pPr>
      <w:r w:rsidRPr="001D282F">
        <w:rPr>
          <w:rFonts w:asciiTheme="minorHAnsi" w:hAnsiTheme="minorHAnsi" w:cstheme="minorHAnsi"/>
          <w:sz w:val="20"/>
          <w:szCs w:val="20"/>
        </w:rPr>
        <w:t xml:space="preserve">Once the form is completed (irrespective of the time of year) it should be returned to the Academic Quality and Standards Service within 3 months of expenditure. </w:t>
      </w:r>
      <w:r w:rsidRPr="001D282F">
        <w:rPr>
          <w:rFonts w:asciiTheme="minorHAnsi" w:hAnsiTheme="minorHAnsi" w:cstheme="minorHAnsi"/>
          <w:b/>
          <w:bCs/>
          <w:i/>
          <w:iCs/>
          <w:sz w:val="20"/>
          <w:szCs w:val="20"/>
        </w:rPr>
        <w:t xml:space="preserve">Please note that HMRC requires expenses to be wholly, necessarily and exclusively incurred while on University of Chichester </w:t>
      </w:r>
      <w:r w:rsidR="001474D6" w:rsidRPr="001D282F">
        <w:rPr>
          <w:rFonts w:asciiTheme="minorHAnsi" w:hAnsiTheme="minorHAnsi" w:cstheme="minorHAnsi"/>
          <w:b/>
          <w:bCs/>
          <w:i/>
          <w:iCs/>
          <w:sz w:val="20"/>
          <w:szCs w:val="20"/>
        </w:rPr>
        <w:t>b</w:t>
      </w:r>
      <w:r w:rsidRPr="001D282F">
        <w:rPr>
          <w:rFonts w:asciiTheme="minorHAnsi" w:hAnsiTheme="minorHAnsi" w:cstheme="minorHAnsi"/>
          <w:b/>
          <w:bCs/>
          <w:i/>
          <w:iCs/>
          <w:sz w:val="20"/>
          <w:szCs w:val="20"/>
        </w:rPr>
        <w:t>usiness</w:t>
      </w:r>
      <w:r w:rsidRPr="001D282F">
        <w:rPr>
          <w:rFonts w:asciiTheme="minorHAnsi" w:hAnsiTheme="minorHAnsi" w:cstheme="minorHAnsi"/>
          <w:i/>
          <w:iCs/>
          <w:sz w:val="20"/>
          <w:szCs w:val="20"/>
        </w:rPr>
        <w:t>.</w:t>
      </w:r>
      <w:r w:rsidRPr="001D282F">
        <w:rPr>
          <w:rFonts w:asciiTheme="minorHAnsi" w:hAnsiTheme="minorHAnsi" w:cstheme="minorHAnsi"/>
          <w:sz w:val="20"/>
          <w:szCs w:val="20"/>
        </w:rPr>
        <w:t xml:space="preserve"> Since payment is made through the Academic Quality and Standards Service budget, it is essential that these forms are sent to us (i.e. not direct to Finance) for clearance.</w:t>
      </w:r>
      <w:r w:rsidRPr="001D282F" w:rsidDel="00FB4083">
        <w:rPr>
          <w:rFonts w:asciiTheme="minorHAnsi" w:hAnsiTheme="minorHAnsi" w:cstheme="minorHAnsi"/>
          <w:sz w:val="20"/>
          <w:szCs w:val="20"/>
        </w:rPr>
        <w:t xml:space="preserve"> </w:t>
      </w:r>
    </w:p>
    <w:p w14:paraId="3B6BAB37" w14:textId="77777777" w:rsidR="006425F7" w:rsidRPr="001D282F" w:rsidRDefault="006425F7" w:rsidP="006425F7">
      <w:pPr>
        <w:ind w:left="709"/>
        <w:rPr>
          <w:rFonts w:asciiTheme="minorHAnsi" w:hAnsiTheme="minorHAnsi" w:cstheme="minorHAnsi"/>
          <w:sz w:val="20"/>
          <w:szCs w:val="20"/>
        </w:rPr>
      </w:pPr>
    </w:p>
    <w:p w14:paraId="2C942C42" w14:textId="77777777" w:rsidR="006425F7" w:rsidRPr="001D282F" w:rsidRDefault="006425F7" w:rsidP="006425F7">
      <w:pPr>
        <w:ind w:left="709" w:hanging="709"/>
        <w:rPr>
          <w:rFonts w:asciiTheme="minorHAnsi" w:hAnsiTheme="minorHAnsi" w:cstheme="minorHAnsi"/>
          <w:b/>
          <w:sz w:val="20"/>
          <w:szCs w:val="20"/>
        </w:rPr>
      </w:pPr>
      <w:r w:rsidRPr="001D282F">
        <w:rPr>
          <w:rFonts w:asciiTheme="minorHAnsi" w:hAnsiTheme="minorHAnsi" w:cstheme="minorHAnsi"/>
          <w:b/>
          <w:sz w:val="20"/>
          <w:szCs w:val="20"/>
        </w:rPr>
        <w:t>2.</w:t>
      </w:r>
      <w:r w:rsidRPr="001D282F">
        <w:rPr>
          <w:rFonts w:asciiTheme="minorHAnsi" w:hAnsiTheme="minorHAnsi" w:cstheme="minorHAnsi"/>
          <w:b/>
          <w:sz w:val="20"/>
          <w:szCs w:val="20"/>
        </w:rPr>
        <w:tab/>
        <w:t>Overnight Accommodation</w:t>
      </w:r>
    </w:p>
    <w:p w14:paraId="4B729A32" w14:textId="77777777" w:rsidR="006425F7" w:rsidRPr="001D282F" w:rsidRDefault="006425F7" w:rsidP="006425F7">
      <w:pPr>
        <w:ind w:left="709" w:hanging="709"/>
        <w:rPr>
          <w:rFonts w:asciiTheme="minorHAnsi" w:hAnsiTheme="minorHAnsi" w:cstheme="minorHAnsi"/>
          <w:sz w:val="20"/>
          <w:szCs w:val="20"/>
        </w:rPr>
      </w:pPr>
    </w:p>
    <w:p w14:paraId="06924F2D" w14:textId="77777777" w:rsidR="006425F7" w:rsidRPr="001D282F" w:rsidRDefault="006425F7" w:rsidP="006425F7">
      <w:pPr>
        <w:ind w:left="709"/>
        <w:rPr>
          <w:rFonts w:asciiTheme="minorHAnsi" w:hAnsiTheme="minorHAnsi" w:cstheme="minorHAnsi"/>
          <w:sz w:val="20"/>
          <w:szCs w:val="20"/>
          <w:u w:val="single"/>
        </w:rPr>
      </w:pPr>
      <w:r w:rsidRPr="001D282F">
        <w:rPr>
          <w:rFonts w:asciiTheme="minorHAnsi" w:hAnsiTheme="minorHAnsi" w:cstheme="minorHAnsi"/>
          <w:sz w:val="20"/>
          <w:szCs w:val="20"/>
        </w:rPr>
        <w:tab/>
        <w:t>2.1</w:t>
      </w:r>
      <w:r w:rsidRPr="001D282F">
        <w:rPr>
          <w:rFonts w:asciiTheme="minorHAnsi" w:hAnsiTheme="minorHAnsi" w:cstheme="minorHAnsi"/>
          <w:sz w:val="20"/>
          <w:szCs w:val="20"/>
        </w:rPr>
        <w:tab/>
      </w:r>
      <w:r w:rsidRPr="001D282F">
        <w:rPr>
          <w:rFonts w:asciiTheme="minorHAnsi" w:hAnsiTheme="minorHAnsi" w:cstheme="minorHAnsi"/>
          <w:sz w:val="20"/>
          <w:szCs w:val="20"/>
          <w:u w:val="single"/>
        </w:rPr>
        <w:t>Accommodation</w:t>
      </w:r>
    </w:p>
    <w:p w14:paraId="35F4311D" w14:textId="77777777" w:rsidR="006425F7" w:rsidRPr="001D282F" w:rsidRDefault="006425F7" w:rsidP="006425F7">
      <w:pPr>
        <w:ind w:left="709"/>
        <w:rPr>
          <w:rFonts w:asciiTheme="minorHAnsi" w:hAnsiTheme="minorHAnsi" w:cstheme="minorHAnsi"/>
          <w:sz w:val="20"/>
          <w:szCs w:val="20"/>
          <w:u w:val="single"/>
        </w:rPr>
      </w:pPr>
    </w:p>
    <w:p w14:paraId="2F3E139D" w14:textId="2A14FE85" w:rsidR="006425F7" w:rsidRPr="00DE7BAC" w:rsidRDefault="006425F7" w:rsidP="00DE7BAC">
      <w:pPr>
        <w:ind w:left="1418" w:hanging="709"/>
        <w:rPr>
          <w:rFonts w:asciiTheme="minorHAnsi" w:hAnsiTheme="minorHAnsi" w:cstheme="minorHAnsi"/>
          <w:bCs/>
          <w:sz w:val="20"/>
          <w:szCs w:val="20"/>
        </w:rPr>
      </w:pPr>
      <w:r w:rsidRPr="001D282F">
        <w:rPr>
          <w:rFonts w:asciiTheme="minorHAnsi" w:hAnsiTheme="minorHAnsi" w:cstheme="minorHAnsi"/>
          <w:sz w:val="20"/>
          <w:szCs w:val="20"/>
        </w:rPr>
        <w:tab/>
        <w:t xml:space="preserve">External Examiners will be booked local accommodation by the Academic Quality and Standards Service. If you wish your External Examiner to be accommodated, please email </w:t>
      </w:r>
      <w:hyperlink r:id="rId21" w:history="1">
        <w:r w:rsidRPr="001D282F">
          <w:rPr>
            <w:rStyle w:val="Hyperlink"/>
            <w:rFonts w:asciiTheme="minorHAnsi" w:hAnsiTheme="minorHAnsi" w:cstheme="minorHAnsi"/>
            <w:sz w:val="20"/>
            <w:szCs w:val="20"/>
          </w:rPr>
          <w:t>aqsubookings@chi.ac.uk</w:t>
        </w:r>
      </w:hyperlink>
      <w:r w:rsidRPr="001D282F">
        <w:rPr>
          <w:rFonts w:asciiTheme="minorHAnsi" w:hAnsiTheme="minorHAnsi" w:cstheme="minorHAnsi"/>
          <w:sz w:val="20"/>
          <w:szCs w:val="20"/>
        </w:rPr>
        <w:t xml:space="preserve"> with the request. </w:t>
      </w:r>
      <w:r w:rsidRPr="001D282F">
        <w:rPr>
          <w:rFonts w:asciiTheme="minorHAnsi" w:hAnsiTheme="minorHAnsi" w:cstheme="minorHAnsi"/>
          <w:bCs/>
          <w:sz w:val="20"/>
          <w:szCs w:val="20"/>
        </w:rPr>
        <w:t>When Examiners attend Boards of Examiners, they will be given the previously mentioned AQSS Bookings email address as the first point of contact for requesting accommodation.</w:t>
      </w:r>
      <w:r w:rsidR="00DE7BAC" w:rsidRPr="001D282F">
        <w:rPr>
          <w:rFonts w:asciiTheme="minorHAnsi" w:hAnsiTheme="minorHAnsi" w:cstheme="minorHAnsi"/>
          <w:sz w:val="20"/>
          <w:szCs w:val="20"/>
        </w:rPr>
        <w:t xml:space="preserve"> </w:t>
      </w:r>
    </w:p>
    <w:p w14:paraId="5754664D" w14:textId="77777777" w:rsidR="00DE7BAC" w:rsidRDefault="006425F7" w:rsidP="00DE7BAC">
      <w:pPr>
        <w:ind w:left="1418"/>
        <w:rPr>
          <w:rFonts w:asciiTheme="minorHAnsi" w:hAnsiTheme="minorHAnsi" w:cstheme="minorHAnsi"/>
          <w:b/>
          <w:sz w:val="20"/>
          <w:szCs w:val="20"/>
        </w:rPr>
      </w:pPr>
      <w:r w:rsidRPr="001D282F">
        <w:rPr>
          <w:rFonts w:asciiTheme="minorHAnsi" w:hAnsiTheme="minorHAnsi" w:cstheme="minorHAnsi"/>
          <w:sz w:val="20"/>
          <w:szCs w:val="20"/>
        </w:rPr>
        <w:t xml:space="preserve">Please note that requests for accommodation must be submitted to us </w:t>
      </w:r>
      <w:r w:rsidRPr="001D282F">
        <w:rPr>
          <w:rFonts w:asciiTheme="minorHAnsi" w:hAnsiTheme="minorHAnsi" w:cstheme="minorHAnsi"/>
          <w:b/>
          <w:sz w:val="20"/>
          <w:szCs w:val="20"/>
        </w:rPr>
        <w:t>with as much notice as possible.</w:t>
      </w:r>
    </w:p>
    <w:p w14:paraId="72641C58" w14:textId="3405A33F" w:rsidR="006425F7" w:rsidRPr="001D282F" w:rsidRDefault="00DE7BAC" w:rsidP="00DE7BAC">
      <w:pPr>
        <w:ind w:left="1418"/>
        <w:rPr>
          <w:rFonts w:asciiTheme="minorHAnsi" w:hAnsiTheme="minorHAnsi" w:cstheme="minorHAnsi"/>
          <w:sz w:val="20"/>
          <w:szCs w:val="20"/>
        </w:rPr>
      </w:pPr>
      <w:r w:rsidRPr="001D282F">
        <w:rPr>
          <w:rFonts w:asciiTheme="minorHAnsi" w:hAnsiTheme="minorHAnsi" w:cstheme="minorHAnsi"/>
          <w:sz w:val="20"/>
          <w:szCs w:val="20"/>
        </w:rPr>
        <w:t xml:space="preserve"> </w:t>
      </w:r>
    </w:p>
    <w:p w14:paraId="05A046E5" w14:textId="77777777" w:rsidR="006425F7" w:rsidRPr="001D282F" w:rsidRDefault="006425F7" w:rsidP="006425F7">
      <w:pPr>
        <w:rPr>
          <w:rFonts w:asciiTheme="minorHAnsi" w:hAnsiTheme="minorHAnsi" w:cstheme="minorHAnsi"/>
          <w:b/>
          <w:sz w:val="20"/>
          <w:szCs w:val="20"/>
        </w:rPr>
      </w:pPr>
      <w:r w:rsidRPr="001D282F">
        <w:rPr>
          <w:rFonts w:asciiTheme="minorHAnsi" w:hAnsiTheme="minorHAnsi" w:cstheme="minorHAnsi"/>
          <w:b/>
          <w:sz w:val="20"/>
          <w:szCs w:val="20"/>
        </w:rPr>
        <w:t>3.</w:t>
      </w:r>
      <w:r w:rsidRPr="001D282F">
        <w:rPr>
          <w:rFonts w:asciiTheme="minorHAnsi" w:hAnsiTheme="minorHAnsi" w:cstheme="minorHAnsi"/>
          <w:b/>
          <w:sz w:val="20"/>
          <w:szCs w:val="20"/>
        </w:rPr>
        <w:tab/>
        <w:t>Hospitality</w:t>
      </w:r>
    </w:p>
    <w:p w14:paraId="70CC7A75" w14:textId="77777777" w:rsidR="006425F7" w:rsidRPr="001D282F" w:rsidRDefault="006425F7" w:rsidP="006425F7">
      <w:pPr>
        <w:rPr>
          <w:rFonts w:asciiTheme="minorHAnsi" w:hAnsiTheme="minorHAnsi" w:cstheme="minorHAnsi"/>
          <w:b/>
          <w:sz w:val="20"/>
          <w:szCs w:val="20"/>
        </w:rPr>
      </w:pPr>
    </w:p>
    <w:p w14:paraId="6F82CE57" w14:textId="77777777" w:rsidR="006425F7" w:rsidRPr="001D282F" w:rsidRDefault="006425F7" w:rsidP="006425F7">
      <w:pPr>
        <w:rPr>
          <w:rFonts w:asciiTheme="minorHAnsi" w:hAnsiTheme="minorHAnsi" w:cstheme="minorHAnsi"/>
          <w:sz w:val="20"/>
          <w:szCs w:val="20"/>
          <w:u w:val="single"/>
        </w:rPr>
      </w:pPr>
      <w:r w:rsidRPr="001D282F">
        <w:rPr>
          <w:rFonts w:asciiTheme="minorHAnsi" w:hAnsiTheme="minorHAnsi" w:cstheme="minorHAnsi"/>
          <w:b/>
          <w:sz w:val="20"/>
          <w:szCs w:val="20"/>
        </w:rPr>
        <w:tab/>
      </w:r>
      <w:r w:rsidRPr="001D282F">
        <w:rPr>
          <w:rFonts w:asciiTheme="minorHAnsi" w:hAnsiTheme="minorHAnsi" w:cstheme="minorHAnsi"/>
          <w:sz w:val="20"/>
          <w:szCs w:val="20"/>
        </w:rPr>
        <w:t>3.1</w:t>
      </w:r>
      <w:r w:rsidRPr="001D282F">
        <w:rPr>
          <w:rFonts w:asciiTheme="minorHAnsi" w:hAnsiTheme="minorHAnsi" w:cstheme="minorHAnsi"/>
          <w:sz w:val="20"/>
          <w:szCs w:val="20"/>
        </w:rPr>
        <w:tab/>
      </w:r>
      <w:r w:rsidRPr="001D282F">
        <w:rPr>
          <w:rFonts w:asciiTheme="minorHAnsi" w:hAnsiTheme="minorHAnsi" w:cstheme="minorHAnsi"/>
          <w:sz w:val="20"/>
          <w:szCs w:val="20"/>
          <w:u w:val="single"/>
        </w:rPr>
        <w:t>General</w:t>
      </w:r>
    </w:p>
    <w:p w14:paraId="0832D8EB" w14:textId="77777777" w:rsidR="006425F7" w:rsidRPr="001D282F" w:rsidRDefault="006425F7" w:rsidP="006425F7">
      <w:pPr>
        <w:rPr>
          <w:rFonts w:asciiTheme="minorHAnsi" w:hAnsiTheme="minorHAnsi" w:cstheme="minorHAnsi"/>
          <w:sz w:val="20"/>
          <w:szCs w:val="20"/>
          <w:u w:val="single"/>
        </w:rPr>
      </w:pPr>
    </w:p>
    <w:p w14:paraId="21B865D9" w14:textId="77777777" w:rsidR="006425F7" w:rsidRPr="001D282F" w:rsidRDefault="006425F7" w:rsidP="006425F7">
      <w:pPr>
        <w:ind w:left="1418" w:firstLine="11"/>
        <w:rPr>
          <w:rFonts w:asciiTheme="minorHAnsi" w:hAnsiTheme="minorHAnsi" w:cstheme="minorHAnsi"/>
          <w:sz w:val="20"/>
          <w:szCs w:val="20"/>
        </w:rPr>
      </w:pPr>
      <w:r w:rsidRPr="001D282F">
        <w:rPr>
          <w:rFonts w:asciiTheme="minorHAnsi" w:hAnsiTheme="minorHAnsi" w:cstheme="minorHAnsi"/>
          <w:sz w:val="20"/>
          <w:szCs w:val="20"/>
        </w:rPr>
        <w:t xml:space="preserve">The University will pay for all meals for External Examiners. However, please observe the </w:t>
      </w:r>
      <w:proofErr w:type="gramStart"/>
      <w:r w:rsidRPr="001D282F">
        <w:rPr>
          <w:rFonts w:asciiTheme="minorHAnsi" w:hAnsiTheme="minorHAnsi" w:cstheme="minorHAnsi"/>
          <w:sz w:val="20"/>
          <w:szCs w:val="20"/>
        </w:rPr>
        <w:t>following:-</w:t>
      </w:r>
      <w:proofErr w:type="gramEnd"/>
    </w:p>
    <w:p w14:paraId="3A27EB55" w14:textId="77777777" w:rsidR="006425F7" w:rsidRPr="001D282F" w:rsidRDefault="006425F7" w:rsidP="006425F7">
      <w:pPr>
        <w:ind w:left="1418" w:hanging="709"/>
        <w:rPr>
          <w:rFonts w:asciiTheme="minorHAnsi" w:hAnsiTheme="minorHAnsi" w:cstheme="minorHAnsi"/>
          <w:sz w:val="20"/>
          <w:szCs w:val="20"/>
        </w:rPr>
      </w:pPr>
    </w:p>
    <w:p w14:paraId="287BE9E2" w14:textId="460FD73C" w:rsidR="006425F7" w:rsidRPr="001D282F" w:rsidRDefault="006425F7" w:rsidP="006425F7">
      <w:pPr>
        <w:ind w:left="2127" w:hanging="698"/>
        <w:rPr>
          <w:rFonts w:asciiTheme="minorHAnsi" w:hAnsiTheme="minorHAnsi" w:cstheme="minorHAnsi"/>
          <w:sz w:val="20"/>
          <w:szCs w:val="20"/>
        </w:rPr>
      </w:pPr>
      <w:r w:rsidRPr="001D282F">
        <w:rPr>
          <w:rFonts w:asciiTheme="minorHAnsi" w:hAnsiTheme="minorHAnsi" w:cstheme="minorHAnsi"/>
          <w:sz w:val="20"/>
          <w:szCs w:val="20"/>
        </w:rPr>
        <w:t>a)</w:t>
      </w:r>
      <w:r w:rsidRPr="001D282F">
        <w:rPr>
          <w:rFonts w:asciiTheme="minorHAnsi" w:hAnsiTheme="minorHAnsi" w:cstheme="minorHAnsi"/>
          <w:sz w:val="20"/>
          <w:szCs w:val="20"/>
        </w:rPr>
        <w:tab/>
        <w:t>Accommodation will be arranged on either a bed and breakfast basis or where breakfast is not provided by the facility with a breakfast allowance to a maximum of £10.00; the External Examiner will be given an additional allowance of to a maximum of £25</w:t>
      </w:r>
      <w:r w:rsidR="00AE7811" w:rsidRPr="001D282F">
        <w:rPr>
          <w:rFonts w:asciiTheme="minorHAnsi" w:hAnsiTheme="minorHAnsi" w:cstheme="minorHAnsi"/>
          <w:sz w:val="20"/>
          <w:szCs w:val="20"/>
        </w:rPr>
        <w:t>.00</w:t>
      </w:r>
      <w:r w:rsidRPr="001D282F">
        <w:rPr>
          <w:rFonts w:asciiTheme="minorHAnsi" w:hAnsiTheme="minorHAnsi" w:cstheme="minorHAnsi"/>
          <w:sz w:val="20"/>
          <w:szCs w:val="20"/>
        </w:rPr>
        <w:t xml:space="preserve"> per night to cover their evening meal which may therefore be taken at a location of their choice.  Please note that the University will not reimburse for gratuities or the consumption of alcohol.</w:t>
      </w:r>
      <w:r w:rsidRPr="001D282F">
        <w:rPr>
          <w:rFonts w:asciiTheme="minorHAnsi" w:hAnsiTheme="minorHAnsi" w:cstheme="minorHAnsi"/>
          <w:sz w:val="20"/>
          <w:szCs w:val="20"/>
        </w:rPr>
        <w:tab/>
      </w:r>
    </w:p>
    <w:p w14:paraId="34C839F3" w14:textId="77777777" w:rsidR="006425F7" w:rsidRPr="001D282F" w:rsidRDefault="006425F7" w:rsidP="006425F7">
      <w:pPr>
        <w:rPr>
          <w:rFonts w:asciiTheme="minorHAnsi" w:hAnsiTheme="minorHAnsi" w:cstheme="minorHAnsi"/>
          <w:sz w:val="20"/>
          <w:szCs w:val="20"/>
        </w:rPr>
      </w:pPr>
    </w:p>
    <w:p w14:paraId="0063F79F" w14:textId="77777777"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lastRenderedPageBreak/>
        <w:t>b)</w:t>
      </w:r>
      <w:r w:rsidRPr="001D282F">
        <w:rPr>
          <w:rFonts w:asciiTheme="minorHAnsi" w:hAnsiTheme="minorHAnsi" w:cstheme="minorHAnsi"/>
          <w:sz w:val="20"/>
          <w:szCs w:val="20"/>
        </w:rPr>
        <w:tab/>
        <w:t>The in-house hospitality needs of all External Examiners must be determined at least two weeks in advance.</w:t>
      </w:r>
    </w:p>
    <w:p w14:paraId="161F4829" w14:textId="77777777" w:rsidR="006425F7" w:rsidRPr="001D282F" w:rsidRDefault="006425F7" w:rsidP="006425F7">
      <w:pPr>
        <w:ind w:left="2127" w:hanging="709"/>
        <w:rPr>
          <w:rFonts w:asciiTheme="minorHAnsi" w:hAnsiTheme="minorHAnsi" w:cstheme="minorHAnsi"/>
          <w:sz w:val="20"/>
          <w:szCs w:val="20"/>
        </w:rPr>
      </w:pPr>
    </w:p>
    <w:p w14:paraId="4920059E" w14:textId="6205F3E8"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c)</w:t>
      </w:r>
      <w:r w:rsidRPr="001D282F">
        <w:rPr>
          <w:rFonts w:asciiTheme="minorHAnsi" w:hAnsiTheme="minorHAnsi" w:cstheme="minorHAnsi"/>
          <w:sz w:val="20"/>
          <w:szCs w:val="20"/>
        </w:rPr>
        <w:tab/>
        <w:t xml:space="preserve">Hospitality may be provided either within the University or colleagues may take their External Examiners out for a meal. </w:t>
      </w:r>
      <w:r w:rsidRPr="001D282F">
        <w:rPr>
          <w:rFonts w:asciiTheme="minorHAnsi" w:hAnsiTheme="minorHAnsi" w:cstheme="minorHAnsi"/>
          <w:b/>
          <w:sz w:val="20"/>
          <w:szCs w:val="20"/>
        </w:rPr>
        <w:t>In either case</w:t>
      </w:r>
      <w:r w:rsidRPr="001D282F">
        <w:rPr>
          <w:rFonts w:asciiTheme="minorHAnsi" w:hAnsiTheme="minorHAnsi" w:cstheme="minorHAnsi"/>
          <w:sz w:val="20"/>
          <w:szCs w:val="20"/>
        </w:rPr>
        <w:t xml:space="preserve"> the Academic Quality and Standards Service commitment will be to cover the cost of External Examiners’ meals only to a maximum of £25</w:t>
      </w:r>
      <w:r w:rsidR="00AE7811" w:rsidRPr="001D282F">
        <w:rPr>
          <w:rFonts w:asciiTheme="minorHAnsi" w:hAnsiTheme="minorHAnsi" w:cstheme="minorHAnsi"/>
          <w:sz w:val="20"/>
          <w:szCs w:val="20"/>
        </w:rPr>
        <w:t>.00</w:t>
      </w:r>
      <w:r w:rsidRPr="001D282F">
        <w:rPr>
          <w:rFonts w:asciiTheme="minorHAnsi" w:hAnsiTheme="minorHAnsi" w:cstheme="minorHAnsi"/>
          <w:sz w:val="20"/>
          <w:szCs w:val="20"/>
        </w:rPr>
        <w:t xml:space="preserve"> per head (charged to the Academic Quality and Standards </w:t>
      </w:r>
      <w:r w:rsidR="00000D80" w:rsidRPr="001D282F">
        <w:rPr>
          <w:rFonts w:asciiTheme="minorHAnsi" w:hAnsiTheme="minorHAnsi" w:cstheme="minorHAnsi"/>
          <w:sz w:val="20"/>
          <w:szCs w:val="20"/>
        </w:rPr>
        <w:t xml:space="preserve">Service </w:t>
      </w:r>
      <w:r w:rsidRPr="001D282F">
        <w:rPr>
          <w:rFonts w:asciiTheme="minorHAnsi" w:hAnsiTheme="minorHAnsi" w:cstheme="minorHAnsi"/>
          <w:sz w:val="20"/>
          <w:szCs w:val="20"/>
        </w:rPr>
        <w:t xml:space="preserve">budget).  The Academic Quality and Standards Service will not meet the cost of catering for any internal colleague who accompanies an External Examiner (or group of Examiners) for any meal, whether on or off campus. </w:t>
      </w:r>
    </w:p>
    <w:p w14:paraId="6C84537F" w14:textId="77777777" w:rsidR="006425F7" w:rsidRPr="001D282F" w:rsidRDefault="006425F7" w:rsidP="006425F7">
      <w:pPr>
        <w:rPr>
          <w:rFonts w:asciiTheme="minorHAnsi" w:hAnsiTheme="minorHAnsi" w:cstheme="minorHAnsi"/>
          <w:sz w:val="20"/>
          <w:szCs w:val="20"/>
        </w:rPr>
      </w:pPr>
    </w:p>
    <w:p w14:paraId="2B841E08" w14:textId="77777777" w:rsidR="006425F7" w:rsidRPr="001D282F" w:rsidRDefault="006425F7" w:rsidP="006425F7">
      <w:pPr>
        <w:ind w:left="709"/>
        <w:rPr>
          <w:rFonts w:asciiTheme="minorHAnsi" w:hAnsiTheme="minorHAnsi" w:cstheme="minorHAnsi"/>
          <w:sz w:val="20"/>
          <w:szCs w:val="20"/>
          <w:u w:val="single"/>
        </w:rPr>
      </w:pPr>
      <w:r w:rsidRPr="001D282F">
        <w:rPr>
          <w:rFonts w:asciiTheme="minorHAnsi" w:hAnsiTheme="minorHAnsi" w:cstheme="minorHAnsi"/>
          <w:sz w:val="20"/>
          <w:szCs w:val="20"/>
        </w:rPr>
        <w:t>3.2</w:t>
      </w:r>
      <w:r w:rsidRPr="001D282F">
        <w:rPr>
          <w:rFonts w:asciiTheme="minorHAnsi" w:hAnsiTheme="minorHAnsi" w:cstheme="minorHAnsi"/>
          <w:sz w:val="20"/>
          <w:szCs w:val="20"/>
        </w:rPr>
        <w:tab/>
      </w:r>
      <w:r w:rsidRPr="001D282F">
        <w:rPr>
          <w:rFonts w:asciiTheme="minorHAnsi" w:hAnsiTheme="minorHAnsi" w:cstheme="minorHAnsi"/>
          <w:sz w:val="20"/>
          <w:szCs w:val="20"/>
          <w:u w:val="single"/>
        </w:rPr>
        <w:t>Boards of Examiners</w:t>
      </w:r>
    </w:p>
    <w:p w14:paraId="0680EC28" w14:textId="77777777" w:rsidR="006425F7" w:rsidRPr="001D282F" w:rsidRDefault="006425F7" w:rsidP="006425F7">
      <w:pPr>
        <w:rPr>
          <w:rFonts w:asciiTheme="minorHAnsi" w:hAnsiTheme="minorHAnsi" w:cstheme="minorHAnsi"/>
          <w:sz w:val="20"/>
          <w:szCs w:val="20"/>
        </w:rPr>
      </w:pPr>
    </w:p>
    <w:p w14:paraId="1C1CFA1B" w14:textId="6765D98E" w:rsidR="006425F7" w:rsidRPr="001D282F" w:rsidRDefault="006425F7" w:rsidP="00AE7811">
      <w:pPr>
        <w:ind w:left="1418" w:hanging="709"/>
        <w:rPr>
          <w:rFonts w:asciiTheme="minorHAnsi" w:hAnsiTheme="minorHAnsi" w:cstheme="minorHAnsi"/>
          <w:sz w:val="20"/>
          <w:szCs w:val="20"/>
        </w:rPr>
      </w:pPr>
      <w:r w:rsidRPr="001D282F">
        <w:rPr>
          <w:rFonts w:asciiTheme="minorHAnsi" w:hAnsiTheme="minorHAnsi" w:cstheme="minorHAnsi"/>
          <w:sz w:val="20"/>
          <w:szCs w:val="20"/>
        </w:rPr>
        <w:tab/>
      </w:r>
      <w:r w:rsidR="00AE7811" w:rsidRPr="001D282F">
        <w:rPr>
          <w:rFonts w:asciiTheme="minorHAnsi" w:hAnsiTheme="minorHAnsi" w:cstheme="minorHAnsi"/>
          <w:sz w:val="20"/>
          <w:szCs w:val="20"/>
        </w:rPr>
        <w:t xml:space="preserve">These will </w:t>
      </w:r>
      <w:r w:rsidR="001474D6" w:rsidRPr="001D282F">
        <w:rPr>
          <w:rFonts w:asciiTheme="minorHAnsi" w:hAnsiTheme="minorHAnsi" w:cstheme="minorHAnsi"/>
          <w:sz w:val="20"/>
          <w:szCs w:val="20"/>
        </w:rPr>
        <w:t xml:space="preserve">usually </w:t>
      </w:r>
      <w:r w:rsidR="00AE7811" w:rsidRPr="001D282F">
        <w:rPr>
          <w:rFonts w:asciiTheme="minorHAnsi" w:hAnsiTheme="minorHAnsi" w:cstheme="minorHAnsi"/>
          <w:sz w:val="20"/>
          <w:szCs w:val="20"/>
        </w:rPr>
        <w:t>be conducted online.</w:t>
      </w:r>
    </w:p>
    <w:p w14:paraId="1EB38FCA" w14:textId="77777777" w:rsidR="006425F7" w:rsidRPr="001D282F" w:rsidRDefault="006425F7" w:rsidP="006425F7">
      <w:pPr>
        <w:ind w:left="2127" w:hanging="709"/>
        <w:rPr>
          <w:rFonts w:asciiTheme="minorHAnsi" w:hAnsiTheme="minorHAnsi" w:cstheme="minorHAnsi"/>
          <w:sz w:val="20"/>
          <w:szCs w:val="20"/>
        </w:rPr>
      </w:pPr>
    </w:p>
    <w:p w14:paraId="699FF1C7" w14:textId="77777777" w:rsidR="006425F7" w:rsidRPr="001D282F" w:rsidRDefault="006425F7" w:rsidP="006425F7">
      <w:pPr>
        <w:rPr>
          <w:rFonts w:asciiTheme="minorHAnsi" w:hAnsiTheme="minorHAnsi" w:cstheme="minorHAnsi"/>
          <w:b/>
          <w:sz w:val="20"/>
          <w:szCs w:val="20"/>
        </w:rPr>
      </w:pPr>
      <w:r w:rsidRPr="001D282F">
        <w:rPr>
          <w:rFonts w:asciiTheme="minorHAnsi" w:hAnsiTheme="minorHAnsi" w:cstheme="minorHAnsi"/>
          <w:b/>
          <w:sz w:val="20"/>
          <w:szCs w:val="20"/>
        </w:rPr>
        <w:t>4.</w:t>
      </w:r>
      <w:r w:rsidRPr="001D282F">
        <w:rPr>
          <w:rFonts w:asciiTheme="minorHAnsi" w:hAnsiTheme="minorHAnsi" w:cstheme="minorHAnsi"/>
          <w:b/>
          <w:sz w:val="20"/>
          <w:szCs w:val="20"/>
        </w:rPr>
        <w:tab/>
        <w:t>Internal Examiners' Expenses</w:t>
      </w:r>
    </w:p>
    <w:p w14:paraId="380B3E61" w14:textId="77777777" w:rsidR="006425F7" w:rsidRPr="001D282F" w:rsidRDefault="006425F7" w:rsidP="006425F7">
      <w:pPr>
        <w:rPr>
          <w:rFonts w:asciiTheme="minorHAnsi" w:hAnsiTheme="minorHAnsi" w:cstheme="minorHAnsi"/>
          <w:b/>
          <w:sz w:val="20"/>
          <w:szCs w:val="20"/>
        </w:rPr>
      </w:pPr>
    </w:p>
    <w:p w14:paraId="2264D5F9" w14:textId="3212A1C4" w:rsidR="006425F7" w:rsidRPr="001D282F" w:rsidRDefault="006425F7" w:rsidP="006425F7">
      <w:pPr>
        <w:ind w:left="709" w:firstLine="11"/>
        <w:rPr>
          <w:rFonts w:asciiTheme="minorHAnsi" w:hAnsiTheme="minorHAnsi" w:cstheme="minorHAnsi"/>
          <w:b/>
          <w:sz w:val="20"/>
          <w:szCs w:val="20"/>
        </w:rPr>
      </w:pPr>
      <w:r w:rsidRPr="001D282F">
        <w:rPr>
          <w:rFonts w:asciiTheme="minorHAnsi" w:hAnsiTheme="minorHAnsi" w:cstheme="minorHAnsi"/>
          <w:sz w:val="20"/>
          <w:szCs w:val="20"/>
        </w:rPr>
        <w:t xml:space="preserve">The Academic Quality and Standards Service budget will not cover Internal Examiners’ expenses incurred in dealing with their External Examiners such as, for example, travelling to meet them off campus. </w:t>
      </w:r>
      <w:r w:rsidRPr="001D282F">
        <w:rPr>
          <w:rFonts w:asciiTheme="minorHAnsi" w:hAnsiTheme="minorHAnsi" w:cstheme="minorHAnsi"/>
          <w:b/>
          <w:sz w:val="20"/>
          <w:szCs w:val="20"/>
        </w:rPr>
        <w:t xml:space="preserve">HMRC requires expenses to be wholly, necessarily and exclusively incurred while on University of Chichester </w:t>
      </w:r>
      <w:r w:rsidR="001474D6" w:rsidRPr="001D282F">
        <w:rPr>
          <w:rFonts w:asciiTheme="minorHAnsi" w:hAnsiTheme="minorHAnsi" w:cstheme="minorHAnsi"/>
          <w:b/>
          <w:sz w:val="20"/>
          <w:szCs w:val="20"/>
        </w:rPr>
        <w:t>b</w:t>
      </w:r>
      <w:r w:rsidRPr="001D282F">
        <w:rPr>
          <w:rFonts w:asciiTheme="minorHAnsi" w:hAnsiTheme="minorHAnsi" w:cstheme="minorHAnsi"/>
          <w:b/>
          <w:sz w:val="20"/>
          <w:szCs w:val="20"/>
        </w:rPr>
        <w:t>usiness.</w:t>
      </w:r>
    </w:p>
    <w:p w14:paraId="117176EB" w14:textId="77777777" w:rsidR="006425F7" w:rsidRPr="001D282F" w:rsidRDefault="006425F7" w:rsidP="006425F7">
      <w:pPr>
        <w:rPr>
          <w:rFonts w:asciiTheme="minorHAnsi" w:hAnsiTheme="minorHAnsi" w:cstheme="minorHAnsi"/>
          <w:sz w:val="20"/>
          <w:szCs w:val="20"/>
        </w:rPr>
      </w:pPr>
    </w:p>
    <w:p w14:paraId="48EBD775" w14:textId="77777777" w:rsidR="006425F7" w:rsidRPr="001D282F" w:rsidRDefault="006425F7" w:rsidP="006425F7">
      <w:pPr>
        <w:ind w:left="709" w:hanging="709"/>
        <w:rPr>
          <w:rFonts w:asciiTheme="minorHAnsi" w:hAnsiTheme="minorHAnsi" w:cstheme="minorHAnsi"/>
          <w:b/>
          <w:sz w:val="20"/>
          <w:szCs w:val="20"/>
        </w:rPr>
      </w:pPr>
      <w:r w:rsidRPr="001D282F">
        <w:rPr>
          <w:rFonts w:asciiTheme="minorHAnsi" w:hAnsiTheme="minorHAnsi" w:cstheme="minorHAnsi"/>
          <w:b/>
          <w:sz w:val="20"/>
          <w:szCs w:val="20"/>
        </w:rPr>
        <w:t>5.</w:t>
      </w:r>
      <w:r w:rsidRPr="001D282F">
        <w:rPr>
          <w:rFonts w:asciiTheme="minorHAnsi" w:hAnsiTheme="minorHAnsi" w:cstheme="minorHAnsi"/>
          <w:b/>
          <w:sz w:val="20"/>
          <w:szCs w:val="20"/>
        </w:rPr>
        <w:tab/>
        <w:t>Preparation of Examination Papers and Moderation of Assessment</w:t>
      </w:r>
    </w:p>
    <w:p w14:paraId="1AB5854A" w14:textId="77777777" w:rsidR="006425F7" w:rsidRPr="001D282F" w:rsidRDefault="006425F7" w:rsidP="006425F7">
      <w:pPr>
        <w:ind w:left="709" w:hanging="709"/>
        <w:rPr>
          <w:rFonts w:asciiTheme="minorHAnsi" w:hAnsiTheme="minorHAnsi" w:cstheme="minorHAnsi"/>
          <w:b/>
          <w:sz w:val="20"/>
          <w:szCs w:val="20"/>
        </w:rPr>
      </w:pPr>
    </w:p>
    <w:p w14:paraId="62F775B5" w14:textId="77777777" w:rsidR="00DE7BAC" w:rsidRDefault="006425F7" w:rsidP="00DE7BAC">
      <w:pPr>
        <w:ind w:left="709" w:hanging="709"/>
        <w:rPr>
          <w:rFonts w:asciiTheme="minorHAnsi" w:hAnsiTheme="minorHAnsi" w:cstheme="minorHAnsi"/>
          <w:sz w:val="20"/>
          <w:szCs w:val="20"/>
        </w:rPr>
      </w:pPr>
      <w:r w:rsidRPr="001D282F">
        <w:rPr>
          <w:rFonts w:asciiTheme="minorHAnsi" w:hAnsiTheme="minorHAnsi" w:cstheme="minorHAnsi"/>
          <w:b/>
          <w:sz w:val="20"/>
          <w:szCs w:val="20"/>
        </w:rPr>
        <w:tab/>
      </w:r>
      <w:r w:rsidRPr="001D282F">
        <w:rPr>
          <w:rFonts w:asciiTheme="minorHAnsi" w:hAnsiTheme="minorHAnsi" w:cstheme="minorHAnsi"/>
          <w:sz w:val="20"/>
          <w:szCs w:val="20"/>
        </w:rPr>
        <w:t>There are guidelines covering the preparation of examination papers and moderation of assessment which will be incorporated into the general guidelines for External Examiners and should be followed by module co-ordinators and tutors.</w:t>
      </w:r>
    </w:p>
    <w:p w14:paraId="31ADC761" w14:textId="3379CE98" w:rsidR="006425F7" w:rsidRPr="001D282F" w:rsidRDefault="00DE7BAC" w:rsidP="00DE7BAC">
      <w:pPr>
        <w:ind w:left="709" w:hanging="709"/>
        <w:rPr>
          <w:rFonts w:asciiTheme="minorHAnsi" w:hAnsiTheme="minorHAnsi" w:cstheme="minorHAnsi"/>
          <w:sz w:val="20"/>
          <w:szCs w:val="20"/>
        </w:rPr>
      </w:pPr>
      <w:r w:rsidRPr="001D282F">
        <w:rPr>
          <w:rFonts w:asciiTheme="minorHAnsi" w:hAnsiTheme="minorHAnsi" w:cstheme="minorHAnsi"/>
          <w:sz w:val="20"/>
          <w:szCs w:val="20"/>
        </w:rPr>
        <w:t xml:space="preserve"> </w:t>
      </w:r>
    </w:p>
    <w:p w14:paraId="72C6A3CF" w14:textId="77777777" w:rsidR="006425F7" w:rsidRPr="001D282F" w:rsidRDefault="006425F7" w:rsidP="006425F7">
      <w:pPr>
        <w:ind w:left="709"/>
        <w:rPr>
          <w:rFonts w:asciiTheme="minorHAnsi" w:hAnsiTheme="minorHAnsi" w:cstheme="minorHAnsi"/>
          <w:sz w:val="20"/>
          <w:szCs w:val="20"/>
          <w:u w:val="single"/>
        </w:rPr>
      </w:pPr>
      <w:r w:rsidRPr="001D282F">
        <w:rPr>
          <w:rFonts w:asciiTheme="minorHAnsi" w:hAnsiTheme="minorHAnsi" w:cstheme="minorHAnsi"/>
          <w:sz w:val="20"/>
          <w:szCs w:val="20"/>
        </w:rPr>
        <w:t>5.1</w:t>
      </w:r>
      <w:r w:rsidRPr="001D282F">
        <w:rPr>
          <w:rFonts w:asciiTheme="minorHAnsi" w:hAnsiTheme="minorHAnsi" w:cstheme="minorHAnsi"/>
          <w:sz w:val="20"/>
          <w:szCs w:val="20"/>
        </w:rPr>
        <w:tab/>
      </w:r>
      <w:r w:rsidRPr="001D282F">
        <w:rPr>
          <w:rFonts w:asciiTheme="minorHAnsi" w:hAnsiTheme="minorHAnsi" w:cstheme="minorHAnsi"/>
          <w:sz w:val="20"/>
          <w:szCs w:val="20"/>
          <w:u w:val="single"/>
        </w:rPr>
        <w:t>Preparation of Examination Papers</w:t>
      </w:r>
    </w:p>
    <w:p w14:paraId="498738A8" w14:textId="77777777" w:rsidR="006425F7" w:rsidRPr="001D282F" w:rsidRDefault="006425F7" w:rsidP="006425F7">
      <w:pPr>
        <w:ind w:left="709" w:hanging="709"/>
        <w:rPr>
          <w:rFonts w:asciiTheme="minorHAnsi" w:hAnsiTheme="minorHAnsi" w:cstheme="minorHAnsi"/>
          <w:sz w:val="20"/>
          <w:szCs w:val="20"/>
          <w:u w:val="single"/>
        </w:rPr>
      </w:pPr>
    </w:p>
    <w:p w14:paraId="639553A1" w14:textId="170105E3" w:rsidR="006425F7" w:rsidRPr="001D282F" w:rsidRDefault="006425F7" w:rsidP="006425F7">
      <w:pPr>
        <w:ind w:left="1418" w:hanging="709"/>
        <w:rPr>
          <w:rFonts w:asciiTheme="minorHAnsi" w:hAnsiTheme="minorHAnsi" w:cstheme="minorHAnsi"/>
          <w:sz w:val="20"/>
          <w:szCs w:val="20"/>
        </w:rPr>
      </w:pPr>
      <w:r w:rsidRPr="001D282F">
        <w:rPr>
          <w:rFonts w:asciiTheme="minorHAnsi" w:hAnsiTheme="minorHAnsi" w:cstheme="minorHAnsi"/>
          <w:sz w:val="20"/>
          <w:szCs w:val="20"/>
        </w:rPr>
        <w:tab/>
        <w:t>All examination papers (both seen and unseen) for both first-sits and re-sits should be sent to the Assessment Office by the module co-ordinator.  The papers will be prepared by the Assessment Office to ensure consistency in rubric and house-style; they will be sent to the module co-ordinator for proofing and when 'final' versions are ready the Assessment Office will forward them to the appropriate External Examiner for comment (unless the module or External Examiner is new, the Office will not send Year 1 papers)</w:t>
      </w:r>
      <w:proofErr w:type="gramStart"/>
      <w:r w:rsidRPr="001D282F">
        <w:rPr>
          <w:rFonts w:asciiTheme="minorHAnsi" w:hAnsiTheme="minorHAnsi" w:cstheme="minorHAnsi"/>
          <w:sz w:val="20"/>
          <w:szCs w:val="20"/>
        </w:rPr>
        <w:t>. .</w:t>
      </w:r>
      <w:proofErr w:type="gramEnd"/>
      <w:r w:rsidRPr="001D282F">
        <w:rPr>
          <w:rFonts w:asciiTheme="minorHAnsi" w:hAnsiTheme="minorHAnsi" w:cstheme="minorHAnsi"/>
          <w:sz w:val="20"/>
          <w:szCs w:val="20"/>
        </w:rPr>
        <w:t xml:space="preserve">  Should the External Examiner require any changes to be made, the Assessment Office will return the paper(s) to the module co-ordinator.  In order for this process to take place, two draft examination papers (for both first-sits and resits) need to be with the Assessment Office eight weeks before the scheduled date for the examination.</w:t>
      </w:r>
    </w:p>
    <w:p w14:paraId="72B63614" w14:textId="77777777" w:rsidR="006425F7" w:rsidRPr="001D282F" w:rsidRDefault="006425F7" w:rsidP="006425F7">
      <w:pPr>
        <w:rPr>
          <w:rFonts w:asciiTheme="minorHAnsi" w:hAnsiTheme="minorHAnsi" w:cstheme="minorHAnsi"/>
          <w:sz w:val="20"/>
          <w:szCs w:val="20"/>
        </w:rPr>
      </w:pPr>
    </w:p>
    <w:p w14:paraId="5345A15D" w14:textId="77777777" w:rsidR="006425F7" w:rsidRPr="001D282F" w:rsidRDefault="006425F7" w:rsidP="006425F7">
      <w:pPr>
        <w:ind w:left="1418" w:hanging="709"/>
        <w:rPr>
          <w:rFonts w:asciiTheme="minorHAnsi" w:hAnsiTheme="minorHAnsi" w:cstheme="minorHAnsi"/>
          <w:sz w:val="20"/>
          <w:szCs w:val="20"/>
        </w:rPr>
      </w:pPr>
    </w:p>
    <w:p w14:paraId="314C4F9E" w14:textId="4163009D" w:rsidR="006425F7" w:rsidRPr="001D282F" w:rsidRDefault="006425F7" w:rsidP="006425F7">
      <w:pPr>
        <w:ind w:left="1418" w:hanging="709"/>
        <w:rPr>
          <w:rFonts w:asciiTheme="minorHAnsi" w:hAnsiTheme="minorHAnsi" w:cstheme="minorHAnsi"/>
          <w:sz w:val="20"/>
          <w:szCs w:val="20"/>
          <w:u w:val="single"/>
        </w:rPr>
      </w:pPr>
      <w:r w:rsidRPr="001D282F">
        <w:rPr>
          <w:rFonts w:asciiTheme="minorHAnsi" w:hAnsiTheme="minorHAnsi" w:cstheme="minorHAnsi"/>
          <w:sz w:val="20"/>
          <w:szCs w:val="20"/>
        </w:rPr>
        <w:t>5.2</w:t>
      </w:r>
      <w:r w:rsidRPr="001D282F">
        <w:rPr>
          <w:rFonts w:asciiTheme="minorHAnsi" w:hAnsiTheme="minorHAnsi" w:cstheme="minorHAnsi"/>
          <w:sz w:val="20"/>
          <w:szCs w:val="20"/>
        </w:rPr>
        <w:tab/>
      </w:r>
      <w:r w:rsidRPr="001D282F">
        <w:rPr>
          <w:rFonts w:asciiTheme="minorHAnsi" w:hAnsiTheme="minorHAnsi" w:cstheme="minorHAnsi"/>
          <w:sz w:val="20"/>
          <w:szCs w:val="20"/>
          <w:u w:val="single"/>
        </w:rPr>
        <w:t xml:space="preserve">Materials </w:t>
      </w:r>
      <w:r w:rsidR="00BC0991" w:rsidRPr="001D282F">
        <w:rPr>
          <w:rFonts w:asciiTheme="minorHAnsi" w:hAnsiTheme="minorHAnsi" w:cstheme="minorHAnsi"/>
          <w:sz w:val="20"/>
          <w:szCs w:val="20"/>
          <w:u w:val="single"/>
        </w:rPr>
        <w:t>from</w:t>
      </w:r>
      <w:r w:rsidRPr="001D282F">
        <w:rPr>
          <w:rFonts w:asciiTheme="minorHAnsi" w:hAnsiTheme="minorHAnsi" w:cstheme="minorHAnsi"/>
          <w:sz w:val="20"/>
          <w:szCs w:val="20"/>
          <w:u w:val="single"/>
        </w:rPr>
        <w:t xml:space="preserve"> Each Module to be sent to External Examiners by the Programme / Department (Following Internal Marking)</w:t>
      </w:r>
    </w:p>
    <w:p w14:paraId="57972A47" w14:textId="77777777" w:rsidR="006425F7" w:rsidRPr="001D282F" w:rsidRDefault="006425F7" w:rsidP="006425F7">
      <w:pPr>
        <w:ind w:left="1418" w:hanging="709"/>
        <w:rPr>
          <w:rFonts w:asciiTheme="minorHAnsi" w:hAnsiTheme="minorHAnsi" w:cstheme="minorHAnsi"/>
          <w:sz w:val="20"/>
          <w:szCs w:val="20"/>
        </w:rPr>
      </w:pPr>
    </w:p>
    <w:p w14:paraId="6E5212CE" w14:textId="77777777" w:rsidR="00DE7BAC" w:rsidRDefault="006425F7" w:rsidP="00DE7BAC">
      <w:pPr>
        <w:ind w:left="1418"/>
        <w:rPr>
          <w:rFonts w:asciiTheme="minorHAnsi" w:hAnsiTheme="minorHAnsi" w:cstheme="minorHAnsi"/>
          <w:sz w:val="20"/>
          <w:szCs w:val="20"/>
        </w:rPr>
      </w:pPr>
      <w:r w:rsidRPr="001D282F">
        <w:rPr>
          <w:rFonts w:asciiTheme="minorHAnsi" w:hAnsiTheme="minorHAnsi" w:cstheme="minorHAnsi"/>
          <w:sz w:val="20"/>
          <w:szCs w:val="20"/>
        </w:rPr>
        <w:t>We suggest a rolling schedule of module material be made available to the External Examiner</w:t>
      </w:r>
      <w:bookmarkStart w:id="71" w:name="_Toc530735532"/>
      <w:r w:rsidRPr="001D282F">
        <w:rPr>
          <w:rFonts w:asciiTheme="minorHAnsi" w:hAnsiTheme="minorHAnsi" w:cstheme="minorHAnsi"/>
          <w:sz w:val="20"/>
          <w:szCs w:val="20"/>
        </w:rPr>
        <w:t>,</w:t>
      </w:r>
      <w:bookmarkEnd w:id="71"/>
      <w:r w:rsidRPr="001D282F">
        <w:rPr>
          <w:rFonts w:asciiTheme="minorHAnsi" w:hAnsiTheme="minorHAnsi" w:cstheme="minorHAnsi"/>
          <w:sz w:val="20"/>
          <w:szCs w:val="20"/>
        </w:rPr>
        <w:t xml:space="preserve"> across the period of appointment.  This should include all core modules.</w:t>
      </w:r>
    </w:p>
    <w:p w14:paraId="5D3DC360" w14:textId="1BC4F75B" w:rsidR="00DE7BAC" w:rsidRPr="001D282F" w:rsidRDefault="00DE7BAC" w:rsidP="00DE7BAC">
      <w:pPr>
        <w:ind w:left="1418"/>
        <w:rPr>
          <w:rFonts w:asciiTheme="minorHAnsi" w:hAnsiTheme="minorHAnsi" w:cstheme="minorHAnsi"/>
          <w:sz w:val="20"/>
          <w:szCs w:val="20"/>
        </w:rPr>
      </w:pPr>
      <w:r w:rsidRPr="001D282F">
        <w:rPr>
          <w:rFonts w:asciiTheme="minorHAnsi" w:hAnsiTheme="minorHAnsi" w:cstheme="minorHAnsi"/>
          <w:sz w:val="20"/>
          <w:szCs w:val="20"/>
        </w:rPr>
        <w:t xml:space="preserve"> </w:t>
      </w:r>
    </w:p>
    <w:p w14:paraId="4F694B9A" w14:textId="04486E00" w:rsidR="006425F7" w:rsidRPr="001D282F" w:rsidRDefault="006425F7" w:rsidP="006425F7">
      <w:pPr>
        <w:ind w:left="1418" w:hanging="709"/>
        <w:rPr>
          <w:rFonts w:asciiTheme="minorHAnsi" w:hAnsiTheme="minorHAnsi" w:cstheme="minorHAnsi"/>
          <w:sz w:val="20"/>
          <w:szCs w:val="20"/>
        </w:rPr>
      </w:pPr>
      <w:r w:rsidRPr="001D282F">
        <w:rPr>
          <w:rFonts w:asciiTheme="minorHAnsi" w:hAnsiTheme="minorHAnsi" w:cstheme="minorHAnsi"/>
          <w:sz w:val="20"/>
          <w:szCs w:val="20"/>
        </w:rPr>
        <w:t xml:space="preserve">The following materials from each module should be sent to External </w:t>
      </w:r>
      <w:r w:rsidR="00AC018E" w:rsidRPr="001D282F">
        <w:rPr>
          <w:rFonts w:asciiTheme="minorHAnsi" w:hAnsiTheme="minorHAnsi" w:cstheme="minorHAnsi"/>
          <w:sz w:val="20"/>
          <w:szCs w:val="20"/>
        </w:rPr>
        <w:t>Examiners: -</w:t>
      </w:r>
    </w:p>
    <w:p w14:paraId="158633E8" w14:textId="77777777" w:rsidR="006425F7" w:rsidRPr="001D282F" w:rsidRDefault="006425F7" w:rsidP="006425F7">
      <w:pPr>
        <w:rPr>
          <w:rFonts w:asciiTheme="minorHAnsi" w:hAnsiTheme="minorHAnsi" w:cstheme="minorHAnsi"/>
          <w:sz w:val="20"/>
          <w:szCs w:val="20"/>
        </w:rPr>
      </w:pPr>
    </w:p>
    <w:p w14:paraId="58820067" w14:textId="24DB6FBB"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a)</w:t>
      </w:r>
      <w:r w:rsidRPr="001D282F">
        <w:rPr>
          <w:rFonts w:asciiTheme="minorHAnsi" w:hAnsiTheme="minorHAnsi" w:cstheme="minorHAnsi"/>
          <w:sz w:val="20"/>
          <w:szCs w:val="20"/>
        </w:rPr>
        <w:tab/>
        <w:t>A representative cross-section of the assessed work (generally a sample of 20%</w:t>
      </w:r>
      <w:r w:rsidR="009F676F" w:rsidRPr="001D282F">
        <w:rPr>
          <w:rFonts w:asciiTheme="minorHAnsi" w:hAnsiTheme="minorHAnsi" w:cstheme="minorHAnsi"/>
          <w:sz w:val="20"/>
          <w:szCs w:val="20"/>
        </w:rPr>
        <w:t xml:space="preserve"> or a minimum 7 scripts</w:t>
      </w:r>
      <w:r w:rsidR="0079760E" w:rsidRPr="001D282F">
        <w:rPr>
          <w:rFonts w:asciiTheme="minorHAnsi" w:hAnsiTheme="minorHAnsi" w:cstheme="minorHAnsi"/>
          <w:sz w:val="20"/>
          <w:szCs w:val="20"/>
        </w:rPr>
        <w:t xml:space="preserve"> per module</w:t>
      </w:r>
      <w:r w:rsidR="009F676F" w:rsidRPr="001D282F">
        <w:rPr>
          <w:rFonts w:asciiTheme="minorHAnsi" w:hAnsiTheme="minorHAnsi" w:cstheme="minorHAnsi"/>
          <w:sz w:val="20"/>
          <w:szCs w:val="20"/>
        </w:rPr>
        <w:t>, or the maximum number allowable where there are small student numbers</w:t>
      </w:r>
      <w:r w:rsidRPr="001D282F">
        <w:rPr>
          <w:rFonts w:asciiTheme="minorHAnsi" w:hAnsiTheme="minorHAnsi" w:cstheme="minorHAnsi"/>
          <w:sz w:val="20"/>
          <w:szCs w:val="20"/>
        </w:rPr>
        <w:t>), to include a selection of pieces of work where the mark falls on the borderline between classification bandings.  To this should be added all remaining work in the fail categories. Samples do not need to be sent from every module unless this is a regulatory or statutory requirement and would usually be sent electronically;</w:t>
      </w:r>
    </w:p>
    <w:p w14:paraId="0E56674E" w14:textId="77777777" w:rsidR="006425F7" w:rsidRPr="001D282F" w:rsidRDefault="006425F7" w:rsidP="006425F7">
      <w:pPr>
        <w:ind w:left="709" w:hanging="709"/>
        <w:rPr>
          <w:rFonts w:asciiTheme="minorHAnsi" w:hAnsiTheme="minorHAnsi" w:cstheme="minorHAnsi"/>
          <w:sz w:val="20"/>
          <w:szCs w:val="20"/>
        </w:rPr>
      </w:pPr>
    </w:p>
    <w:p w14:paraId="23C5E6CA" w14:textId="77777777"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b)</w:t>
      </w:r>
      <w:r w:rsidRPr="001D282F">
        <w:rPr>
          <w:rFonts w:asciiTheme="minorHAnsi" w:hAnsiTheme="minorHAnsi" w:cstheme="minorHAnsi"/>
          <w:sz w:val="20"/>
          <w:szCs w:val="20"/>
        </w:rPr>
        <w:tab/>
        <w:t>A complete marks sheet for the whole cohort, indicating which work has been selected for moderation by the External Examiner;</w:t>
      </w:r>
    </w:p>
    <w:p w14:paraId="7A33A9D9" w14:textId="77777777" w:rsidR="006425F7" w:rsidRPr="001D282F" w:rsidRDefault="006425F7" w:rsidP="006425F7">
      <w:pPr>
        <w:ind w:left="709" w:hanging="709"/>
        <w:rPr>
          <w:rFonts w:asciiTheme="minorHAnsi" w:hAnsiTheme="minorHAnsi" w:cstheme="minorHAnsi"/>
          <w:sz w:val="20"/>
          <w:szCs w:val="20"/>
        </w:rPr>
      </w:pPr>
    </w:p>
    <w:p w14:paraId="2B07DB33" w14:textId="77777777"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c)</w:t>
      </w:r>
      <w:r w:rsidRPr="001D282F">
        <w:rPr>
          <w:rFonts w:asciiTheme="minorHAnsi" w:hAnsiTheme="minorHAnsi" w:cstheme="minorHAnsi"/>
          <w:sz w:val="20"/>
          <w:szCs w:val="20"/>
        </w:rPr>
        <w:tab/>
        <w:t>A brief note, if appropriate, on the rationale for the sample chosen (as there is no requirement to send work from every single module available to students), if it varies from the usual range (such a note may highlight relevant problems and issues, i.e. high or low level of marks for the module);</w:t>
      </w:r>
    </w:p>
    <w:p w14:paraId="6771069F" w14:textId="77777777" w:rsidR="006425F7" w:rsidRPr="001D282F" w:rsidRDefault="006425F7" w:rsidP="006425F7">
      <w:pPr>
        <w:ind w:left="709" w:hanging="709"/>
        <w:rPr>
          <w:rFonts w:asciiTheme="minorHAnsi" w:hAnsiTheme="minorHAnsi" w:cstheme="minorHAnsi"/>
          <w:sz w:val="20"/>
          <w:szCs w:val="20"/>
        </w:rPr>
      </w:pPr>
      <w:r w:rsidRPr="001D282F">
        <w:rPr>
          <w:rFonts w:asciiTheme="minorHAnsi" w:hAnsiTheme="minorHAnsi" w:cstheme="minorHAnsi"/>
          <w:sz w:val="20"/>
          <w:szCs w:val="20"/>
        </w:rPr>
        <w:tab/>
      </w:r>
    </w:p>
    <w:p w14:paraId="7617EC75" w14:textId="77777777"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lastRenderedPageBreak/>
        <w:t>d)</w:t>
      </w:r>
      <w:r w:rsidRPr="001D282F">
        <w:rPr>
          <w:rFonts w:asciiTheme="minorHAnsi" w:hAnsiTheme="minorHAnsi" w:cstheme="minorHAnsi"/>
          <w:sz w:val="20"/>
          <w:szCs w:val="20"/>
        </w:rPr>
        <w:tab/>
        <w:t>A copy of the module outline, details of the assessment(s), plus any instructions / guidelines given to the students including the student handbook for the programme, and the academic regulations;</w:t>
      </w:r>
    </w:p>
    <w:p w14:paraId="0ED73786" w14:textId="77777777" w:rsidR="006425F7" w:rsidRPr="001D282F" w:rsidRDefault="006425F7" w:rsidP="006425F7">
      <w:pPr>
        <w:ind w:left="709"/>
        <w:rPr>
          <w:rFonts w:asciiTheme="minorHAnsi" w:hAnsiTheme="minorHAnsi" w:cstheme="minorHAnsi"/>
          <w:sz w:val="20"/>
          <w:szCs w:val="20"/>
        </w:rPr>
      </w:pPr>
    </w:p>
    <w:p w14:paraId="7179BC42" w14:textId="77777777" w:rsidR="006425F7" w:rsidRPr="001D282F" w:rsidRDefault="006425F7" w:rsidP="006425F7">
      <w:pPr>
        <w:pStyle w:val="BodyTextIndent3"/>
        <w:ind w:left="2127" w:hanging="687"/>
        <w:rPr>
          <w:rFonts w:asciiTheme="minorHAnsi" w:hAnsiTheme="minorHAnsi" w:cstheme="minorHAnsi"/>
          <w:i/>
          <w:iCs/>
          <w:sz w:val="20"/>
          <w:szCs w:val="20"/>
        </w:rPr>
      </w:pPr>
      <w:r w:rsidRPr="001D282F">
        <w:rPr>
          <w:rFonts w:asciiTheme="minorHAnsi" w:hAnsiTheme="minorHAnsi" w:cstheme="minorHAnsi"/>
          <w:iCs/>
          <w:sz w:val="20"/>
          <w:szCs w:val="20"/>
        </w:rPr>
        <w:t>e)</w:t>
      </w:r>
      <w:r w:rsidRPr="001D282F">
        <w:rPr>
          <w:rFonts w:asciiTheme="minorHAnsi" w:hAnsiTheme="minorHAnsi" w:cstheme="minorHAnsi"/>
          <w:iCs/>
          <w:sz w:val="20"/>
          <w:szCs w:val="20"/>
        </w:rPr>
        <w:tab/>
        <w:t>The relevant marking criteria for the specific assessment concerned;</w:t>
      </w:r>
    </w:p>
    <w:p w14:paraId="66383319" w14:textId="77777777" w:rsidR="006425F7" w:rsidRPr="001D282F" w:rsidRDefault="006425F7" w:rsidP="006425F7">
      <w:pPr>
        <w:ind w:left="709"/>
        <w:rPr>
          <w:rFonts w:asciiTheme="minorHAnsi" w:hAnsiTheme="minorHAnsi" w:cstheme="minorHAnsi"/>
          <w:sz w:val="20"/>
          <w:szCs w:val="20"/>
        </w:rPr>
      </w:pPr>
    </w:p>
    <w:p w14:paraId="150D417E" w14:textId="77777777"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f)</w:t>
      </w:r>
      <w:r w:rsidRPr="001D282F">
        <w:rPr>
          <w:rFonts w:asciiTheme="minorHAnsi" w:hAnsiTheme="minorHAnsi" w:cstheme="minorHAnsi"/>
          <w:sz w:val="20"/>
          <w:szCs w:val="20"/>
        </w:rPr>
        <w:tab/>
        <w:t>Any written guidance given to staff on the marking process and associated procedures;</w:t>
      </w:r>
    </w:p>
    <w:p w14:paraId="38963878" w14:textId="77777777" w:rsidR="006425F7" w:rsidRPr="001D282F" w:rsidRDefault="006425F7" w:rsidP="006425F7">
      <w:pPr>
        <w:ind w:left="709"/>
        <w:rPr>
          <w:rFonts w:asciiTheme="minorHAnsi" w:hAnsiTheme="minorHAnsi" w:cstheme="minorHAnsi"/>
          <w:sz w:val="20"/>
          <w:szCs w:val="20"/>
        </w:rPr>
      </w:pPr>
    </w:p>
    <w:p w14:paraId="7601282F" w14:textId="69FBD7E9" w:rsidR="006425F7" w:rsidRPr="001D282F" w:rsidRDefault="006425F7" w:rsidP="006425F7">
      <w:pPr>
        <w:ind w:left="2127" w:hanging="709"/>
        <w:rPr>
          <w:rFonts w:asciiTheme="minorHAnsi" w:hAnsiTheme="minorHAnsi" w:cstheme="minorHAnsi"/>
          <w:sz w:val="20"/>
          <w:szCs w:val="20"/>
        </w:rPr>
      </w:pPr>
      <w:r w:rsidRPr="001D282F">
        <w:rPr>
          <w:rFonts w:asciiTheme="minorHAnsi" w:hAnsiTheme="minorHAnsi" w:cstheme="minorHAnsi"/>
          <w:sz w:val="20"/>
          <w:szCs w:val="20"/>
        </w:rPr>
        <w:t>g)</w:t>
      </w:r>
      <w:r w:rsidRPr="001D282F">
        <w:rPr>
          <w:rFonts w:asciiTheme="minorHAnsi" w:hAnsiTheme="minorHAnsi" w:cstheme="minorHAnsi"/>
          <w:sz w:val="20"/>
          <w:szCs w:val="20"/>
        </w:rPr>
        <w:tab/>
        <w:t>Details of second marking and / or moderati</w:t>
      </w:r>
      <w:r w:rsidR="001474D6" w:rsidRPr="001D282F">
        <w:rPr>
          <w:rFonts w:asciiTheme="minorHAnsi" w:hAnsiTheme="minorHAnsi" w:cstheme="minorHAnsi"/>
          <w:sz w:val="20"/>
          <w:szCs w:val="20"/>
        </w:rPr>
        <w:t>on</w:t>
      </w:r>
      <w:r w:rsidRPr="001D282F">
        <w:rPr>
          <w:rFonts w:asciiTheme="minorHAnsi" w:hAnsiTheme="minorHAnsi" w:cstheme="minorHAnsi"/>
          <w:sz w:val="20"/>
          <w:szCs w:val="20"/>
        </w:rPr>
        <w:t xml:space="preserve"> relating to the assessment.</w:t>
      </w:r>
    </w:p>
    <w:p w14:paraId="256F960D" w14:textId="77777777" w:rsidR="006425F7" w:rsidRPr="001D282F" w:rsidRDefault="006425F7" w:rsidP="006425F7">
      <w:pPr>
        <w:ind w:left="2127" w:hanging="709"/>
        <w:rPr>
          <w:rFonts w:asciiTheme="minorHAnsi" w:hAnsiTheme="minorHAnsi" w:cstheme="minorHAnsi"/>
          <w:sz w:val="20"/>
          <w:szCs w:val="20"/>
        </w:rPr>
      </w:pPr>
    </w:p>
    <w:bookmarkEnd w:id="70"/>
    <w:p w14:paraId="364E2963" w14:textId="54C535CA" w:rsidR="00BB5F0B" w:rsidRPr="001D282F" w:rsidRDefault="00BB5F0B">
      <w:pPr>
        <w:spacing w:after="160" w:line="259" w:lineRule="auto"/>
        <w:rPr>
          <w:rFonts w:asciiTheme="minorHAnsi" w:hAnsiTheme="minorHAnsi" w:cstheme="minorHAnsi"/>
          <w:b/>
          <w:sz w:val="20"/>
          <w:szCs w:val="20"/>
        </w:rPr>
      </w:pPr>
    </w:p>
    <w:p w14:paraId="529FAB16" w14:textId="77777777" w:rsidR="00DE7BAC" w:rsidRPr="00DE7BAC" w:rsidRDefault="00BC0991" w:rsidP="00DE7BAC">
      <w:pPr>
        <w:pStyle w:val="Heading2"/>
        <w:rPr>
          <w:color w:val="201F1E"/>
          <w:sz w:val="20"/>
          <w:szCs w:val="20"/>
        </w:rPr>
      </w:pPr>
      <w:bookmarkStart w:id="72" w:name="_Toc114730240"/>
      <w:bookmarkStart w:id="73" w:name="_Toc536700698"/>
      <w:bookmarkStart w:id="74" w:name="_Toc62546915"/>
      <w:r w:rsidRPr="00471E46">
        <w:t>APPENDIX 4: GUIDANCE ON THE INTERNAL MODERATION OF ALL FORMS OF ASSESSMENT</w:t>
      </w:r>
      <w:bookmarkEnd w:id="72"/>
    </w:p>
    <w:p w14:paraId="2DED50FB" w14:textId="77777777" w:rsidR="00DE7BAC" w:rsidRDefault="00DE7BAC" w:rsidP="00DE7BAC">
      <w:pPr>
        <w:pStyle w:val="Heading2"/>
        <w:numPr>
          <w:ilvl w:val="0"/>
          <w:numId w:val="0"/>
        </w:numPr>
        <w:rPr>
          <w:b w:val="0"/>
          <w:bCs/>
          <w:color w:val="201F1E"/>
          <w:sz w:val="20"/>
          <w:szCs w:val="20"/>
        </w:rPr>
      </w:pPr>
    </w:p>
    <w:p w14:paraId="1C52FAD3" w14:textId="5273576A" w:rsidR="00BC0991" w:rsidRPr="001D282F" w:rsidRDefault="00BC0991" w:rsidP="00DE7BAC">
      <w:pPr>
        <w:pStyle w:val="Heading2"/>
        <w:numPr>
          <w:ilvl w:val="0"/>
          <w:numId w:val="0"/>
        </w:numPr>
        <w:rPr>
          <w:color w:val="201F1E"/>
          <w:sz w:val="20"/>
          <w:szCs w:val="20"/>
        </w:rPr>
      </w:pPr>
      <w:r w:rsidRPr="001D282F">
        <w:rPr>
          <w:b w:val="0"/>
          <w:bCs/>
          <w:color w:val="201F1E"/>
          <w:sz w:val="20"/>
          <w:szCs w:val="20"/>
        </w:rPr>
        <w:t>Introduction</w:t>
      </w:r>
    </w:p>
    <w:p w14:paraId="366D20C2"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9519F1E" w14:textId="5DC8C2A6" w:rsidR="00BC0991" w:rsidRDefault="00BC0991" w:rsidP="00DE7BAC">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The following guidance covers all assessed work on programmes leading to a University of Chichester award, and therefore includes all undergraduate and postgraduate programmes, including all academic partnerships.</w:t>
      </w:r>
    </w:p>
    <w:p w14:paraId="79E046F3" w14:textId="77777777" w:rsidR="00DE7BAC" w:rsidRPr="001D282F" w:rsidRDefault="00DE7BAC" w:rsidP="00DE7BAC">
      <w:pPr>
        <w:pStyle w:val="xxxxxmsonormal"/>
        <w:shd w:val="clear" w:color="auto" w:fill="FFFFFF"/>
        <w:rPr>
          <w:rFonts w:asciiTheme="minorHAnsi" w:hAnsiTheme="minorHAnsi" w:cstheme="minorHAnsi"/>
          <w:color w:val="201F1E"/>
          <w:sz w:val="20"/>
          <w:szCs w:val="20"/>
        </w:rPr>
      </w:pPr>
    </w:p>
    <w:p w14:paraId="7B523908"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Moderation of students’ work</w:t>
      </w:r>
    </w:p>
    <w:p w14:paraId="1C62E0C5"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18559898"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Moderation is the means by which the standards of assessment and marks awarded are verified and agreed. There is both internal moderation (done by University staff) and external moderation (done on a sampling basis by University External Examiners of work at Level 5 and above).</w:t>
      </w:r>
    </w:p>
    <w:p w14:paraId="26CBCD72"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73955A2A"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Responsibility for marking and grading work and agreeing standards rests with Internal Examiners (module tutors).</w:t>
      </w:r>
    </w:p>
    <w:p w14:paraId="43B0EF99"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75E4A19C"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All work should be able to be moderated both by an Internal Moderator and External Examiner, although the process may be different depending on the nature of the assessment, e.g. the Internal Moderator may be present for a student presentation or to view an exhibition/performance/installation (which forms part of the assessment), whilst the External Examiner may moderate based on digital or other images of the assessment work and any accompanying written submission.</w:t>
      </w:r>
    </w:p>
    <w:p w14:paraId="5F18E67D"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594F3D53"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Wherever possible all student assessment should be marked anonymously. Where this is not possible (for professional, artistic or other reasons) students should be made aware that this is the case.</w:t>
      </w:r>
    </w:p>
    <w:p w14:paraId="4FF072EA"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56756C13"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Feedback should be given on all assessment, including examinations. It should be developmental and encouraging in tone and explain clearly the extent to which the assessment criteria have been met. Where criteria have not been met, the comments should be supportive and enable the student to meet the criteria. Comments should focus on what is presented and avoid assumptions e.g. ‘a lot of effort has been taken’ or ‘little effort seems to have been taken’. It is good practice to ensure that guidance is given that ‘feeds forwards’, so helping students to understand what they need to do to improve the next piece of work (of a similar nature) that they undertake. Internal Examiners (module tutors) use the online Module Assessment Feedback (MAF) for their comments. Additional comments may be made on students’ work to assist the identification of specific points, e.g. regarding literacy.</w:t>
      </w:r>
    </w:p>
    <w:p w14:paraId="71BFF269"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BC39A5B"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A sample of the scripts covering the full range of student performance should be moderated firstly by Internal Moderators and subsequently by External Examiners. The standard sample size is 20%, including all fails (or a minimum of 7 scripts; if this is not possible, due to student numbers, then - normally - all scripts should be included). Module Co-ordinators may increase or decrease the sample size with the agreement of their Head/Director of academic area or Programme Co-ordinator. The reason for the variance from the standard sample must be communicated to the External Examiner</w:t>
      </w:r>
      <w:r w:rsidRPr="001D282F">
        <w:rPr>
          <w:rFonts w:asciiTheme="minorHAnsi" w:hAnsiTheme="minorHAnsi" w:cstheme="minorHAnsi"/>
          <w:sz w:val="20"/>
          <w:szCs w:val="20"/>
        </w:rPr>
        <w:t xml:space="preserve"> (copied to AQSS, Robert Herniman)</w:t>
      </w:r>
      <w:r w:rsidRPr="001D282F">
        <w:rPr>
          <w:rFonts w:asciiTheme="minorHAnsi" w:hAnsiTheme="minorHAnsi" w:cstheme="minorHAnsi"/>
          <w:color w:val="201F1E"/>
          <w:sz w:val="20"/>
          <w:szCs w:val="20"/>
        </w:rPr>
        <w:t xml:space="preserve"> when the sample is sent. The sample should have been internally moderated.</w:t>
      </w:r>
    </w:p>
    <w:p w14:paraId="4A058AC5"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51A98F31"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External Examiners expect to see an evidence trail of the University’s internal moderation process. University staff should clearly indicate to the External Examiner that the sample of work has been part of the internal moderation process. Grades provided to students via the MAF online system remain provisional, until confirmed by the Board of Examiners.</w:t>
      </w:r>
    </w:p>
    <w:p w14:paraId="70E72CA8"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FA90B69"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For Level 6 Dissertations / Independent Projects (or their equivalent) all work should be second-marked, or double-marked, rather than simply moderated.</w:t>
      </w:r>
    </w:p>
    <w:p w14:paraId="4327A804"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3657871"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lastRenderedPageBreak/>
        <w:t>As moderation is based on sampling, suggested changes to grades within the sample should be seen within the broader context of what this means for the rest of the assessment work not in the sample. Internal Examiners and Internal Moderators should review how they are applying the assessment criteria and calibrate their marking in order to be consistent and equitable across the whole module.</w:t>
      </w:r>
    </w:p>
    <w:p w14:paraId="46CA82D5"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20A01EA"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The sample sent to the External Examiner should be accompanied by information which describes the Internal Moderation process. The sample sent to the External Examiner should be made up of work which has been internally moderated. See Appendix 3.8 for further guidance on programme-level sampling arrangements.</w:t>
      </w:r>
    </w:p>
    <w:p w14:paraId="34F8545C"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35C92BE8"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Level 4 work does not need to be sent to the External Examiner, except where there is a professional requirement to do this or, where a subject is new, it may be sent in the first year of operation. (A new External Examiner may request to see some Level 4 work in order to orient him/herself with the work of the students on the programme, but this is not moderation, nor a requirement.)</w:t>
      </w:r>
    </w:p>
    <w:p w14:paraId="01A63EFF"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1CB7CB3" w14:textId="2674D788"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The University has agreed that programmes should aim to have marks and feedback available three</w:t>
      </w:r>
      <w:r w:rsidR="00BC3853" w:rsidRPr="001D282F">
        <w:rPr>
          <w:rFonts w:asciiTheme="minorHAnsi" w:hAnsiTheme="minorHAnsi" w:cstheme="minorHAnsi"/>
          <w:color w:val="201F1E"/>
          <w:sz w:val="20"/>
          <w:szCs w:val="20"/>
        </w:rPr>
        <w:t xml:space="preserve"> working weeks</w:t>
      </w:r>
      <w:r w:rsidRPr="001D282F">
        <w:rPr>
          <w:rFonts w:asciiTheme="minorHAnsi" w:hAnsiTheme="minorHAnsi" w:cstheme="minorHAnsi"/>
          <w:color w:val="201F1E"/>
          <w:sz w:val="20"/>
          <w:szCs w:val="20"/>
        </w:rPr>
        <w:t xml:space="preserve"> after the assessment point. Programmes should include in their published assessment schedule the date that students can expect to see their provisional mark (i.e. one which has not been to the final Board of Examiners) and their online feedback and the date when they can collect their work.</w:t>
      </w:r>
    </w:p>
    <w:p w14:paraId="567BC47B"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5D4920A3" w14:textId="3856B8DA" w:rsidR="00BC0991" w:rsidRDefault="00BC0991" w:rsidP="00DE7BAC">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All students’ results / grades for each semester remain provisional until after they have been ratified by a Board of Examiners.</w:t>
      </w:r>
    </w:p>
    <w:p w14:paraId="71FE4C19" w14:textId="77777777" w:rsidR="00DE7BAC" w:rsidRPr="001D282F" w:rsidRDefault="00DE7BAC" w:rsidP="00DE7BAC">
      <w:pPr>
        <w:pStyle w:val="xxxxxmsonormal"/>
        <w:shd w:val="clear" w:color="auto" w:fill="FFFFFF"/>
        <w:rPr>
          <w:rFonts w:asciiTheme="minorHAnsi" w:hAnsiTheme="minorHAnsi" w:cstheme="minorHAnsi"/>
          <w:color w:val="201F1E"/>
          <w:sz w:val="20"/>
          <w:szCs w:val="20"/>
        </w:rPr>
      </w:pPr>
    </w:p>
    <w:p w14:paraId="5975E328"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b/>
          <w:bCs/>
          <w:i/>
          <w:iCs/>
          <w:color w:val="201F1E"/>
          <w:sz w:val="20"/>
          <w:szCs w:val="20"/>
        </w:rPr>
        <w:t>Definitions</w:t>
      </w:r>
    </w:p>
    <w:p w14:paraId="1A985C7C"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b/>
          <w:bCs/>
          <w:i/>
          <w:iCs/>
          <w:color w:val="201F1E"/>
          <w:sz w:val="20"/>
          <w:szCs w:val="20"/>
        </w:rPr>
        <w:t> </w:t>
      </w:r>
    </w:p>
    <w:p w14:paraId="6220CA8D"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Moderation: The moderator does this whilst being able to see the comments and any grades given by the marker. Moderation is utilised to ensure that grading criteria and assessment criteria have been fairly and consistently applied. Whilst a moderator may make recommendations in regard to a cohort or band, it is not appropriate for a moderator to amend individual marks, which should be referred for second marking and for first and second markers to come to an agreement, as below.</w:t>
      </w:r>
    </w:p>
    <w:p w14:paraId="1F076455" w14:textId="77777777" w:rsidR="00BC0991" w:rsidRPr="001D282F" w:rsidRDefault="00BC0991" w:rsidP="00BC0991">
      <w:pPr>
        <w:pStyle w:val="xxxxxmsonormal"/>
        <w:shd w:val="clear" w:color="auto" w:fill="FFFFFF"/>
        <w:jc w:val="both"/>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79A0D3F0"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Second-marking: the process by which a second person grades work which has already been commented on and graded by the first marker. The second marker should detail their own comments regarding the work and add their grade. Where there is a discrepancy between the grades the first and second markers need to come to an agreed mark which is also entered onto the MAF.</w:t>
      </w:r>
    </w:p>
    <w:p w14:paraId="29EF8DD5"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6620F0BB"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Anonymous marking: all examinations and assessment, wherever it is possible, are marked without the marker being aware of the identity of the student.</w:t>
      </w:r>
    </w:p>
    <w:p w14:paraId="18C0134C"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1BB10A87"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Double-marking: two markers independently mark the work and provide feedback without having seen either the marks or comments. Independent studies will always be double marked, but this may also be appropriate for other work.</w:t>
      </w:r>
    </w:p>
    <w:p w14:paraId="71ED8E31"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4174F3FF"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Re-marking: when the marker, module coordinator or Head of Academic Department agrees that work which has already been part of a moderation process should be marked again by another member of staff.</w:t>
      </w:r>
    </w:p>
    <w:p w14:paraId="3EC163C4"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1C1D1FC9" w14:textId="77777777" w:rsidR="00BC0991" w:rsidRPr="001D282F" w:rsidRDefault="00BC0991" w:rsidP="00BC0991">
      <w:pPr>
        <w:pStyle w:val="Heading3"/>
        <w:shd w:val="clear" w:color="auto" w:fill="FFFFFF"/>
        <w:spacing w:line="330" w:lineRule="atLeast"/>
        <w:rPr>
          <w:rFonts w:eastAsia="Times New Roman" w:cstheme="minorHAnsi"/>
          <w:color w:val="201F1E"/>
          <w:sz w:val="20"/>
          <w:szCs w:val="20"/>
        </w:rPr>
      </w:pPr>
      <w:bookmarkStart w:id="75" w:name="_Toc114730241"/>
      <w:r w:rsidRPr="001D282F">
        <w:rPr>
          <w:rFonts w:eastAsia="Times New Roman" w:cstheme="minorHAnsi"/>
          <w:color w:val="201F1E"/>
          <w:sz w:val="20"/>
          <w:szCs w:val="20"/>
        </w:rPr>
        <w:t>Guidance on programme-level sampling arrangements</w:t>
      </w:r>
      <w:bookmarkEnd w:id="75"/>
    </w:p>
    <w:p w14:paraId="245923BC"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p w14:paraId="0ABCA23D"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The checklist below</w:t>
      </w:r>
      <w:r w:rsidRPr="001D282F">
        <w:rPr>
          <w:rFonts w:asciiTheme="minorHAnsi" w:hAnsiTheme="minorHAnsi" w:cstheme="minorHAnsi"/>
          <w:color w:val="FF0000"/>
          <w:sz w:val="20"/>
          <w:szCs w:val="20"/>
        </w:rPr>
        <w:t> </w:t>
      </w:r>
      <w:r w:rsidRPr="001D282F">
        <w:rPr>
          <w:rFonts w:asciiTheme="minorHAnsi" w:hAnsiTheme="minorHAnsi" w:cstheme="minorHAnsi"/>
          <w:color w:val="201F1E"/>
          <w:sz w:val="20"/>
          <w:szCs w:val="20"/>
        </w:rPr>
        <w:t>provides guidance on programme-level sampling arrangements that should be sent out by programme teams.  It may be appropriate to make some of this information available electronically.  If particular items are not applicable/not available, it is best practice to explain this to the external concerned.</w:t>
      </w:r>
    </w:p>
    <w:p w14:paraId="01A8C7D2"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p w14:paraId="4306659B"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color w:val="201F1E"/>
          <w:sz w:val="20"/>
          <w:szCs w:val="20"/>
        </w:rPr>
        <w:t>Departments should reach agreement with their Examiners on the volume and range of student work (usually a 20% sample of work for an individual module) to be externally moderated which should include representative samples of each grade/classification as well as borderline cases, and all cases of failure. However, all coursework and examination scripts must be available to the examiner on request.</w:t>
      </w:r>
    </w:p>
    <w:p w14:paraId="6774CC7D"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tbl>
      <w:tblPr>
        <w:tblStyle w:val="TableGrid1"/>
        <w:tblW w:w="5000" w:type="pct"/>
        <w:tblLook w:val="04A0" w:firstRow="1" w:lastRow="0" w:firstColumn="1" w:lastColumn="0" w:noHBand="0" w:noVBand="1"/>
      </w:tblPr>
      <w:tblGrid>
        <w:gridCol w:w="6615"/>
        <w:gridCol w:w="1921"/>
        <w:gridCol w:w="1920"/>
      </w:tblGrid>
      <w:tr w:rsidR="00BC0991" w:rsidRPr="001D282F" w14:paraId="3858B579" w14:textId="77777777" w:rsidTr="00DE7BAC">
        <w:tc>
          <w:tcPr>
            <w:tcW w:w="3100" w:type="pct"/>
            <w:hideMark/>
          </w:tcPr>
          <w:p w14:paraId="06D5D345"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Item</w:t>
            </w:r>
          </w:p>
          <w:p w14:paraId="5416BB35"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tc>
        <w:tc>
          <w:tcPr>
            <w:tcW w:w="900" w:type="pct"/>
            <w:hideMark/>
          </w:tcPr>
          <w:p w14:paraId="0718C27D"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Date sent</w:t>
            </w:r>
          </w:p>
        </w:tc>
        <w:tc>
          <w:tcPr>
            <w:tcW w:w="900" w:type="pct"/>
            <w:hideMark/>
          </w:tcPr>
          <w:p w14:paraId="5BE9EDE8"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Sent by</w:t>
            </w:r>
          </w:p>
        </w:tc>
      </w:tr>
      <w:tr w:rsidR="00BC0991" w:rsidRPr="001D282F" w14:paraId="1BFCC5E4" w14:textId="77777777" w:rsidTr="00DE7BAC">
        <w:tc>
          <w:tcPr>
            <w:tcW w:w="3100" w:type="pct"/>
            <w:hideMark/>
          </w:tcPr>
          <w:p w14:paraId="3E36B4C7"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List of modules for which student work samples have been sent</w:t>
            </w:r>
          </w:p>
        </w:tc>
        <w:tc>
          <w:tcPr>
            <w:tcW w:w="900" w:type="pct"/>
            <w:hideMark/>
          </w:tcPr>
          <w:p w14:paraId="53C21D9E"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58F722BE"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0B23575F" w14:textId="77777777" w:rsidTr="00DE7BAC">
        <w:tc>
          <w:tcPr>
            <w:tcW w:w="3100" w:type="pct"/>
            <w:hideMark/>
          </w:tcPr>
          <w:p w14:paraId="4B4080C3"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Access to Moodle</w:t>
            </w:r>
          </w:p>
        </w:tc>
        <w:tc>
          <w:tcPr>
            <w:tcW w:w="900" w:type="pct"/>
            <w:hideMark/>
          </w:tcPr>
          <w:p w14:paraId="049896E1"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6CE0E7A3"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62231417" w14:textId="77777777" w:rsidTr="00DE7BAC">
        <w:tc>
          <w:tcPr>
            <w:tcW w:w="3100" w:type="pct"/>
            <w:hideMark/>
          </w:tcPr>
          <w:p w14:paraId="65DB946D"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Copies of MAF for student work sample sent</w:t>
            </w:r>
          </w:p>
        </w:tc>
        <w:tc>
          <w:tcPr>
            <w:tcW w:w="900" w:type="pct"/>
            <w:hideMark/>
          </w:tcPr>
          <w:p w14:paraId="33DA0D4A"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4F3C94BE"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6A0DC378" w14:textId="77777777" w:rsidTr="00DE7BAC">
        <w:tc>
          <w:tcPr>
            <w:tcW w:w="3100" w:type="pct"/>
            <w:hideMark/>
          </w:tcPr>
          <w:p w14:paraId="76C692BD"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Evidence of moderation</w:t>
            </w:r>
          </w:p>
        </w:tc>
        <w:tc>
          <w:tcPr>
            <w:tcW w:w="900" w:type="pct"/>
            <w:hideMark/>
          </w:tcPr>
          <w:p w14:paraId="3AF85B71"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64D8BE6A"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71CE66F7" w14:textId="77777777" w:rsidTr="00DE7BAC">
        <w:tc>
          <w:tcPr>
            <w:tcW w:w="3100" w:type="pct"/>
            <w:hideMark/>
          </w:tcPr>
          <w:p w14:paraId="2D10C011"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Assessment brief, model answer/s, marking scheme/s</w:t>
            </w:r>
          </w:p>
        </w:tc>
        <w:tc>
          <w:tcPr>
            <w:tcW w:w="900" w:type="pct"/>
            <w:hideMark/>
          </w:tcPr>
          <w:p w14:paraId="76A50E1C"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351B4262"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653D3883" w14:textId="77777777" w:rsidTr="00DE7BAC">
        <w:tc>
          <w:tcPr>
            <w:tcW w:w="3100" w:type="pct"/>
            <w:hideMark/>
          </w:tcPr>
          <w:p w14:paraId="165108DF"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lastRenderedPageBreak/>
              <w:t>Data on the overall distribution of marks for each module that work is being sent for</w:t>
            </w:r>
          </w:p>
        </w:tc>
        <w:tc>
          <w:tcPr>
            <w:tcW w:w="900" w:type="pct"/>
            <w:hideMark/>
          </w:tcPr>
          <w:p w14:paraId="3DCDFF4B"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22C7C780"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6D630B7E" w14:textId="77777777" w:rsidTr="00DE7BAC">
        <w:tc>
          <w:tcPr>
            <w:tcW w:w="3100" w:type="pct"/>
            <w:hideMark/>
          </w:tcPr>
          <w:p w14:paraId="78ADF093"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Module handbooks for those modules for which work is being sent</w:t>
            </w:r>
          </w:p>
        </w:tc>
        <w:tc>
          <w:tcPr>
            <w:tcW w:w="900" w:type="pct"/>
            <w:hideMark/>
          </w:tcPr>
          <w:p w14:paraId="43F32253"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6178ABC8"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7EEFE74F" w14:textId="77777777" w:rsidTr="00DE7BAC">
        <w:tc>
          <w:tcPr>
            <w:tcW w:w="3100" w:type="pct"/>
            <w:hideMark/>
          </w:tcPr>
          <w:p w14:paraId="0BBCD9F0"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Any requirements, particularly in practice – and studio-based subject areas, to attend demonstrations of practice (</w:t>
            </w:r>
            <w:proofErr w:type="spellStart"/>
            <w:r w:rsidRPr="001D282F">
              <w:rPr>
                <w:rFonts w:asciiTheme="minorHAnsi" w:hAnsiTheme="minorHAnsi" w:cstheme="minorHAnsi"/>
                <w:color w:val="201F1E"/>
                <w:sz w:val="20"/>
                <w:szCs w:val="20"/>
              </w:rPr>
              <w:t>eg</w:t>
            </w:r>
            <w:proofErr w:type="spellEnd"/>
            <w:r w:rsidRPr="001D282F">
              <w:rPr>
                <w:rFonts w:asciiTheme="minorHAnsi" w:hAnsiTheme="minorHAnsi" w:cstheme="minorHAnsi"/>
                <w:color w:val="201F1E"/>
                <w:sz w:val="20"/>
                <w:szCs w:val="20"/>
              </w:rPr>
              <w:t xml:space="preserve"> exhibitions, performances, presentations) or, where appropriate, to review this work through virtual or electronic media;</w:t>
            </w:r>
          </w:p>
        </w:tc>
        <w:tc>
          <w:tcPr>
            <w:tcW w:w="900" w:type="pct"/>
            <w:hideMark/>
          </w:tcPr>
          <w:p w14:paraId="670174B9"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3DE7C150"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68BBDD13" w14:textId="77777777" w:rsidTr="00DE7BAC">
        <w:tc>
          <w:tcPr>
            <w:tcW w:w="3100" w:type="pct"/>
            <w:hideMark/>
          </w:tcPr>
          <w:p w14:paraId="5489CC51"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Information on standard sampling arrangements (with an invitation to the external to discuss alternative arrangements, if appropriate)</w:t>
            </w:r>
          </w:p>
        </w:tc>
        <w:tc>
          <w:tcPr>
            <w:tcW w:w="900" w:type="pct"/>
            <w:hideMark/>
          </w:tcPr>
          <w:p w14:paraId="45701AC3"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78BF94C9"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798C132D" w14:textId="77777777" w:rsidTr="00DE7BAC">
        <w:tc>
          <w:tcPr>
            <w:tcW w:w="3100" w:type="pct"/>
            <w:hideMark/>
          </w:tcPr>
          <w:p w14:paraId="0A1D1E10"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An invitation to make a visit to the University/partner to meet staff and students</w:t>
            </w:r>
          </w:p>
        </w:tc>
        <w:tc>
          <w:tcPr>
            <w:tcW w:w="900" w:type="pct"/>
            <w:hideMark/>
          </w:tcPr>
          <w:p w14:paraId="1A16FE77"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7F2CECF9"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2BEADF12" w14:textId="77777777" w:rsidTr="00DE7BAC">
        <w:tc>
          <w:tcPr>
            <w:tcW w:w="3100" w:type="pct"/>
            <w:hideMark/>
          </w:tcPr>
          <w:p w14:paraId="0DC895F8"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Guidance on which years of a programme will be scrutinised (usually Levels 5 and 6 for undergraduate provision)</w:t>
            </w:r>
          </w:p>
        </w:tc>
        <w:tc>
          <w:tcPr>
            <w:tcW w:w="900" w:type="pct"/>
            <w:hideMark/>
          </w:tcPr>
          <w:p w14:paraId="632DFEDE"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76977831"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r w:rsidR="00BC0991" w:rsidRPr="001D282F" w14:paraId="43A0D553" w14:textId="77777777" w:rsidTr="00DE7BAC">
        <w:tc>
          <w:tcPr>
            <w:tcW w:w="3100" w:type="pct"/>
            <w:hideMark/>
          </w:tcPr>
          <w:p w14:paraId="6C7C8556"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Guidance on reviewing examination papers and coursework tasks</w:t>
            </w:r>
          </w:p>
        </w:tc>
        <w:tc>
          <w:tcPr>
            <w:tcW w:w="900" w:type="pct"/>
            <w:hideMark/>
          </w:tcPr>
          <w:p w14:paraId="00141F3E"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c>
          <w:tcPr>
            <w:tcW w:w="900" w:type="pct"/>
            <w:hideMark/>
          </w:tcPr>
          <w:p w14:paraId="1EFF4FB0" w14:textId="77777777" w:rsidR="00BC0991" w:rsidRPr="001D282F" w:rsidRDefault="00BC0991">
            <w:pPr>
              <w:pStyle w:val="xxxxxmsonormal"/>
              <w:spacing w:line="233" w:lineRule="atLeast"/>
              <w:rPr>
                <w:rFonts w:asciiTheme="minorHAnsi" w:hAnsiTheme="minorHAnsi" w:cstheme="minorHAnsi"/>
                <w:color w:val="201F1E"/>
                <w:sz w:val="20"/>
                <w:szCs w:val="20"/>
              </w:rPr>
            </w:pPr>
            <w:r w:rsidRPr="001D282F">
              <w:rPr>
                <w:rFonts w:asciiTheme="minorHAnsi" w:hAnsiTheme="minorHAnsi" w:cstheme="minorHAnsi"/>
                <w:color w:val="201F1E"/>
                <w:sz w:val="20"/>
                <w:szCs w:val="20"/>
              </w:rPr>
              <w:t> </w:t>
            </w:r>
          </w:p>
        </w:tc>
      </w:tr>
    </w:tbl>
    <w:p w14:paraId="0C24B616"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p w14:paraId="776A10CD"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Guidance on evidence of moderation</w:t>
      </w:r>
    </w:p>
    <w:p w14:paraId="3B138C1F"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tbl>
      <w:tblPr>
        <w:tblStyle w:val="TableGrid1"/>
        <w:tblW w:w="5000" w:type="pct"/>
        <w:tblLook w:val="04A0" w:firstRow="1" w:lastRow="0" w:firstColumn="1" w:lastColumn="0" w:noHBand="0" w:noVBand="1"/>
      </w:tblPr>
      <w:tblGrid>
        <w:gridCol w:w="10456"/>
      </w:tblGrid>
      <w:tr w:rsidR="00BC0991" w:rsidRPr="001D282F" w14:paraId="4ECF7C8C" w14:textId="77777777" w:rsidTr="00DE7BAC">
        <w:tc>
          <w:tcPr>
            <w:tcW w:w="5000" w:type="pct"/>
            <w:hideMark/>
          </w:tcPr>
          <w:p w14:paraId="77F360A4"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Section A – to be completed by the module coordinator for the internal moderator</w:t>
            </w:r>
          </w:p>
        </w:tc>
      </w:tr>
      <w:tr w:rsidR="00BC0991" w:rsidRPr="001D282F" w14:paraId="0F97821E" w14:textId="77777777" w:rsidTr="00DE7BAC">
        <w:tc>
          <w:tcPr>
            <w:tcW w:w="5000" w:type="pct"/>
            <w:hideMark/>
          </w:tcPr>
          <w:p w14:paraId="08E9E233"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Module Code:</w:t>
            </w:r>
          </w:p>
        </w:tc>
      </w:tr>
      <w:tr w:rsidR="00BC0991" w:rsidRPr="001D282F" w14:paraId="13C9BB28" w14:textId="77777777" w:rsidTr="00DE7BAC">
        <w:tc>
          <w:tcPr>
            <w:tcW w:w="5000" w:type="pct"/>
            <w:hideMark/>
          </w:tcPr>
          <w:p w14:paraId="4267663B"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Module title:</w:t>
            </w:r>
          </w:p>
        </w:tc>
      </w:tr>
      <w:tr w:rsidR="00BC0991" w:rsidRPr="001D282F" w14:paraId="338BA8D9" w14:textId="77777777" w:rsidTr="00DE7BAC">
        <w:tc>
          <w:tcPr>
            <w:tcW w:w="5000" w:type="pct"/>
            <w:hideMark/>
          </w:tcPr>
          <w:p w14:paraId="3D1D9937"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Type of assessment (</w:t>
            </w:r>
            <w:proofErr w:type="spellStart"/>
            <w:r w:rsidRPr="001D282F">
              <w:rPr>
                <w:rFonts w:asciiTheme="minorHAnsi" w:hAnsiTheme="minorHAnsi" w:cstheme="minorHAnsi"/>
                <w:color w:val="201F1E"/>
                <w:sz w:val="20"/>
                <w:szCs w:val="20"/>
              </w:rPr>
              <w:t>e.g</w:t>
            </w:r>
            <w:proofErr w:type="spellEnd"/>
            <w:r w:rsidRPr="001D282F">
              <w:rPr>
                <w:rFonts w:asciiTheme="minorHAnsi" w:hAnsiTheme="minorHAnsi" w:cstheme="minorHAnsi"/>
                <w:color w:val="201F1E"/>
                <w:sz w:val="20"/>
                <w:szCs w:val="20"/>
              </w:rPr>
              <w:t xml:space="preserve"> essay, presentation):</w:t>
            </w:r>
          </w:p>
        </w:tc>
      </w:tr>
      <w:tr w:rsidR="00BC0991" w:rsidRPr="001D282F" w14:paraId="23305B8E" w14:textId="77777777" w:rsidTr="00DE7BAC">
        <w:tc>
          <w:tcPr>
            <w:tcW w:w="5000" w:type="pct"/>
            <w:hideMark/>
          </w:tcPr>
          <w:p w14:paraId="0FD96CD2"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Weighting of item within the module’s assessment:</w:t>
            </w:r>
          </w:p>
        </w:tc>
      </w:tr>
      <w:tr w:rsidR="00BC0991" w:rsidRPr="001D282F" w14:paraId="3BD84D96" w14:textId="77777777" w:rsidTr="00DE7BAC">
        <w:tc>
          <w:tcPr>
            <w:tcW w:w="5000" w:type="pct"/>
            <w:hideMark/>
          </w:tcPr>
          <w:p w14:paraId="113510F5"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Submission date:</w:t>
            </w:r>
          </w:p>
        </w:tc>
      </w:tr>
      <w:tr w:rsidR="00BC0991" w:rsidRPr="001D282F" w14:paraId="56AFC091" w14:textId="77777777" w:rsidTr="00DE7BAC">
        <w:tc>
          <w:tcPr>
            <w:tcW w:w="5000" w:type="pct"/>
            <w:hideMark/>
          </w:tcPr>
          <w:p w14:paraId="74255160"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Total number of submissions:</w:t>
            </w:r>
          </w:p>
        </w:tc>
      </w:tr>
      <w:tr w:rsidR="00BC0991" w:rsidRPr="001D282F" w14:paraId="2A7A1136" w14:textId="77777777" w:rsidTr="00DE7BAC">
        <w:tc>
          <w:tcPr>
            <w:tcW w:w="5000" w:type="pct"/>
            <w:hideMark/>
          </w:tcPr>
          <w:p w14:paraId="2F7B5BB6"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Total number of failed pieces of work:</w:t>
            </w:r>
          </w:p>
        </w:tc>
      </w:tr>
      <w:tr w:rsidR="00BC0991" w:rsidRPr="001D282F" w14:paraId="330715A5" w14:textId="77777777" w:rsidTr="00DE7BAC">
        <w:tc>
          <w:tcPr>
            <w:tcW w:w="5000" w:type="pct"/>
            <w:hideMark/>
          </w:tcPr>
          <w:p w14:paraId="27F31205"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Date:</w:t>
            </w:r>
          </w:p>
        </w:tc>
      </w:tr>
      <w:tr w:rsidR="00BC0991" w:rsidRPr="001D282F" w14:paraId="00AB3A3B" w14:textId="77777777" w:rsidTr="00DE7BAC">
        <w:tc>
          <w:tcPr>
            <w:tcW w:w="5000" w:type="pct"/>
            <w:hideMark/>
          </w:tcPr>
          <w:p w14:paraId="31D62DE3"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Module coordinator’s signature:</w:t>
            </w:r>
          </w:p>
        </w:tc>
      </w:tr>
    </w:tbl>
    <w:p w14:paraId="43E597F7" w14:textId="77777777" w:rsidR="00BC0991" w:rsidRPr="001D282F" w:rsidRDefault="00BC0991" w:rsidP="00BC0991">
      <w:pPr>
        <w:pStyle w:val="xxxxxmsonormal"/>
        <w:shd w:val="clear" w:color="auto" w:fill="FFFFFF"/>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 </w:t>
      </w:r>
    </w:p>
    <w:tbl>
      <w:tblPr>
        <w:tblStyle w:val="TableGrid1"/>
        <w:tblW w:w="0" w:type="auto"/>
        <w:tblLook w:val="04A0" w:firstRow="1" w:lastRow="0" w:firstColumn="1" w:lastColumn="0" w:noHBand="0" w:noVBand="1"/>
      </w:tblPr>
      <w:tblGrid>
        <w:gridCol w:w="8862"/>
      </w:tblGrid>
      <w:tr w:rsidR="00BC0991" w:rsidRPr="001D282F" w14:paraId="5AA4837F" w14:textId="77777777" w:rsidTr="00DE7BAC">
        <w:tc>
          <w:tcPr>
            <w:tcW w:w="8862" w:type="dxa"/>
            <w:hideMark/>
          </w:tcPr>
          <w:p w14:paraId="5A03B0DA"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b/>
                <w:bCs/>
                <w:color w:val="201F1E"/>
                <w:sz w:val="20"/>
                <w:szCs w:val="20"/>
              </w:rPr>
              <w:t>Section B – to be completed by the internal moderator before work is returned to students</w:t>
            </w:r>
          </w:p>
        </w:tc>
      </w:tr>
      <w:tr w:rsidR="00BC0991" w:rsidRPr="001D282F" w14:paraId="0D28EAD7" w14:textId="77777777" w:rsidTr="00DE7BAC">
        <w:tc>
          <w:tcPr>
            <w:tcW w:w="8862" w:type="dxa"/>
            <w:hideMark/>
          </w:tcPr>
          <w:p w14:paraId="745572FB"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Name of moderator/s:</w:t>
            </w:r>
          </w:p>
        </w:tc>
      </w:tr>
      <w:tr w:rsidR="00BC0991" w:rsidRPr="001D282F" w14:paraId="48969801" w14:textId="77777777" w:rsidTr="00DE7BAC">
        <w:tc>
          <w:tcPr>
            <w:tcW w:w="8862" w:type="dxa"/>
            <w:hideMark/>
          </w:tcPr>
          <w:p w14:paraId="75C6040F"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Confirmation that the moderation process has sampled a range of grades/markers and is consistent:</w:t>
            </w:r>
          </w:p>
        </w:tc>
      </w:tr>
      <w:tr w:rsidR="00BC0991" w:rsidRPr="001D282F" w14:paraId="6FEA0414" w14:textId="77777777" w:rsidTr="00DE7BAC">
        <w:tc>
          <w:tcPr>
            <w:tcW w:w="8862" w:type="dxa"/>
            <w:hideMark/>
          </w:tcPr>
          <w:p w14:paraId="54522F36"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Confirmation that the moderation process has sampled a range of grades/markers and is in accordance with the assessment criteria:</w:t>
            </w:r>
          </w:p>
        </w:tc>
      </w:tr>
      <w:tr w:rsidR="00BC0991" w:rsidRPr="001D282F" w14:paraId="6EC75C5B" w14:textId="77777777" w:rsidTr="00DE7BAC">
        <w:tc>
          <w:tcPr>
            <w:tcW w:w="8862" w:type="dxa"/>
            <w:hideMark/>
          </w:tcPr>
          <w:p w14:paraId="7FAB6ED2"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Were any marks amended?</w:t>
            </w:r>
          </w:p>
        </w:tc>
      </w:tr>
      <w:tr w:rsidR="00BC0991" w:rsidRPr="001D282F" w14:paraId="34721A36" w14:textId="77777777" w:rsidTr="00DE7BAC">
        <w:tc>
          <w:tcPr>
            <w:tcW w:w="8862" w:type="dxa"/>
            <w:hideMark/>
          </w:tcPr>
          <w:p w14:paraId="712F08D0"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Any comments on the quality and consistency of feedback to students:</w:t>
            </w:r>
          </w:p>
        </w:tc>
      </w:tr>
      <w:tr w:rsidR="00BC0991" w:rsidRPr="001D282F" w14:paraId="5AE4383B" w14:textId="77777777" w:rsidTr="00DE7BAC">
        <w:tc>
          <w:tcPr>
            <w:tcW w:w="8862" w:type="dxa"/>
            <w:hideMark/>
          </w:tcPr>
          <w:p w14:paraId="18644CD5"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Moderator’s signature:</w:t>
            </w:r>
          </w:p>
        </w:tc>
      </w:tr>
      <w:tr w:rsidR="00BC0991" w:rsidRPr="001D282F" w14:paraId="4F3EF7A6" w14:textId="77777777" w:rsidTr="00DE7BAC">
        <w:tc>
          <w:tcPr>
            <w:tcW w:w="8862" w:type="dxa"/>
            <w:hideMark/>
          </w:tcPr>
          <w:p w14:paraId="004E19C3" w14:textId="77777777" w:rsidR="00BC0991" w:rsidRPr="001D282F" w:rsidRDefault="00BC0991">
            <w:pPr>
              <w:pStyle w:val="xxxxxmsonormal"/>
              <w:rPr>
                <w:rFonts w:asciiTheme="minorHAnsi" w:hAnsiTheme="minorHAnsi" w:cstheme="minorHAnsi"/>
                <w:color w:val="201F1E"/>
                <w:sz w:val="20"/>
                <w:szCs w:val="20"/>
              </w:rPr>
            </w:pPr>
            <w:r w:rsidRPr="001D282F">
              <w:rPr>
                <w:rFonts w:asciiTheme="minorHAnsi" w:hAnsiTheme="minorHAnsi" w:cstheme="minorHAnsi"/>
                <w:color w:val="201F1E"/>
                <w:sz w:val="20"/>
                <w:szCs w:val="20"/>
              </w:rPr>
              <w:t>Date:</w:t>
            </w:r>
          </w:p>
        </w:tc>
      </w:tr>
      <w:bookmarkEnd w:id="73"/>
      <w:bookmarkEnd w:id="74"/>
    </w:tbl>
    <w:p w14:paraId="7870B1FC" w14:textId="1668F75A" w:rsidR="00BB5F0B" w:rsidRPr="001D282F" w:rsidRDefault="00BB5F0B" w:rsidP="00471E46">
      <w:pPr>
        <w:pStyle w:val="Heading2"/>
      </w:pPr>
      <w:r w:rsidRPr="001D282F">
        <w:br w:type="page"/>
      </w:r>
    </w:p>
    <w:p w14:paraId="3BD2AB6E" w14:textId="77777777" w:rsidR="006425F7" w:rsidRPr="001D282F" w:rsidRDefault="006425F7" w:rsidP="00471E46">
      <w:pPr>
        <w:pStyle w:val="Heading2"/>
        <w:numPr>
          <w:ilvl w:val="1"/>
          <w:numId w:val="34"/>
        </w:numPr>
      </w:pPr>
      <w:bookmarkStart w:id="76" w:name="_Toc536700700"/>
      <w:bookmarkStart w:id="77" w:name="_Toc62546916"/>
      <w:bookmarkStart w:id="78" w:name="_Toc114730242"/>
      <w:r w:rsidRPr="001D282F">
        <w:lastRenderedPageBreak/>
        <w:t>Appendix 5: Terms of Reference for two-tiered Undergraduate Boards of Examiners System</w:t>
      </w:r>
      <w:bookmarkEnd w:id="76"/>
      <w:bookmarkEnd w:id="77"/>
      <w:bookmarkEnd w:id="78"/>
    </w:p>
    <w:p w14:paraId="1C0768F7" w14:textId="77777777" w:rsidR="006425F7" w:rsidRPr="001D282F" w:rsidRDefault="006425F7" w:rsidP="006425F7">
      <w:pPr>
        <w:rPr>
          <w:rFonts w:asciiTheme="minorHAnsi" w:hAnsiTheme="minorHAnsi" w:cstheme="minorHAnsi"/>
          <w:b/>
          <w:bCs/>
          <w:sz w:val="20"/>
          <w:szCs w:val="20"/>
        </w:rPr>
      </w:pPr>
    </w:p>
    <w:p w14:paraId="6352829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b/>
          <w:bCs/>
          <w:sz w:val="20"/>
          <w:szCs w:val="20"/>
          <w:lang w:eastAsia="en-GB"/>
        </w:rPr>
        <w:t xml:space="preserve">The two-tiered undergraduate Boards of Examiner system </w:t>
      </w:r>
    </w:p>
    <w:p w14:paraId="6F68401A" w14:textId="77777777" w:rsidR="006425F7" w:rsidRPr="001D282F" w:rsidRDefault="006425F7" w:rsidP="006425F7">
      <w:pPr>
        <w:rPr>
          <w:rFonts w:asciiTheme="minorHAnsi" w:hAnsiTheme="minorHAnsi" w:cstheme="minorHAnsi"/>
          <w:sz w:val="20"/>
          <w:szCs w:val="20"/>
          <w:lang w:eastAsia="en-GB"/>
        </w:rPr>
      </w:pPr>
    </w:p>
    <w:p w14:paraId="0D702B92"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 University operates two-tiered Boards of Examiners where each tier has a defined purpose. The lower tier (Tier 1) is responsible for the ratification of module marks on taught programmes and they are concerned purely with the assessment of students within the modules they have taken. </w:t>
      </w:r>
      <w:r w:rsidRPr="001D282F">
        <w:rPr>
          <w:rFonts w:asciiTheme="minorHAnsi" w:hAnsiTheme="minorHAnsi" w:cstheme="minorHAnsi"/>
          <w:sz w:val="20"/>
          <w:szCs w:val="20"/>
          <w:shd w:val="clear" w:color="auto" w:fill="FFFFFF"/>
          <w:lang w:eastAsia="en-GB"/>
        </w:rPr>
        <w:t>The upper tier, the Awards, Progression, Referrals and Deferrals, and Interim Boards of Examiners (Tier 2), are responsible for making decisions on progression and the award of qualifications, and are concerned with student profiles, mitigating circumstances, and academic malpractice.</w:t>
      </w:r>
    </w:p>
    <w:p w14:paraId="234438E9" w14:textId="77777777" w:rsidR="006425F7" w:rsidRPr="001D282F" w:rsidRDefault="006425F7" w:rsidP="006425F7">
      <w:pPr>
        <w:rPr>
          <w:rFonts w:asciiTheme="minorHAnsi" w:hAnsiTheme="minorHAnsi" w:cstheme="minorHAnsi"/>
          <w:b/>
          <w:bCs/>
          <w:sz w:val="20"/>
          <w:szCs w:val="20"/>
          <w:lang w:eastAsia="en-GB"/>
        </w:rPr>
      </w:pPr>
    </w:p>
    <w:p w14:paraId="0B481751" w14:textId="77777777" w:rsidR="006425F7" w:rsidRPr="001D282F" w:rsidRDefault="006425F7" w:rsidP="006425F7">
      <w:pPr>
        <w:rPr>
          <w:rFonts w:asciiTheme="minorHAnsi" w:hAnsiTheme="minorHAnsi" w:cstheme="minorHAnsi"/>
          <w:sz w:val="20"/>
          <w:szCs w:val="20"/>
          <w:u w:val="single"/>
          <w:lang w:eastAsia="en-GB"/>
        </w:rPr>
      </w:pPr>
      <w:r w:rsidRPr="001D282F">
        <w:rPr>
          <w:rFonts w:asciiTheme="minorHAnsi" w:hAnsiTheme="minorHAnsi" w:cstheme="minorHAnsi"/>
          <w:b/>
          <w:bCs/>
          <w:sz w:val="20"/>
          <w:szCs w:val="20"/>
          <w:u w:val="single"/>
          <w:lang w:eastAsia="en-GB"/>
        </w:rPr>
        <w:t>Tier 1 Boards of Examiners</w:t>
      </w:r>
    </w:p>
    <w:p w14:paraId="67B33BA4" w14:textId="77777777" w:rsidR="006425F7" w:rsidRPr="001D282F" w:rsidRDefault="006425F7" w:rsidP="006425F7">
      <w:pPr>
        <w:rPr>
          <w:rFonts w:asciiTheme="minorHAnsi" w:hAnsiTheme="minorHAnsi" w:cstheme="minorHAnsi"/>
          <w:sz w:val="20"/>
          <w:szCs w:val="20"/>
          <w:lang w:eastAsia="en-GB"/>
        </w:rPr>
      </w:pPr>
    </w:p>
    <w:p w14:paraId="6203EBC7"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 Tier 1 Boards </w:t>
      </w:r>
      <w:r w:rsidRPr="001D282F">
        <w:rPr>
          <w:rFonts w:asciiTheme="minorHAnsi" w:hAnsiTheme="minorHAnsi" w:cstheme="minorHAnsi"/>
          <w:sz w:val="20"/>
          <w:szCs w:val="20"/>
          <w:shd w:val="clear" w:color="auto" w:fill="FFFFFF"/>
          <w:lang w:eastAsia="en-GB"/>
        </w:rPr>
        <w:t xml:space="preserve">are </w:t>
      </w:r>
      <w:r w:rsidRPr="001D282F">
        <w:rPr>
          <w:rFonts w:asciiTheme="minorHAnsi" w:hAnsiTheme="minorHAnsi" w:cstheme="minorHAnsi"/>
          <w:sz w:val="20"/>
          <w:szCs w:val="20"/>
          <w:lang w:eastAsia="en-GB"/>
        </w:rPr>
        <w:t>responsible for ensuring that marks awarded are accurately recorded and ratified. Such Boards only consider marks for modules (the consideration of marks for students is the responsibility of the upper tier board).</w:t>
      </w:r>
    </w:p>
    <w:p w14:paraId="4B790C08" w14:textId="77777777" w:rsidR="006425F7" w:rsidRPr="001D282F" w:rsidRDefault="006425F7" w:rsidP="006425F7">
      <w:pPr>
        <w:rPr>
          <w:rFonts w:asciiTheme="minorHAnsi" w:hAnsiTheme="minorHAnsi" w:cstheme="minorHAnsi"/>
          <w:sz w:val="20"/>
          <w:szCs w:val="20"/>
          <w:lang w:eastAsia="en-GB"/>
        </w:rPr>
      </w:pPr>
    </w:p>
    <w:p w14:paraId="7DCF6778"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 Tier 1 Boards shall ensure that due consideration is given to the profile of overall module marks; pass rates; percentage of marks falling in each grade band. </w:t>
      </w:r>
    </w:p>
    <w:p w14:paraId="18C15B43" w14:textId="77777777" w:rsidR="006425F7" w:rsidRPr="001D282F" w:rsidRDefault="006425F7" w:rsidP="006425F7">
      <w:pPr>
        <w:rPr>
          <w:rFonts w:asciiTheme="minorHAnsi" w:hAnsiTheme="minorHAnsi" w:cstheme="minorHAnsi"/>
          <w:sz w:val="20"/>
          <w:szCs w:val="20"/>
          <w:lang w:eastAsia="en-GB"/>
        </w:rPr>
      </w:pPr>
    </w:p>
    <w:p w14:paraId="4CD6C5C6"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If concerns are raised with regard to any aspect of module assessment, the Tier 1 Board is empowered to make formulaic, across-the-board changes to sets of marks, if advised to do so by the External Examiner. These Boards do not consider the overall performance of students.</w:t>
      </w:r>
    </w:p>
    <w:p w14:paraId="666E0BC1" w14:textId="77777777" w:rsidR="006425F7" w:rsidRPr="001D282F" w:rsidRDefault="006425F7" w:rsidP="006425F7">
      <w:pPr>
        <w:rPr>
          <w:rFonts w:asciiTheme="minorHAnsi" w:hAnsiTheme="minorHAnsi" w:cstheme="minorHAnsi"/>
          <w:sz w:val="20"/>
          <w:szCs w:val="20"/>
          <w:lang w:eastAsia="en-GB"/>
        </w:rPr>
      </w:pPr>
    </w:p>
    <w:p w14:paraId="26C5C840"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Its terms of reference are:</w:t>
      </w:r>
    </w:p>
    <w:p w14:paraId="0CA010A0" w14:textId="77777777" w:rsidR="006425F7" w:rsidRPr="001D282F" w:rsidRDefault="006425F7" w:rsidP="006425F7">
      <w:pPr>
        <w:rPr>
          <w:rFonts w:asciiTheme="minorHAnsi" w:hAnsiTheme="minorHAnsi" w:cstheme="minorHAnsi"/>
          <w:sz w:val="20"/>
          <w:szCs w:val="20"/>
          <w:lang w:eastAsia="en-GB"/>
        </w:rPr>
      </w:pPr>
    </w:p>
    <w:p w14:paraId="73AA87A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(a) taking an overview of the assessment processes that operate for the programmes and modules (including noting compensation, and noting non-submission of work by students), with a particular view to ensuring fairness and impartiality</w:t>
      </w:r>
    </w:p>
    <w:p w14:paraId="70227D49" w14:textId="77777777" w:rsidR="006425F7" w:rsidRPr="001D282F" w:rsidRDefault="006425F7" w:rsidP="006425F7">
      <w:pPr>
        <w:rPr>
          <w:rFonts w:asciiTheme="minorHAnsi" w:hAnsiTheme="minorHAnsi" w:cstheme="minorHAnsi"/>
          <w:sz w:val="20"/>
          <w:szCs w:val="20"/>
          <w:lang w:eastAsia="en-GB"/>
        </w:rPr>
      </w:pPr>
    </w:p>
    <w:p w14:paraId="762D4A22"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(b) to identify any missing information and agree the results of module marks.</w:t>
      </w:r>
    </w:p>
    <w:p w14:paraId="4281FADB" w14:textId="77777777" w:rsidR="006425F7" w:rsidRPr="001D282F" w:rsidRDefault="006425F7" w:rsidP="006425F7">
      <w:pPr>
        <w:rPr>
          <w:rFonts w:asciiTheme="minorHAnsi" w:hAnsiTheme="minorHAnsi" w:cstheme="minorHAnsi"/>
          <w:sz w:val="20"/>
          <w:szCs w:val="20"/>
          <w:lang w:eastAsia="en-GB"/>
        </w:rPr>
      </w:pPr>
    </w:p>
    <w:p w14:paraId="0F816AD2"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Each Department will be responsible for the preparation and reporting of Tier 1 Boards.</w:t>
      </w:r>
    </w:p>
    <w:p w14:paraId="72EBA3CC" w14:textId="77777777" w:rsidR="006425F7" w:rsidRPr="001D282F" w:rsidRDefault="006425F7" w:rsidP="006425F7">
      <w:pPr>
        <w:rPr>
          <w:rFonts w:asciiTheme="minorHAnsi" w:hAnsiTheme="minorHAnsi" w:cstheme="minorHAnsi"/>
          <w:b/>
          <w:bCs/>
          <w:sz w:val="20"/>
          <w:szCs w:val="20"/>
          <w:lang w:eastAsia="en-GB"/>
        </w:rPr>
      </w:pPr>
    </w:p>
    <w:p w14:paraId="54F7BB1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b/>
          <w:bCs/>
          <w:sz w:val="20"/>
          <w:szCs w:val="20"/>
          <w:lang w:eastAsia="en-GB"/>
        </w:rPr>
        <w:t>Membership</w:t>
      </w:r>
      <w:r w:rsidRPr="001D282F">
        <w:rPr>
          <w:rFonts w:asciiTheme="minorHAnsi" w:hAnsiTheme="minorHAnsi" w:cstheme="minorHAnsi"/>
          <w:sz w:val="20"/>
          <w:szCs w:val="20"/>
          <w:lang w:eastAsia="en-GB"/>
        </w:rPr>
        <w:t xml:space="preserve"> </w:t>
      </w:r>
    </w:p>
    <w:p w14:paraId="3ED0AC62" w14:textId="77777777" w:rsidR="006425F7" w:rsidRPr="001D282F" w:rsidRDefault="006425F7" w:rsidP="005A6A22">
      <w:pPr>
        <w:pStyle w:val="ListParagraph"/>
        <w:numPr>
          <w:ilvl w:val="0"/>
          <w:numId w:val="17"/>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Chair (Head of Academic Department)</w:t>
      </w:r>
    </w:p>
    <w:p w14:paraId="6671F554" w14:textId="77777777" w:rsidR="006425F7" w:rsidRPr="001D282F" w:rsidRDefault="006425F7" w:rsidP="005A6A22">
      <w:pPr>
        <w:pStyle w:val="ListParagraph"/>
        <w:numPr>
          <w:ilvl w:val="0"/>
          <w:numId w:val="17"/>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Internal examiners for the programmes (i.e. all those programme staff involved with marking/moderation)</w:t>
      </w:r>
    </w:p>
    <w:p w14:paraId="3CDD8D87" w14:textId="77777777" w:rsidR="006425F7" w:rsidRPr="001D282F" w:rsidRDefault="006425F7" w:rsidP="005A6A22">
      <w:pPr>
        <w:pStyle w:val="ListParagraph"/>
        <w:numPr>
          <w:ilvl w:val="0"/>
          <w:numId w:val="17"/>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External Examiners for the programmes</w:t>
      </w:r>
    </w:p>
    <w:p w14:paraId="1A8B511B" w14:textId="77777777" w:rsidR="006425F7" w:rsidRPr="001D282F" w:rsidRDefault="006425F7" w:rsidP="005A6A22">
      <w:pPr>
        <w:pStyle w:val="ListParagraph"/>
        <w:numPr>
          <w:ilvl w:val="0"/>
          <w:numId w:val="17"/>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Departmental Administrator</w:t>
      </w:r>
    </w:p>
    <w:p w14:paraId="6DB34336" w14:textId="77777777" w:rsidR="006425F7" w:rsidRPr="001D282F" w:rsidRDefault="006425F7" w:rsidP="006425F7">
      <w:pPr>
        <w:rPr>
          <w:rFonts w:asciiTheme="minorHAnsi" w:hAnsiTheme="minorHAnsi" w:cstheme="minorHAnsi"/>
          <w:sz w:val="20"/>
          <w:szCs w:val="20"/>
          <w:lang w:eastAsia="en-GB"/>
        </w:rPr>
      </w:pPr>
    </w:p>
    <w:p w14:paraId="1126569F" w14:textId="77777777" w:rsidR="006425F7" w:rsidRPr="001D282F" w:rsidRDefault="006425F7" w:rsidP="006425F7">
      <w:pPr>
        <w:autoSpaceDE w:val="0"/>
        <w:autoSpaceDN w:val="0"/>
        <w:adjustRightInd w:val="0"/>
        <w:rPr>
          <w:rFonts w:asciiTheme="minorHAnsi" w:hAnsiTheme="minorHAnsi" w:cstheme="minorHAnsi"/>
          <w:b/>
          <w:sz w:val="20"/>
          <w:szCs w:val="20"/>
          <w:lang w:eastAsia="en-GB"/>
        </w:rPr>
      </w:pPr>
      <w:r w:rsidRPr="001D282F">
        <w:rPr>
          <w:rFonts w:asciiTheme="minorHAnsi" w:hAnsiTheme="minorHAnsi" w:cstheme="minorHAnsi"/>
          <w:b/>
          <w:sz w:val="20"/>
          <w:szCs w:val="20"/>
          <w:lang w:eastAsia="en-GB"/>
        </w:rPr>
        <w:t>The External Examiner</w:t>
      </w:r>
    </w:p>
    <w:p w14:paraId="06D5C9BD" w14:textId="77777777" w:rsidR="006425F7" w:rsidRPr="001D282F" w:rsidRDefault="006425F7" w:rsidP="006425F7">
      <w:p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lang w:eastAsia="en-GB"/>
        </w:rPr>
        <w:t xml:space="preserve">The role of the External Examiner is to </w:t>
      </w:r>
      <w:r w:rsidRPr="001D282F">
        <w:rPr>
          <w:rFonts w:asciiTheme="minorHAnsi" w:hAnsiTheme="minorHAnsi" w:cstheme="minorHAnsi"/>
          <w:sz w:val="20"/>
          <w:szCs w:val="20"/>
        </w:rPr>
        <w:t>provide informative comment and recommendations upon whether or not:</w:t>
      </w:r>
    </w:p>
    <w:p w14:paraId="52A8FF12" w14:textId="77777777" w:rsidR="006425F7" w:rsidRPr="001D282F" w:rsidRDefault="006425F7" w:rsidP="006425F7">
      <w:p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 an institution is maintaining the threshold academic standards set for its awards in accordance with the frameworks for higher education qualifications and applicable subject benchmark statements</w:t>
      </w:r>
    </w:p>
    <w:p w14:paraId="384E4435" w14:textId="77777777" w:rsidR="006425F7" w:rsidRPr="001D282F" w:rsidRDefault="006425F7" w:rsidP="006425F7">
      <w:p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 the assessment process measures student achievement rigorously and fairly against the intended outcomes of the programme(s) and is conducted in line with the institution's policies and regulations</w:t>
      </w:r>
    </w:p>
    <w:p w14:paraId="2D9B89F5" w14:textId="77777777" w:rsidR="006425F7" w:rsidRPr="001D282F" w:rsidRDefault="006425F7" w:rsidP="006425F7">
      <w:pPr>
        <w:autoSpaceDE w:val="0"/>
        <w:autoSpaceDN w:val="0"/>
        <w:adjustRightInd w:val="0"/>
        <w:rPr>
          <w:rFonts w:asciiTheme="minorHAnsi" w:hAnsiTheme="minorHAnsi" w:cstheme="minorHAnsi"/>
          <w:sz w:val="20"/>
          <w:szCs w:val="20"/>
        </w:rPr>
      </w:pPr>
      <w:r w:rsidRPr="001D282F">
        <w:rPr>
          <w:rFonts w:asciiTheme="minorHAnsi" w:hAnsiTheme="minorHAnsi" w:cstheme="minorHAnsi"/>
          <w:sz w:val="20"/>
          <w:szCs w:val="20"/>
        </w:rPr>
        <w:t>• the academic standards and the achievements of students are comparable with those in other UK higher education institutions of which the external examiners have experience.</w:t>
      </w:r>
    </w:p>
    <w:p w14:paraId="43085AA3" w14:textId="77777777" w:rsidR="006425F7" w:rsidRPr="001D282F" w:rsidRDefault="006425F7" w:rsidP="006425F7">
      <w:pPr>
        <w:rPr>
          <w:rFonts w:asciiTheme="minorHAnsi" w:hAnsiTheme="minorHAnsi" w:cstheme="minorHAnsi"/>
          <w:sz w:val="20"/>
          <w:szCs w:val="20"/>
          <w:lang w:eastAsia="en-GB"/>
        </w:rPr>
      </w:pPr>
    </w:p>
    <w:p w14:paraId="328A08DD" w14:textId="77777777" w:rsidR="006425F7" w:rsidRPr="001D282F" w:rsidRDefault="006425F7" w:rsidP="006425F7">
      <w:pPr>
        <w:rPr>
          <w:rFonts w:asciiTheme="minorHAnsi" w:hAnsiTheme="minorHAnsi" w:cstheme="minorHAnsi"/>
          <w:sz w:val="20"/>
          <w:szCs w:val="20"/>
          <w:u w:val="single"/>
          <w:lang w:eastAsia="en-GB"/>
        </w:rPr>
      </w:pPr>
      <w:r w:rsidRPr="001D282F">
        <w:rPr>
          <w:rFonts w:asciiTheme="minorHAnsi" w:hAnsiTheme="minorHAnsi" w:cstheme="minorHAnsi"/>
          <w:b/>
          <w:bCs/>
          <w:sz w:val="20"/>
          <w:szCs w:val="20"/>
          <w:u w:val="single"/>
          <w:lang w:eastAsia="en-GB"/>
        </w:rPr>
        <w:t>Award/Progression/Referrals and Deferrals/ Interim (Tier 2) Boards of Examiners</w:t>
      </w:r>
      <w:r w:rsidRPr="001D282F">
        <w:rPr>
          <w:rFonts w:asciiTheme="minorHAnsi" w:hAnsiTheme="minorHAnsi" w:cstheme="minorHAnsi"/>
          <w:sz w:val="20"/>
          <w:szCs w:val="20"/>
          <w:u w:val="single"/>
          <w:lang w:eastAsia="en-GB"/>
        </w:rPr>
        <w:t xml:space="preserve"> </w:t>
      </w:r>
    </w:p>
    <w:p w14:paraId="7482E478" w14:textId="77777777" w:rsidR="006425F7" w:rsidRPr="001D282F" w:rsidRDefault="006425F7" w:rsidP="006425F7">
      <w:pPr>
        <w:rPr>
          <w:rFonts w:asciiTheme="minorHAnsi" w:hAnsiTheme="minorHAnsi" w:cstheme="minorHAnsi"/>
          <w:sz w:val="20"/>
          <w:szCs w:val="20"/>
          <w:lang w:eastAsia="en-GB"/>
        </w:rPr>
      </w:pPr>
    </w:p>
    <w:p w14:paraId="5C83B5CB"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These </w:t>
      </w:r>
      <w:r w:rsidRPr="001D282F">
        <w:rPr>
          <w:rFonts w:asciiTheme="minorHAnsi" w:hAnsiTheme="minorHAnsi" w:cstheme="minorHAnsi"/>
          <w:sz w:val="20"/>
          <w:szCs w:val="20"/>
          <w:shd w:val="clear" w:color="auto" w:fill="FFFFFF"/>
          <w:lang w:eastAsia="en-GB"/>
        </w:rPr>
        <w:t xml:space="preserve">Boards </w:t>
      </w:r>
      <w:r w:rsidRPr="001D282F">
        <w:rPr>
          <w:rFonts w:asciiTheme="minorHAnsi" w:hAnsiTheme="minorHAnsi" w:cstheme="minorHAnsi"/>
          <w:sz w:val="20"/>
          <w:szCs w:val="20"/>
          <w:lang w:eastAsia="en-GB"/>
        </w:rPr>
        <w:t>are responsible for decisions regarding progression and the award of qualifications on a named programme or suite of programmes.</w:t>
      </w:r>
    </w:p>
    <w:p w14:paraId="43E223A8" w14:textId="77777777" w:rsidR="006425F7" w:rsidRPr="001D282F" w:rsidRDefault="006425F7" w:rsidP="006425F7">
      <w:pPr>
        <w:rPr>
          <w:rFonts w:asciiTheme="minorHAnsi" w:hAnsiTheme="minorHAnsi" w:cstheme="minorHAnsi"/>
          <w:sz w:val="20"/>
          <w:szCs w:val="20"/>
          <w:lang w:eastAsia="en-GB"/>
        </w:rPr>
      </w:pPr>
    </w:p>
    <w:p w14:paraId="557EC7FC"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b/>
          <w:bCs/>
          <w:sz w:val="20"/>
          <w:szCs w:val="20"/>
          <w:lang w:eastAsia="en-GB"/>
        </w:rPr>
        <w:t>Undergraduate Programmes Award Boards of Examiners</w:t>
      </w:r>
    </w:p>
    <w:p w14:paraId="7BCAF439" w14:textId="77777777" w:rsidR="006425F7" w:rsidRPr="001D282F" w:rsidRDefault="006425F7" w:rsidP="006425F7">
      <w:pPr>
        <w:rPr>
          <w:rFonts w:asciiTheme="minorHAnsi" w:hAnsiTheme="minorHAnsi" w:cstheme="minorHAnsi"/>
          <w:sz w:val="20"/>
          <w:szCs w:val="20"/>
          <w:lang w:eastAsia="en-GB"/>
        </w:rPr>
      </w:pPr>
    </w:p>
    <w:p w14:paraId="34081B34"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rPr>
        <w:t xml:space="preserve">These Boards (currently divided into four Boards across subject areas) will meet annually (normally in June), after all the Tier 1 Boards, to receive recommendations for awards endorsed by the External Examiners. Any areas of unresolved difficulty in the work of the Tier 1 Board of Examiners may be passed to this Board for resolution.  The Undergraduate Programmes Awards Boards will make awards on behalf of the Academic Board, within the provisions of the </w:t>
      </w:r>
      <w:r w:rsidRPr="001D282F">
        <w:rPr>
          <w:rFonts w:asciiTheme="minorHAnsi" w:hAnsiTheme="minorHAnsi" w:cstheme="minorHAnsi"/>
          <w:i/>
          <w:sz w:val="20"/>
          <w:szCs w:val="20"/>
        </w:rPr>
        <w:t>Academic Regulations</w:t>
      </w:r>
      <w:r w:rsidRPr="001D282F">
        <w:rPr>
          <w:rFonts w:asciiTheme="minorHAnsi" w:hAnsiTheme="minorHAnsi" w:cstheme="minorHAnsi"/>
          <w:sz w:val="20"/>
          <w:szCs w:val="20"/>
        </w:rPr>
        <w:t xml:space="preserve">. It will also review </w:t>
      </w:r>
      <w:r w:rsidRPr="001D282F">
        <w:rPr>
          <w:rFonts w:asciiTheme="minorHAnsi" w:hAnsiTheme="minorHAnsi" w:cstheme="minorHAnsi"/>
          <w:sz w:val="20"/>
          <w:szCs w:val="20"/>
        </w:rPr>
        <w:lastRenderedPageBreak/>
        <w:t>standards and levels of achievement across the programmes and monitor the application of the assessment regulations for undergraduate programmes.</w:t>
      </w:r>
    </w:p>
    <w:p w14:paraId="36087454" w14:textId="77777777" w:rsidR="006425F7" w:rsidRPr="001D282F" w:rsidRDefault="006425F7" w:rsidP="006425F7">
      <w:pPr>
        <w:rPr>
          <w:rFonts w:asciiTheme="minorHAnsi" w:hAnsiTheme="minorHAnsi" w:cstheme="minorHAnsi"/>
          <w:sz w:val="20"/>
          <w:szCs w:val="20"/>
          <w:lang w:eastAsia="en-GB"/>
        </w:rPr>
      </w:pPr>
    </w:p>
    <w:p w14:paraId="7D639D91" w14:textId="77777777" w:rsidR="006425F7" w:rsidRPr="001D282F" w:rsidRDefault="006425F7" w:rsidP="006425F7">
      <w:pPr>
        <w:widowControl w:val="0"/>
        <w:autoSpaceDE w:val="0"/>
        <w:autoSpaceDN w:val="0"/>
        <w:adjustRightInd w:val="0"/>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The membership of the Undergraduate Programmes Award Board will be: </w:t>
      </w:r>
    </w:p>
    <w:p w14:paraId="71A0C8D2" w14:textId="6526EAD6"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Chair – </w:t>
      </w:r>
      <w:r w:rsidR="0092149E" w:rsidRPr="001D282F">
        <w:rPr>
          <w:rFonts w:asciiTheme="minorHAnsi" w:eastAsia="SimSun" w:hAnsiTheme="minorHAnsi" w:cstheme="minorHAnsi"/>
          <w:sz w:val="20"/>
          <w:szCs w:val="20"/>
          <w:lang w:eastAsia="zh-CN"/>
        </w:rPr>
        <w:t xml:space="preserve">Deputy </w:t>
      </w:r>
      <w:r w:rsidRPr="001D282F">
        <w:rPr>
          <w:rFonts w:asciiTheme="minorHAnsi" w:eastAsia="SimSun" w:hAnsiTheme="minorHAnsi" w:cstheme="minorHAnsi"/>
          <w:sz w:val="20"/>
          <w:szCs w:val="20"/>
          <w:lang w:eastAsia="zh-CN"/>
        </w:rPr>
        <w:t xml:space="preserve">Vice-Chancellor (Student Experience); </w:t>
      </w:r>
    </w:p>
    <w:p w14:paraId="404517F3"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Heads of Academic Department or their nominee representing all undergraduate programmes; </w:t>
      </w:r>
    </w:p>
    <w:p w14:paraId="35B4A244"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Chief External Examiner for Undergraduate Programmes;</w:t>
      </w:r>
    </w:p>
    <w:p w14:paraId="6DC1CE23"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Quality and Standards Service;</w:t>
      </w:r>
    </w:p>
    <w:p w14:paraId="3F0E00D6"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Registry;</w:t>
      </w:r>
    </w:p>
    <w:p w14:paraId="1742EFC8" w14:textId="77777777" w:rsidR="006425F7" w:rsidRPr="001D282F" w:rsidRDefault="006425F7" w:rsidP="005A6A22">
      <w:pPr>
        <w:pStyle w:val="ListParagraph"/>
        <w:numPr>
          <w:ilvl w:val="0"/>
          <w:numId w:val="16"/>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Academic Registry Assessment Manager or nominee </w:t>
      </w:r>
    </w:p>
    <w:p w14:paraId="7DF57D8E"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Director of Quality and Standards or nominee</w:t>
      </w:r>
    </w:p>
    <w:p w14:paraId="4DDEAFBD" w14:textId="77777777" w:rsidR="006425F7" w:rsidRPr="001D282F" w:rsidRDefault="006425F7" w:rsidP="006425F7">
      <w:pPr>
        <w:rPr>
          <w:rFonts w:asciiTheme="minorHAnsi" w:hAnsiTheme="minorHAnsi" w:cstheme="minorHAnsi"/>
          <w:sz w:val="20"/>
          <w:szCs w:val="20"/>
          <w:lang w:eastAsia="en-GB"/>
        </w:rPr>
      </w:pPr>
    </w:p>
    <w:p w14:paraId="7308C8F0"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b/>
          <w:bCs/>
          <w:sz w:val="20"/>
          <w:szCs w:val="20"/>
          <w:lang w:eastAsia="en-GB"/>
        </w:rPr>
        <w:t>Undergraduate Programmes Progression and Awards (Referrals and Deferrals) Board of Examiners</w:t>
      </w:r>
    </w:p>
    <w:p w14:paraId="331192E1" w14:textId="77777777" w:rsidR="006425F7" w:rsidRPr="001D282F" w:rsidRDefault="006425F7" w:rsidP="006425F7">
      <w:pPr>
        <w:rPr>
          <w:rFonts w:asciiTheme="minorHAnsi" w:hAnsiTheme="minorHAnsi" w:cstheme="minorHAnsi"/>
          <w:sz w:val="20"/>
          <w:szCs w:val="20"/>
          <w:lang w:eastAsia="en-GB"/>
        </w:rPr>
      </w:pPr>
    </w:p>
    <w:p w14:paraId="443C8699" w14:textId="77777777" w:rsidR="006425F7" w:rsidRPr="001D282F" w:rsidRDefault="006425F7" w:rsidP="006425F7">
      <w:pPr>
        <w:rPr>
          <w:rFonts w:asciiTheme="minorHAnsi" w:hAnsiTheme="minorHAnsi" w:cstheme="minorHAnsi"/>
          <w:color w:val="000000"/>
          <w:sz w:val="20"/>
          <w:szCs w:val="20"/>
          <w:lang w:eastAsia="en-GB"/>
        </w:rPr>
      </w:pPr>
      <w:r w:rsidRPr="001D282F">
        <w:rPr>
          <w:rFonts w:asciiTheme="minorHAnsi" w:hAnsiTheme="minorHAnsi" w:cstheme="minorHAnsi"/>
          <w:sz w:val="20"/>
          <w:szCs w:val="20"/>
        </w:rPr>
        <w:t>A Progression and Awards Board of Examiners will be convened in early September to agree the progression and awards of students between FHEQ Levels 4, 5 and 6 where they have been referred or deferred by the Undergraduate Programmes Award Boards. The membership of this Board will be:</w:t>
      </w:r>
    </w:p>
    <w:p w14:paraId="610472A6" w14:textId="77777777" w:rsidR="006425F7" w:rsidRPr="001D282F" w:rsidRDefault="006425F7" w:rsidP="006425F7">
      <w:pPr>
        <w:widowControl w:val="0"/>
        <w:autoSpaceDE w:val="0"/>
        <w:autoSpaceDN w:val="0"/>
        <w:adjustRightInd w:val="0"/>
        <w:rPr>
          <w:rFonts w:asciiTheme="minorHAnsi" w:eastAsia="SimSun" w:hAnsiTheme="minorHAnsi" w:cstheme="minorHAnsi"/>
          <w:sz w:val="20"/>
          <w:szCs w:val="20"/>
          <w:lang w:eastAsia="zh-CN"/>
        </w:rPr>
      </w:pPr>
    </w:p>
    <w:p w14:paraId="02AF26B2" w14:textId="3309D103"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Chair – </w:t>
      </w:r>
      <w:r w:rsidR="001474D6" w:rsidRPr="001D282F">
        <w:rPr>
          <w:rFonts w:asciiTheme="minorHAnsi" w:eastAsia="SimSun" w:hAnsiTheme="minorHAnsi" w:cstheme="minorHAnsi"/>
          <w:sz w:val="20"/>
          <w:szCs w:val="20"/>
          <w:lang w:eastAsia="zh-CN"/>
        </w:rPr>
        <w:t xml:space="preserve">Deputy </w:t>
      </w:r>
      <w:r w:rsidRPr="001D282F">
        <w:rPr>
          <w:rFonts w:asciiTheme="minorHAnsi" w:eastAsia="SimSun" w:hAnsiTheme="minorHAnsi" w:cstheme="minorHAnsi"/>
          <w:sz w:val="20"/>
          <w:szCs w:val="20"/>
          <w:lang w:eastAsia="zh-CN"/>
        </w:rPr>
        <w:t xml:space="preserve">Vice-Chancellor (Student Experience); </w:t>
      </w:r>
    </w:p>
    <w:p w14:paraId="146C2CB8"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Heads of Academic Department or their nominee representing all undergraduate programmes; </w:t>
      </w:r>
    </w:p>
    <w:p w14:paraId="14FC4F36"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Chief External Examiner for Undergraduate Programmes;</w:t>
      </w:r>
    </w:p>
    <w:p w14:paraId="2E779639"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Quality and Standards Service;</w:t>
      </w:r>
    </w:p>
    <w:p w14:paraId="3CCAC6C0"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Registry;</w:t>
      </w:r>
    </w:p>
    <w:p w14:paraId="4A377683" w14:textId="77777777" w:rsidR="006425F7" w:rsidRPr="001D282F" w:rsidRDefault="006425F7" w:rsidP="005A6A22">
      <w:pPr>
        <w:pStyle w:val="ListParagraph"/>
        <w:numPr>
          <w:ilvl w:val="0"/>
          <w:numId w:val="16"/>
        </w:numPr>
        <w:rPr>
          <w:rFonts w:asciiTheme="minorHAnsi" w:hAnsiTheme="minorHAnsi" w:cstheme="minorHAnsi"/>
          <w:color w:val="000000"/>
          <w:sz w:val="20"/>
          <w:szCs w:val="20"/>
          <w:lang w:eastAsia="en-GB"/>
        </w:rPr>
      </w:pPr>
      <w:r w:rsidRPr="001D282F">
        <w:rPr>
          <w:rFonts w:asciiTheme="minorHAnsi" w:hAnsiTheme="minorHAnsi" w:cstheme="minorHAnsi"/>
          <w:color w:val="000000"/>
          <w:sz w:val="20"/>
          <w:szCs w:val="20"/>
          <w:lang w:eastAsia="en-GB"/>
        </w:rPr>
        <w:t xml:space="preserve">Academic Registry Assessment Manager or nominee </w:t>
      </w:r>
    </w:p>
    <w:p w14:paraId="4CCA535C"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Director of Quality and Standards or nominee</w:t>
      </w:r>
    </w:p>
    <w:p w14:paraId="3E838A53" w14:textId="77777777" w:rsidR="006425F7" w:rsidRPr="001D282F" w:rsidRDefault="006425F7" w:rsidP="006425F7">
      <w:pPr>
        <w:rPr>
          <w:rFonts w:asciiTheme="minorHAnsi" w:hAnsiTheme="minorHAnsi" w:cstheme="minorHAnsi"/>
          <w:sz w:val="20"/>
          <w:szCs w:val="20"/>
          <w:lang w:eastAsia="en-GB"/>
        </w:rPr>
      </w:pPr>
    </w:p>
    <w:p w14:paraId="575E6EB0" w14:textId="77777777" w:rsidR="006425F7" w:rsidRPr="001D282F" w:rsidRDefault="006425F7" w:rsidP="006425F7">
      <w:pPr>
        <w:rPr>
          <w:rFonts w:asciiTheme="minorHAnsi" w:hAnsiTheme="minorHAnsi" w:cstheme="minorHAnsi"/>
          <w:sz w:val="20"/>
          <w:szCs w:val="20"/>
          <w:lang w:eastAsia="en-GB"/>
        </w:rPr>
      </w:pPr>
    </w:p>
    <w:p w14:paraId="5CC93C4A"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b/>
          <w:bCs/>
          <w:sz w:val="20"/>
          <w:szCs w:val="20"/>
          <w:lang w:eastAsia="en-GB"/>
        </w:rPr>
        <w:t>Undergraduate Programmes Interim Board of Examiners</w:t>
      </w:r>
    </w:p>
    <w:p w14:paraId="2F1AC15E" w14:textId="77777777" w:rsidR="006425F7" w:rsidRPr="001D282F" w:rsidRDefault="006425F7" w:rsidP="006425F7">
      <w:pPr>
        <w:rPr>
          <w:rFonts w:asciiTheme="minorHAnsi" w:hAnsiTheme="minorHAnsi" w:cstheme="minorHAnsi"/>
          <w:sz w:val="20"/>
          <w:szCs w:val="20"/>
          <w:lang w:eastAsia="en-GB"/>
        </w:rPr>
      </w:pPr>
    </w:p>
    <w:p w14:paraId="2802B93C" w14:textId="77777777" w:rsidR="00DE7BAC" w:rsidRDefault="006425F7" w:rsidP="00DE7BAC">
      <w:pPr>
        <w:widowControl w:val="0"/>
        <w:autoSpaceDE w:val="0"/>
        <w:autoSpaceDN w:val="0"/>
        <w:adjustRightInd w:val="0"/>
        <w:rPr>
          <w:rFonts w:asciiTheme="minorHAnsi" w:eastAsia="SimSun" w:hAnsiTheme="minorHAnsi" w:cstheme="minorHAnsi"/>
          <w:sz w:val="20"/>
          <w:szCs w:val="20"/>
          <w:lang w:eastAsia="zh-CN"/>
        </w:rPr>
      </w:pPr>
      <w:r w:rsidRPr="001D282F">
        <w:rPr>
          <w:rFonts w:asciiTheme="minorHAnsi" w:hAnsiTheme="minorHAnsi" w:cstheme="minorHAnsi"/>
          <w:sz w:val="20"/>
          <w:szCs w:val="20"/>
        </w:rPr>
        <w:t xml:space="preserve">The Interim Board will meet at the start of the second semester (normally in February) to deal with referred and deferred candidates. It will award credit to students wishing to transfer out of the institution and make Awards where appropriate. This Board will also consider those cases where failure in modules requires re-assessment or termination of registration. Where this applies the Interim Board will have the discretion to allow re-assessment of a candidate in failed modules and to determine the nature and timing of any re-assessment.  </w:t>
      </w:r>
      <w:r w:rsidRPr="001D282F">
        <w:rPr>
          <w:rFonts w:asciiTheme="minorHAnsi" w:eastAsia="SimSun" w:hAnsiTheme="minorHAnsi" w:cstheme="minorHAnsi"/>
          <w:sz w:val="20"/>
          <w:szCs w:val="20"/>
          <w:lang w:eastAsia="zh-CN"/>
        </w:rPr>
        <w:t>The membership of this Board will be:</w:t>
      </w:r>
    </w:p>
    <w:p w14:paraId="239F9BEC" w14:textId="77777777" w:rsidR="00DE7BAC" w:rsidRDefault="00DE7BAC" w:rsidP="00DE7BAC">
      <w:pPr>
        <w:widowControl w:val="0"/>
        <w:autoSpaceDE w:val="0"/>
        <w:autoSpaceDN w:val="0"/>
        <w:adjustRightInd w:val="0"/>
        <w:rPr>
          <w:rFonts w:asciiTheme="minorHAnsi" w:eastAsia="SimSun" w:hAnsiTheme="minorHAnsi" w:cstheme="minorHAnsi"/>
          <w:sz w:val="20"/>
          <w:szCs w:val="20"/>
          <w:lang w:eastAsia="zh-CN"/>
        </w:rPr>
      </w:pPr>
    </w:p>
    <w:p w14:paraId="2A19DFC9" w14:textId="4282B2EE" w:rsidR="006425F7" w:rsidRPr="00DE7BAC" w:rsidRDefault="006425F7" w:rsidP="00DE7BAC">
      <w:pPr>
        <w:pStyle w:val="ListParagraph"/>
        <w:widowControl w:val="0"/>
        <w:numPr>
          <w:ilvl w:val="0"/>
          <w:numId w:val="35"/>
        </w:numPr>
        <w:autoSpaceDE w:val="0"/>
        <w:autoSpaceDN w:val="0"/>
        <w:adjustRightInd w:val="0"/>
        <w:rPr>
          <w:rFonts w:asciiTheme="minorHAnsi" w:eastAsia="SimSun" w:hAnsiTheme="minorHAnsi" w:cstheme="minorHAnsi"/>
          <w:sz w:val="20"/>
          <w:szCs w:val="20"/>
          <w:lang w:eastAsia="zh-CN"/>
        </w:rPr>
      </w:pPr>
      <w:r w:rsidRPr="00DE7BAC">
        <w:rPr>
          <w:rFonts w:asciiTheme="minorHAnsi" w:eastAsia="SimSun" w:hAnsiTheme="minorHAnsi" w:cstheme="minorHAnsi"/>
          <w:sz w:val="20"/>
          <w:szCs w:val="20"/>
          <w:lang w:eastAsia="zh-CN"/>
        </w:rPr>
        <w:t xml:space="preserve">Chair – </w:t>
      </w:r>
      <w:r w:rsidR="0092149E" w:rsidRPr="00DE7BAC">
        <w:rPr>
          <w:rFonts w:asciiTheme="minorHAnsi" w:eastAsia="SimSun" w:hAnsiTheme="minorHAnsi" w:cstheme="minorHAnsi"/>
          <w:sz w:val="20"/>
          <w:szCs w:val="20"/>
          <w:lang w:eastAsia="zh-CN"/>
        </w:rPr>
        <w:t>Deputy</w:t>
      </w:r>
      <w:r w:rsidRPr="00DE7BAC">
        <w:rPr>
          <w:rFonts w:asciiTheme="minorHAnsi" w:eastAsia="SimSun" w:hAnsiTheme="minorHAnsi" w:cstheme="minorHAnsi"/>
          <w:sz w:val="20"/>
          <w:szCs w:val="20"/>
          <w:lang w:eastAsia="zh-CN"/>
        </w:rPr>
        <w:t xml:space="preserve"> Vice-Chancellor (Student Experience); </w:t>
      </w:r>
    </w:p>
    <w:p w14:paraId="3DAAF99C"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 xml:space="preserve">Heads of Academic Department or their nominee representing all undergraduate programmes; </w:t>
      </w:r>
    </w:p>
    <w:p w14:paraId="6336BC79"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Chief External Examiner for Undergraduate Programmes;</w:t>
      </w:r>
    </w:p>
    <w:p w14:paraId="45E94FE3"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Quality and Standards Service;</w:t>
      </w:r>
    </w:p>
    <w:p w14:paraId="22AAA0D1"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Officer from Academic Registry;</w:t>
      </w:r>
    </w:p>
    <w:p w14:paraId="06E8343E" w14:textId="77777777" w:rsidR="006425F7" w:rsidRPr="001D282F" w:rsidRDefault="006425F7" w:rsidP="005A6A22">
      <w:pPr>
        <w:pStyle w:val="ListParagraph"/>
        <w:numPr>
          <w:ilvl w:val="0"/>
          <w:numId w:val="16"/>
        </w:num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Academic Registry Assessment Manager or nominee </w:t>
      </w:r>
    </w:p>
    <w:p w14:paraId="1528D87C" w14:textId="77777777" w:rsidR="006425F7" w:rsidRPr="001D282F" w:rsidRDefault="006425F7" w:rsidP="005A6A22">
      <w:pPr>
        <w:widowControl w:val="0"/>
        <w:numPr>
          <w:ilvl w:val="0"/>
          <w:numId w:val="16"/>
        </w:numPr>
        <w:autoSpaceDE w:val="0"/>
        <w:autoSpaceDN w:val="0"/>
        <w:adjustRightInd w:val="0"/>
        <w:contextualSpacing/>
        <w:rPr>
          <w:rFonts w:asciiTheme="minorHAnsi" w:eastAsia="SimSun" w:hAnsiTheme="minorHAnsi" w:cstheme="minorHAnsi"/>
          <w:sz w:val="20"/>
          <w:szCs w:val="20"/>
          <w:lang w:eastAsia="zh-CN"/>
        </w:rPr>
      </w:pPr>
      <w:r w:rsidRPr="001D282F">
        <w:rPr>
          <w:rFonts w:asciiTheme="minorHAnsi" w:eastAsia="SimSun" w:hAnsiTheme="minorHAnsi" w:cstheme="minorHAnsi"/>
          <w:sz w:val="20"/>
          <w:szCs w:val="20"/>
          <w:lang w:eastAsia="zh-CN"/>
        </w:rPr>
        <w:t>Director of Quality and Standards or nominee</w:t>
      </w:r>
    </w:p>
    <w:p w14:paraId="5B05DC18" w14:textId="77777777" w:rsidR="006425F7" w:rsidRPr="001D282F" w:rsidRDefault="006425F7" w:rsidP="006425F7">
      <w:pPr>
        <w:rPr>
          <w:rFonts w:asciiTheme="minorHAnsi" w:hAnsiTheme="minorHAnsi" w:cstheme="minorHAnsi"/>
          <w:sz w:val="20"/>
          <w:szCs w:val="20"/>
          <w:lang w:eastAsia="en-GB"/>
        </w:rPr>
      </w:pPr>
    </w:p>
    <w:p w14:paraId="0AD976C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These Boards of Examiners’ terms of reference as set out below are to ensure: </w:t>
      </w:r>
    </w:p>
    <w:p w14:paraId="53ADDBD9" w14:textId="77777777" w:rsidR="006425F7" w:rsidRPr="001D282F" w:rsidRDefault="006425F7" w:rsidP="006425F7">
      <w:pPr>
        <w:rPr>
          <w:rFonts w:asciiTheme="minorHAnsi" w:hAnsiTheme="minorHAnsi" w:cstheme="minorHAnsi"/>
          <w:sz w:val="20"/>
          <w:szCs w:val="20"/>
          <w:lang w:eastAsia="en-GB"/>
        </w:rPr>
      </w:pPr>
    </w:p>
    <w:p w14:paraId="4FD7F8D6"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a) current institutional regulations on progression and award are operated correctly; </w:t>
      </w:r>
    </w:p>
    <w:p w14:paraId="2B71FDE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b) the guiding principle of fairness for the whole group of students, not just particular individuals, is operated; </w:t>
      </w:r>
    </w:p>
    <w:p w14:paraId="4F25C6A1"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c) marks and awards confirmed in the name of the University are appropriate for qualifications at the level and in the subject under consideration; </w:t>
      </w:r>
    </w:p>
    <w:p w14:paraId="7741EE2B"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d) compensation, if any, is correctly awarded;</w:t>
      </w:r>
    </w:p>
    <w:p w14:paraId="375AE61A"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e) to approve claims of mitigating circumstances and, where valid, to approve any proposed actions to be taken; </w:t>
      </w:r>
    </w:p>
    <w:p w14:paraId="353A3E4D"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f) to approve the progression of students to alternative programmes, if applicable;</w:t>
      </w:r>
    </w:p>
    <w:p w14:paraId="1674D50F"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g) to agree the exclusion of students due to failure;</w:t>
      </w:r>
    </w:p>
    <w:p w14:paraId="1B1E660F"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h) to agree award and classification;</w:t>
      </w:r>
    </w:p>
    <w:p w14:paraId="783E1D78"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i) to agree actions in the event of failure of a module by a student, including resit provisions;</w:t>
      </w:r>
    </w:p>
    <w:p w14:paraId="01FD8480"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j) to determine the results of any allegation of academic malpractice.</w:t>
      </w:r>
    </w:p>
    <w:p w14:paraId="75D0D85F" w14:textId="77777777" w:rsidR="006425F7" w:rsidRPr="001D282F" w:rsidRDefault="006425F7" w:rsidP="006425F7">
      <w:pPr>
        <w:rPr>
          <w:rFonts w:asciiTheme="minorHAnsi" w:hAnsiTheme="minorHAnsi" w:cstheme="minorHAnsi"/>
          <w:sz w:val="20"/>
          <w:szCs w:val="20"/>
          <w:lang w:eastAsia="en-GB"/>
        </w:rPr>
      </w:pPr>
    </w:p>
    <w:p w14:paraId="6809A55B"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The Academic Quality and Standards Service will service all Tier 2 Boards of Examiners. Documentation will be </w:t>
      </w:r>
      <w:r w:rsidRPr="001D282F">
        <w:rPr>
          <w:rFonts w:asciiTheme="minorHAnsi" w:hAnsiTheme="minorHAnsi" w:cstheme="minorHAnsi"/>
          <w:sz w:val="20"/>
          <w:szCs w:val="20"/>
          <w:shd w:val="clear" w:color="auto" w:fill="FFFFFF"/>
          <w:lang w:eastAsia="en-GB"/>
        </w:rPr>
        <w:t>generated and</w:t>
      </w:r>
      <w:r w:rsidRPr="001D282F">
        <w:rPr>
          <w:rFonts w:asciiTheme="minorHAnsi" w:hAnsiTheme="minorHAnsi" w:cstheme="minorHAnsi"/>
          <w:sz w:val="20"/>
          <w:szCs w:val="20"/>
          <w:lang w:eastAsia="en-GB"/>
        </w:rPr>
        <w:t xml:space="preserve"> provided by the Academic Registry, who will also act as officers to these Boards, to advise on the </w:t>
      </w:r>
      <w:r w:rsidRPr="001D282F">
        <w:rPr>
          <w:rFonts w:asciiTheme="minorHAnsi" w:hAnsiTheme="minorHAnsi" w:cstheme="minorHAnsi"/>
          <w:i/>
          <w:sz w:val="20"/>
          <w:szCs w:val="20"/>
          <w:lang w:eastAsia="en-GB"/>
        </w:rPr>
        <w:t>Academic Regulations</w:t>
      </w:r>
      <w:r w:rsidRPr="001D282F">
        <w:rPr>
          <w:rFonts w:asciiTheme="minorHAnsi" w:hAnsiTheme="minorHAnsi" w:cstheme="minorHAnsi"/>
          <w:sz w:val="20"/>
          <w:szCs w:val="20"/>
          <w:lang w:eastAsia="en-GB"/>
        </w:rPr>
        <w:t xml:space="preserve">. Reporting is by exception. </w:t>
      </w:r>
    </w:p>
    <w:p w14:paraId="551973BE" w14:textId="77777777" w:rsidR="006425F7" w:rsidRPr="001D282F" w:rsidRDefault="006425F7" w:rsidP="006425F7">
      <w:pPr>
        <w:rPr>
          <w:rFonts w:asciiTheme="minorHAnsi" w:hAnsiTheme="minorHAnsi" w:cstheme="minorHAnsi"/>
          <w:sz w:val="20"/>
          <w:szCs w:val="20"/>
          <w:lang w:eastAsia="en-GB"/>
        </w:rPr>
      </w:pPr>
    </w:p>
    <w:p w14:paraId="4C7A1824" w14:textId="77777777" w:rsidR="006425F7" w:rsidRPr="001D282F" w:rsidRDefault="006425F7" w:rsidP="006425F7">
      <w:pPr>
        <w:rPr>
          <w:rFonts w:asciiTheme="minorHAnsi" w:hAnsiTheme="minorHAnsi" w:cstheme="minorHAnsi"/>
          <w:b/>
          <w:sz w:val="20"/>
          <w:szCs w:val="20"/>
          <w:lang w:eastAsia="en-GB"/>
        </w:rPr>
      </w:pPr>
      <w:r w:rsidRPr="001D282F">
        <w:rPr>
          <w:rFonts w:asciiTheme="minorHAnsi" w:hAnsiTheme="minorHAnsi" w:cstheme="minorHAnsi"/>
          <w:b/>
          <w:sz w:val="20"/>
          <w:szCs w:val="20"/>
          <w:lang w:eastAsia="en-GB"/>
        </w:rPr>
        <w:t>Role of the Chief External Examiner for Undergraduate Programmes</w:t>
      </w:r>
    </w:p>
    <w:p w14:paraId="02FCE7EF" w14:textId="77777777" w:rsidR="006425F7" w:rsidRPr="001D282F" w:rsidRDefault="006425F7" w:rsidP="006425F7">
      <w:pPr>
        <w:rPr>
          <w:rFonts w:asciiTheme="minorHAnsi" w:hAnsiTheme="minorHAnsi" w:cstheme="minorHAnsi"/>
          <w:sz w:val="20"/>
          <w:szCs w:val="20"/>
          <w:lang w:eastAsia="en-GB"/>
        </w:rPr>
      </w:pPr>
    </w:p>
    <w:p w14:paraId="3B5A80E9"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Chief External Examiners are members of the Awards Boards of Examiners operated by the University (which have responsibility for the final recommendations made to the Academic Board) and they utilise their knowledge and experience of academic standards and student performance elsewhere to give advice on particular issues emerging from their participation. </w:t>
      </w:r>
    </w:p>
    <w:p w14:paraId="1A103042" w14:textId="77777777" w:rsidR="006425F7" w:rsidRPr="001D282F" w:rsidRDefault="006425F7" w:rsidP="006425F7">
      <w:pPr>
        <w:rPr>
          <w:rFonts w:asciiTheme="minorHAnsi" w:hAnsiTheme="minorHAnsi" w:cstheme="minorHAnsi"/>
          <w:sz w:val="20"/>
          <w:szCs w:val="20"/>
          <w:lang w:eastAsia="en-GB"/>
        </w:rPr>
      </w:pPr>
    </w:p>
    <w:p w14:paraId="7A1814A3" w14:textId="77777777" w:rsidR="006425F7" w:rsidRPr="001D282F" w:rsidRDefault="006425F7" w:rsidP="006425F7">
      <w:pPr>
        <w:rPr>
          <w:rFonts w:asciiTheme="minorHAnsi" w:hAnsiTheme="minorHAnsi" w:cstheme="minorHAnsi"/>
          <w:sz w:val="20"/>
          <w:szCs w:val="20"/>
          <w:lang w:eastAsia="en-GB"/>
        </w:rPr>
      </w:pPr>
      <w:r w:rsidRPr="001D282F">
        <w:rPr>
          <w:rFonts w:asciiTheme="minorHAnsi" w:hAnsiTheme="minorHAnsi" w:cstheme="minorHAnsi"/>
          <w:sz w:val="20"/>
          <w:szCs w:val="20"/>
          <w:lang w:eastAsia="en-GB"/>
        </w:rPr>
        <w:t xml:space="preserve">Chief External Examiners are required to submit an annual report to the University. This report makes an important contribution to the monitoring and evaluation of taught provision and to the University’s quality management processes. </w:t>
      </w:r>
    </w:p>
    <w:p w14:paraId="17C1F7F8" w14:textId="77777777" w:rsidR="002D108C" w:rsidRPr="001D282F" w:rsidRDefault="002D108C" w:rsidP="000A150C">
      <w:pPr>
        <w:rPr>
          <w:rFonts w:asciiTheme="minorHAnsi" w:hAnsiTheme="minorHAnsi" w:cstheme="minorHAnsi"/>
          <w:sz w:val="20"/>
          <w:szCs w:val="20"/>
        </w:rPr>
      </w:pPr>
    </w:p>
    <w:sectPr w:rsidR="002D108C" w:rsidRPr="001D282F" w:rsidSect="00A63D56">
      <w:footerReference w:type="defaul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DDF5F" w14:textId="77777777" w:rsidR="00BB3C24" w:rsidRDefault="00BB3C24" w:rsidP="00746961">
      <w:r>
        <w:separator/>
      </w:r>
    </w:p>
  </w:endnote>
  <w:endnote w:type="continuationSeparator" w:id="0">
    <w:p w14:paraId="74750921" w14:textId="77777777" w:rsidR="00BB3C24" w:rsidRDefault="00BB3C24" w:rsidP="00746961">
      <w:r>
        <w:continuationSeparator/>
      </w:r>
    </w:p>
  </w:endnote>
  <w:endnote w:type="continuationNotice" w:id="1">
    <w:p w14:paraId="25598F3A" w14:textId="77777777" w:rsidR="00BB3C24" w:rsidRDefault="00BB3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869449"/>
      <w:docPartObj>
        <w:docPartGallery w:val="Page Numbers (Bottom of Page)"/>
        <w:docPartUnique/>
      </w:docPartObj>
    </w:sdtPr>
    <w:sdtEndPr>
      <w:rPr>
        <w:noProof/>
      </w:rPr>
    </w:sdtEndPr>
    <w:sdtContent>
      <w:p w14:paraId="5790E44B" w14:textId="77777777" w:rsidR="00BB3C24" w:rsidRDefault="00BB3C24">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C92F520" w14:textId="77777777" w:rsidR="00BB3C24" w:rsidRDefault="00BB3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50DA0" w14:textId="77777777" w:rsidR="00BB3C24" w:rsidRDefault="00BB3C24" w:rsidP="00746961">
      <w:r>
        <w:separator/>
      </w:r>
    </w:p>
  </w:footnote>
  <w:footnote w:type="continuationSeparator" w:id="0">
    <w:p w14:paraId="2A98EB74" w14:textId="77777777" w:rsidR="00BB3C24" w:rsidRDefault="00BB3C24" w:rsidP="00746961">
      <w:r>
        <w:continuationSeparator/>
      </w:r>
    </w:p>
  </w:footnote>
  <w:footnote w:type="continuationNotice" w:id="1">
    <w:p w14:paraId="1EC45DC1" w14:textId="77777777" w:rsidR="00BB3C24" w:rsidRDefault="00BB3C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2"/>
      <w:numFmt w:val="lowerLetter"/>
      <w:lvlText w:val="(%1)"/>
      <w:lvlJc w:val="left"/>
      <w:pPr>
        <w:tabs>
          <w:tab w:val="num" w:pos="1440"/>
        </w:tabs>
        <w:ind w:left="1440" w:hanging="720"/>
      </w:pPr>
      <w:rPr>
        <w:rFonts w:cs="Times New Roman" w:hint="default"/>
      </w:rPr>
    </w:lvl>
  </w:abstractNum>
  <w:abstractNum w:abstractNumId="1" w15:restartNumberingAfterBreak="0">
    <w:nsid w:val="00000008"/>
    <w:multiLevelType w:val="singleLevel"/>
    <w:tmpl w:val="00000008"/>
    <w:name w:val="WW8Num8"/>
    <w:lvl w:ilvl="0">
      <w:start w:val="2"/>
      <w:numFmt w:val="lowerLetter"/>
      <w:lvlText w:val="(%1)"/>
      <w:lvlJc w:val="left"/>
      <w:pPr>
        <w:tabs>
          <w:tab w:val="num" w:pos="1440"/>
        </w:tabs>
        <w:ind w:left="1440" w:hanging="720"/>
      </w:pPr>
      <w:rPr>
        <w:rFonts w:ascii="Symbol" w:hAnsi="Symbol" w:cs="Symbol" w:hint="default"/>
        <w:sz w:val="20"/>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Symbol" w:hAnsi="Symbol" w:cs="Symbol" w:hint="default"/>
        <w:sz w:val="20"/>
        <w:szCs w:val="22"/>
      </w:rPr>
    </w:lvl>
  </w:abstractNum>
  <w:abstractNum w:abstractNumId="3" w15:restartNumberingAfterBreak="0">
    <w:nsid w:val="00000010"/>
    <w:multiLevelType w:val="singleLevel"/>
    <w:tmpl w:val="00000010"/>
    <w:name w:val="WW8Num17"/>
    <w:lvl w:ilvl="0">
      <w:start w:val="1"/>
      <w:numFmt w:val="lowerLetter"/>
      <w:lvlText w:val="(%1)"/>
      <w:lvlJc w:val="left"/>
      <w:pPr>
        <w:tabs>
          <w:tab w:val="num" w:pos="0"/>
        </w:tabs>
        <w:ind w:left="1080" w:hanging="360"/>
      </w:pPr>
      <w:rPr>
        <w:rFonts w:ascii="Symbol" w:hAnsi="Symbol" w:cs="Symbol" w:hint="default"/>
      </w:rPr>
    </w:lvl>
  </w:abstractNum>
  <w:abstractNum w:abstractNumId="4" w15:restartNumberingAfterBreak="0">
    <w:nsid w:val="00000011"/>
    <w:multiLevelType w:val="singleLevel"/>
    <w:tmpl w:val="0BFE674C"/>
    <w:name w:val="WW8Num18"/>
    <w:lvl w:ilvl="0">
      <w:start w:val="1"/>
      <w:numFmt w:val="decimal"/>
      <w:lvlText w:val="%1."/>
      <w:lvlJc w:val="left"/>
      <w:pPr>
        <w:tabs>
          <w:tab w:val="num" w:pos="360"/>
        </w:tabs>
        <w:ind w:left="360" w:hanging="360"/>
      </w:pPr>
      <w:rPr>
        <w:rFonts w:ascii="Calibri" w:hAnsi="Calibri" w:cs="Symbol" w:hint="default"/>
        <w:sz w:val="18"/>
        <w:szCs w:val="18"/>
      </w:rPr>
    </w:lvl>
  </w:abstractNum>
  <w:abstractNum w:abstractNumId="5" w15:restartNumberingAfterBreak="0">
    <w:nsid w:val="00000014"/>
    <w:multiLevelType w:val="singleLevel"/>
    <w:tmpl w:val="00000014"/>
    <w:name w:val="WW8Num21"/>
    <w:lvl w:ilvl="0">
      <w:start w:val="1"/>
      <w:numFmt w:val="bullet"/>
      <w:lvlText w:val=""/>
      <w:lvlJc w:val="left"/>
      <w:pPr>
        <w:tabs>
          <w:tab w:val="num" w:pos="0"/>
        </w:tabs>
        <w:ind w:left="0" w:firstLine="0"/>
      </w:pPr>
      <w:rPr>
        <w:rFonts w:ascii="Symbol" w:hAnsi="Symbol" w:cs="Arial" w:hint="default"/>
        <w:sz w:val="22"/>
        <w:szCs w:val="22"/>
      </w:rPr>
    </w:lvl>
  </w:abstractNum>
  <w:abstractNum w:abstractNumId="6" w15:restartNumberingAfterBreak="0">
    <w:nsid w:val="11397A8C"/>
    <w:multiLevelType w:val="hybridMultilevel"/>
    <w:tmpl w:val="3802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91602"/>
    <w:multiLevelType w:val="multilevel"/>
    <w:tmpl w:val="ECA2AADE"/>
    <w:lvl w:ilvl="0">
      <w:start w:val="2"/>
      <w:numFmt w:val="decimal"/>
      <w:lvlText w:val="%1"/>
      <w:lvlJc w:val="left"/>
      <w:pPr>
        <w:tabs>
          <w:tab w:val="num" w:pos="735"/>
        </w:tabs>
        <w:ind w:left="735" w:hanging="735"/>
      </w:pPr>
      <w:rPr>
        <w:rFonts w:hint="default"/>
      </w:rPr>
    </w:lvl>
    <w:lvl w:ilvl="1">
      <w:start w:val="4"/>
      <w:numFmt w:val="decimal"/>
      <w:lvlText w:val="%1.%2"/>
      <w:lvlJc w:val="left"/>
      <w:pPr>
        <w:tabs>
          <w:tab w:val="num" w:pos="1095"/>
        </w:tabs>
        <w:ind w:left="1095" w:hanging="735"/>
      </w:pPr>
      <w:rPr>
        <w:rFonts w:hint="default"/>
      </w:rPr>
    </w:lvl>
    <w:lvl w:ilvl="2">
      <w:start w:val="1"/>
      <w:numFmt w:val="decimal"/>
      <w:lvlText w:val="%1.%2.%3"/>
      <w:lvlJc w:val="left"/>
      <w:pPr>
        <w:tabs>
          <w:tab w:val="num" w:pos="1455"/>
        </w:tabs>
        <w:ind w:left="1455" w:hanging="735"/>
      </w:pPr>
      <w:rPr>
        <w:rFonts w:hint="default"/>
        <w:b w:val="0"/>
        <w:i w:val="0"/>
      </w:rPr>
    </w:lvl>
    <w:lvl w:ilvl="3">
      <w:start w:val="1"/>
      <w:numFmt w:val="decimal"/>
      <w:lvlText w:val="%1.%2.%3.%4"/>
      <w:lvlJc w:val="left"/>
      <w:pPr>
        <w:tabs>
          <w:tab w:val="num" w:pos="2862"/>
        </w:tabs>
        <w:ind w:left="2862" w:hanging="735"/>
      </w:pPr>
      <w:rPr>
        <w:rFonts w:asciiTheme="minorHAnsi" w:hAnsiTheme="minorHAnsi" w:cstheme="minorHAnsi" w:hint="default"/>
      </w:rPr>
    </w:lvl>
    <w:lvl w:ilvl="4">
      <w:start w:val="1"/>
      <w:numFmt w:val="decimal"/>
      <w:lvlText w:val="%1.%2.%3.%4.%5"/>
      <w:lvlJc w:val="left"/>
      <w:pPr>
        <w:tabs>
          <w:tab w:val="num" w:pos="2175"/>
        </w:tabs>
        <w:ind w:left="2175" w:hanging="735"/>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28778AF"/>
    <w:multiLevelType w:val="hybridMultilevel"/>
    <w:tmpl w:val="6C92A268"/>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9" w15:restartNumberingAfterBreak="0">
    <w:nsid w:val="12A15591"/>
    <w:multiLevelType w:val="multilevel"/>
    <w:tmpl w:val="DD049C7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44B2771"/>
    <w:multiLevelType w:val="hybridMultilevel"/>
    <w:tmpl w:val="651C774A"/>
    <w:lvl w:ilvl="0" w:tplc="C7268E24">
      <w:start w:val="1"/>
      <w:numFmt w:val="decimal"/>
      <w:pStyle w:val="Mainsub-heading"/>
      <w:lvlText w:val="%1."/>
      <w:lvlJc w:val="left"/>
      <w:pPr>
        <w:ind w:left="720" w:hanging="360"/>
      </w:pPr>
      <w:rPr>
        <w:rFonts w:hint="default"/>
        <w:b/>
        <w:u w:val="none"/>
      </w:rPr>
    </w:lvl>
    <w:lvl w:ilvl="1" w:tplc="08090019">
      <w:start w:val="1"/>
      <w:numFmt w:val="lowerLetter"/>
      <w:pStyle w:val="Mainsub-heading"/>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8F0F7E"/>
    <w:multiLevelType w:val="hybridMultilevel"/>
    <w:tmpl w:val="21D0AA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DA38AE"/>
    <w:multiLevelType w:val="multilevel"/>
    <w:tmpl w:val="6D5499E8"/>
    <w:lvl w:ilvl="0">
      <w:start w:val="1"/>
      <w:numFmt w:val="low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3F64943"/>
    <w:multiLevelType w:val="multilevel"/>
    <w:tmpl w:val="3732075E"/>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5683040"/>
    <w:multiLevelType w:val="multilevel"/>
    <w:tmpl w:val="418058D6"/>
    <w:lvl w:ilvl="0">
      <w:start w:val="2"/>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AC4B91"/>
    <w:multiLevelType w:val="hybridMultilevel"/>
    <w:tmpl w:val="0636AE6C"/>
    <w:lvl w:ilvl="0" w:tplc="E9F4F2BA">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7C2B95"/>
    <w:multiLevelType w:val="hybridMultilevel"/>
    <w:tmpl w:val="10BEC772"/>
    <w:lvl w:ilvl="0" w:tplc="F08A8B10">
      <w:start w:val="1"/>
      <w:numFmt w:val="decimal"/>
      <w:pStyle w:val="ParaListUnderline"/>
      <w:lvlText w:val="%1."/>
      <w:lvlJc w:val="left"/>
      <w:pPr>
        <w:ind w:left="360" w:hanging="360"/>
      </w:pPr>
      <w:rPr>
        <w:rFonts w:hint="default"/>
        <w:u w:val="singl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CB66FB"/>
    <w:multiLevelType w:val="hybridMultilevel"/>
    <w:tmpl w:val="030C3B02"/>
    <w:lvl w:ilvl="0" w:tplc="5308DDD0">
      <w:start w:val="1"/>
      <w:numFmt w:val="lowerLetter"/>
      <w:lvlText w:val="%1)"/>
      <w:lvlJc w:val="left"/>
      <w:pPr>
        <w:tabs>
          <w:tab w:val="num" w:pos="1778"/>
        </w:tabs>
        <w:ind w:left="1778" w:hanging="360"/>
      </w:pPr>
      <w:rPr>
        <w:rFonts w:hint="default"/>
      </w:rPr>
    </w:lvl>
    <w:lvl w:ilvl="1" w:tplc="04090019">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18" w15:restartNumberingAfterBreak="0">
    <w:nsid w:val="31FD6890"/>
    <w:multiLevelType w:val="hybridMultilevel"/>
    <w:tmpl w:val="1B46B5C4"/>
    <w:lvl w:ilvl="0" w:tplc="D43210DC">
      <w:start w:val="1"/>
      <w:numFmt w:val="lowerRoman"/>
      <w:lvlText w:val="%1)"/>
      <w:lvlJc w:val="left"/>
      <w:pPr>
        <w:ind w:left="2858" w:hanging="720"/>
      </w:pPr>
      <w:rPr>
        <w:rFonts w:hint="default"/>
      </w:rPr>
    </w:lvl>
    <w:lvl w:ilvl="1" w:tplc="08090019">
      <w:start w:val="1"/>
      <w:numFmt w:val="lowerLetter"/>
      <w:lvlText w:val="%2."/>
      <w:lvlJc w:val="left"/>
      <w:pPr>
        <w:ind w:left="3218" w:hanging="360"/>
      </w:pPr>
    </w:lvl>
    <w:lvl w:ilvl="2" w:tplc="0809001B" w:tentative="1">
      <w:start w:val="1"/>
      <w:numFmt w:val="lowerRoman"/>
      <w:lvlText w:val="%3."/>
      <w:lvlJc w:val="right"/>
      <w:pPr>
        <w:ind w:left="3938" w:hanging="180"/>
      </w:pPr>
    </w:lvl>
    <w:lvl w:ilvl="3" w:tplc="0809000F" w:tentative="1">
      <w:start w:val="1"/>
      <w:numFmt w:val="decimal"/>
      <w:lvlText w:val="%4."/>
      <w:lvlJc w:val="left"/>
      <w:pPr>
        <w:ind w:left="4658" w:hanging="360"/>
      </w:pPr>
    </w:lvl>
    <w:lvl w:ilvl="4" w:tplc="08090019" w:tentative="1">
      <w:start w:val="1"/>
      <w:numFmt w:val="lowerLetter"/>
      <w:lvlText w:val="%5."/>
      <w:lvlJc w:val="left"/>
      <w:pPr>
        <w:ind w:left="5378" w:hanging="360"/>
      </w:pPr>
    </w:lvl>
    <w:lvl w:ilvl="5" w:tplc="0809001B" w:tentative="1">
      <w:start w:val="1"/>
      <w:numFmt w:val="lowerRoman"/>
      <w:lvlText w:val="%6."/>
      <w:lvlJc w:val="right"/>
      <w:pPr>
        <w:ind w:left="6098" w:hanging="180"/>
      </w:pPr>
    </w:lvl>
    <w:lvl w:ilvl="6" w:tplc="0809000F" w:tentative="1">
      <w:start w:val="1"/>
      <w:numFmt w:val="decimal"/>
      <w:lvlText w:val="%7."/>
      <w:lvlJc w:val="left"/>
      <w:pPr>
        <w:ind w:left="6818" w:hanging="360"/>
      </w:pPr>
    </w:lvl>
    <w:lvl w:ilvl="7" w:tplc="08090019" w:tentative="1">
      <w:start w:val="1"/>
      <w:numFmt w:val="lowerLetter"/>
      <w:lvlText w:val="%8."/>
      <w:lvlJc w:val="left"/>
      <w:pPr>
        <w:ind w:left="7538" w:hanging="360"/>
      </w:pPr>
    </w:lvl>
    <w:lvl w:ilvl="8" w:tplc="0809001B" w:tentative="1">
      <w:start w:val="1"/>
      <w:numFmt w:val="lowerRoman"/>
      <w:lvlText w:val="%9."/>
      <w:lvlJc w:val="right"/>
      <w:pPr>
        <w:ind w:left="8258" w:hanging="180"/>
      </w:pPr>
    </w:lvl>
  </w:abstractNum>
  <w:abstractNum w:abstractNumId="19" w15:restartNumberingAfterBreak="0">
    <w:nsid w:val="39943326"/>
    <w:multiLevelType w:val="hybridMultilevel"/>
    <w:tmpl w:val="029EB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DE2201"/>
    <w:multiLevelType w:val="hybridMultilevel"/>
    <w:tmpl w:val="B1B854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D15B0"/>
    <w:multiLevelType w:val="hybridMultilevel"/>
    <w:tmpl w:val="504CCE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11507C3"/>
    <w:multiLevelType w:val="hybridMultilevel"/>
    <w:tmpl w:val="AD423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5E1040"/>
    <w:multiLevelType w:val="hybridMultilevel"/>
    <w:tmpl w:val="BDEA4D8C"/>
    <w:lvl w:ilvl="0" w:tplc="83DC1676">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A81BBB"/>
    <w:multiLevelType w:val="multilevel"/>
    <w:tmpl w:val="087AAD2C"/>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065"/>
        </w:tabs>
        <w:ind w:left="1065" w:hanging="70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51585EF1"/>
    <w:multiLevelType w:val="hybridMultilevel"/>
    <w:tmpl w:val="A2260E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E456A1"/>
    <w:multiLevelType w:val="hybridMultilevel"/>
    <w:tmpl w:val="0082E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4637AB"/>
    <w:multiLevelType w:val="multilevel"/>
    <w:tmpl w:val="577E0BCA"/>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56E2BFD"/>
    <w:multiLevelType w:val="hybridMultilevel"/>
    <w:tmpl w:val="C3CCF886"/>
    <w:lvl w:ilvl="0" w:tplc="3EC22898">
      <w:start w:val="1"/>
      <w:numFmt w:val="lowerRoman"/>
      <w:lvlText w:val="(%1)"/>
      <w:lvlJc w:val="left"/>
      <w:pPr>
        <w:ind w:left="2535" w:hanging="720"/>
      </w:pPr>
      <w:rPr>
        <w:rFonts w:hint="default"/>
      </w:rPr>
    </w:lvl>
    <w:lvl w:ilvl="1" w:tplc="08090019" w:tentative="1">
      <w:start w:val="1"/>
      <w:numFmt w:val="lowerLetter"/>
      <w:lvlText w:val="%2."/>
      <w:lvlJc w:val="left"/>
      <w:pPr>
        <w:ind w:left="2895" w:hanging="360"/>
      </w:pPr>
    </w:lvl>
    <w:lvl w:ilvl="2" w:tplc="0809001B" w:tentative="1">
      <w:start w:val="1"/>
      <w:numFmt w:val="lowerRoman"/>
      <w:lvlText w:val="%3."/>
      <w:lvlJc w:val="right"/>
      <w:pPr>
        <w:ind w:left="3615" w:hanging="180"/>
      </w:pPr>
    </w:lvl>
    <w:lvl w:ilvl="3" w:tplc="0809000F" w:tentative="1">
      <w:start w:val="1"/>
      <w:numFmt w:val="decimal"/>
      <w:lvlText w:val="%4."/>
      <w:lvlJc w:val="left"/>
      <w:pPr>
        <w:ind w:left="4335" w:hanging="360"/>
      </w:pPr>
    </w:lvl>
    <w:lvl w:ilvl="4" w:tplc="08090019" w:tentative="1">
      <w:start w:val="1"/>
      <w:numFmt w:val="lowerLetter"/>
      <w:lvlText w:val="%5."/>
      <w:lvlJc w:val="left"/>
      <w:pPr>
        <w:ind w:left="5055" w:hanging="360"/>
      </w:pPr>
    </w:lvl>
    <w:lvl w:ilvl="5" w:tplc="0809001B" w:tentative="1">
      <w:start w:val="1"/>
      <w:numFmt w:val="lowerRoman"/>
      <w:lvlText w:val="%6."/>
      <w:lvlJc w:val="right"/>
      <w:pPr>
        <w:ind w:left="5775" w:hanging="180"/>
      </w:pPr>
    </w:lvl>
    <w:lvl w:ilvl="6" w:tplc="0809000F" w:tentative="1">
      <w:start w:val="1"/>
      <w:numFmt w:val="decimal"/>
      <w:lvlText w:val="%7."/>
      <w:lvlJc w:val="left"/>
      <w:pPr>
        <w:ind w:left="6495" w:hanging="360"/>
      </w:pPr>
    </w:lvl>
    <w:lvl w:ilvl="7" w:tplc="08090019" w:tentative="1">
      <w:start w:val="1"/>
      <w:numFmt w:val="lowerLetter"/>
      <w:lvlText w:val="%8."/>
      <w:lvlJc w:val="left"/>
      <w:pPr>
        <w:ind w:left="7215" w:hanging="360"/>
      </w:pPr>
    </w:lvl>
    <w:lvl w:ilvl="8" w:tplc="0809001B" w:tentative="1">
      <w:start w:val="1"/>
      <w:numFmt w:val="lowerRoman"/>
      <w:lvlText w:val="%9."/>
      <w:lvlJc w:val="right"/>
      <w:pPr>
        <w:ind w:left="7935" w:hanging="180"/>
      </w:pPr>
    </w:lvl>
  </w:abstractNum>
  <w:abstractNum w:abstractNumId="29" w15:restartNumberingAfterBreak="0">
    <w:nsid w:val="56CA52ED"/>
    <w:multiLevelType w:val="hybridMultilevel"/>
    <w:tmpl w:val="39A4CA78"/>
    <w:lvl w:ilvl="0" w:tplc="BC545E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DD58A8"/>
    <w:multiLevelType w:val="hybridMultilevel"/>
    <w:tmpl w:val="9690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914BA"/>
    <w:multiLevelType w:val="hybridMultilevel"/>
    <w:tmpl w:val="4880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D7A96"/>
    <w:multiLevelType w:val="hybridMultilevel"/>
    <w:tmpl w:val="015EE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F513DA"/>
    <w:multiLevelType w:val="hybridMultilevel"/>
    <w:tmpl w:val="C972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512F1"/>
    <w:multiLevelType w:val="hybridMultilevel"/>
    <w:tmpl w:val="13A2B1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2957B6"/>
    <w:multiLevelType w:val="hybridMultilevel"/>
    <w:tmpl w:val="6854F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2B6C67"/>
    <w:multiLevelType w:val="hybridMultilevel"/>
    <w:tmpl w:val="E1AE7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65AA6"/>
    <w:multiLevelType w:val="hybridMultilevel"/>
    <w:tmpl w:val="F86E2FC8"/>
    <w:lvl w:ilvl="0" w:tplc="71FA12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4C6138C"/>
    <w:multiLevelType w:val="hybridMultilevel"/>
    <w:tmpl w:val="3634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7"/>
  </w:num>
  <w:num w:numId="4">
    <w:abstractNumId w:val="24"/>
  </w:num>
  <w:num w:numId="5">
    <w:abstractNumId w:val="9"/>
  </w:num>
  <w:num w:numId="6">
    <w:abstractNumId w:val="17"/>
  </w:num>
  <w:num w:numId="7">
    <w:abstractNumId w:val="18"/>
  </w:num>
  <w:num w:numId="8">
    <w:abstractNumId w:val="25"/>
  </w:num>
  <w:num w:numId="9">
    <w:abstractNumId w:val="30"/>
  </w:num>
  <w:num w:numId="10">
    <w:abstractNumId w:val="15"/>
  </w:num>
  <w:num w:numId="11">
    <w:abstractNumId w:val="26"/>
  </w:num>
  <w:num w:numId="12">
    <w:abstractNumId w:val="28"/>
  </w:num>
  <w:num w:numId="13">
    <w:abstractNumId w:val="14"/>
  </w:num>
  <w:num w:numId="14">
    <w:abstractNumId w:val="33"/>
  </w:num>
  <w:num w:numId="15">
    <w:abstractNumId w:val="22"/>
  </w:num>
  <w:num w:numId="16">
    <w:abstractNumId w:val="31"/>
  </w:num>
  <w:num w:numId="17">
    <w:abstractNumId w:val="38"/>
  </w:num>
  <w:num w:numId="18">
    <w:abstractNumId w:val="35"/>
  </w:num>
  <w:num w:numId="19">
    <w:abstractNumId w:val="6"/>
  </w:num>
  <w:num w:numId="20">
    <w:abstractNumId w:val="20"/>
  </w:num>
  <w:num w:numId="21">
    <w:abstractNumId w:val="11"/>
  </w:num>
  <w:num w:numId="22">
    <w:abstractNumId w:val="34"/>
  </w:num>
  <w:num w:numId="23">
    <w:abstractNumId w:val="27"/>
  </w:num>
  <w:num w:numId="24">
    <w:abstractNumId w:val="8"/>
  </w:num>
  <w:num w:numId="25">
    <w:abstractNumId w:val="36"/>
  </w:num>
  <w:num w:numId="26">
    <w:abstractNumId w:val="29"/>
  </w:num>
  <w:num w:numId="27">
    <w:abstractNumId w:val="12"/>
  </w:num>
  <w:num w:numId="28">
    <w:abstractNumId w:val="23"/>
  </w:num>
  <w:num w:numId="29">
    <w:abstractNumId w:val="13"/>
  </w:num>
  <w:num w:numId="30">
    <w:abstractNumId w:val="23"/>
    <w:lvlOverride w:ilvl="0">
      <w:startOverride w:val="1"/>
    </w:lvlOverride>
  </w:num>
  <w:num w:numId="31">
    <w:abstractNumId w:val="19"/>
  </w:num>
  <w:num w:numId="32">
    <w:abstractNumId w:val="37"/>
  </w:num>
  <w:num w:numId="33">
    <w:abstractNumId w:val="32"/>
  </w:num>
  <w:num w:numId="34">
    <w:abstractNumId w:val="13"/>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jjKprjbWTbpltDVup/blAor9BANLR8NoM1OUfAStxWp39E30Q+p1K+6TkR18tjgQ77L+LG1mt1iIJCEeTpFJUw==" w:salt="5fK2S+aZebRUhMZQOYH5Hw=="/>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207"/>
    <w:rsid w:val="00000D80"/>
    <w:rsid w:val="00004DB6"/>
    <w:rsid w:val="00005D32"/>
    <w:rsid w:val="00007274"/>
    <w:rsid w:val="00007E01"/>
    <w:rsid w:val="000104CB"/>
    <w:rsid w:val="00027840"/>
    <w:rsid w:val="00071CBD"/>
    <w:rsid w:val="00082158"/>
    <w:rsid w:val="000A150C"/>
    <w:rsid w:val="000B04C8"/>
    <w:rsid w:val="00104543"/>
    <w:rsid w:val="001474D6"/>
    <w:rsid w:val="00155F5B"/>
    <w:rsid w:val="00193451"/>
    <w:rsid w:val="001D1377"/>
    <w:rsid w:val="001D282F"/>
    <w:rsid w:val="00210EA5"/>
    <w:rsid w:val="00253608"/>
    <w:rsid w:val="002539E5"/>
    <w:rsid w:val="002729FC"/>
    <w:rsid w:val="00294B0E"/>
    <w:rsid w:val="002A25EA"/>
    <w:rsid w:val="002D108C"/>
    <w:rsid w:val="003409F0"/>
    <w:rsid w:val="00377AB5"/>
    <w:rsid w:val="00397CE2"/>
    <w:rsid w:val="003B552B"/>
    <w:rsid w:val="003C479F"/>
    <w:rsid w:val="00435130"/>
    <w:rsid w:val="00437363"/>
    <w:rsid w:val="00453688"/>
    <w:rsid w:val="00467DD2"/>
    <w:rsid w:val="00471E46"/>
    <w:rsid w:val="00497500"/>
    <w:rsid w:val="004B13D6"/>
    <w:rsid w:val="00517595"/>
    <w:rsid w:val="00517877"/>
    <w:rsid w:val="00521F9F"/>
    <w:rsid w:val="00533F78"/>
    <w:rsid w:val="00541D27"/>
    <w:rsid w:val="00546206"/>
    <w:rsid w:val="00547552"/>
    <w:rsid w:val="00563083"/>
    <w:rsid w:val="00566699"/>
    <w:rsid w:val="00593F63"/>
    <w:rsid w:val="005A6A22"/>
    <w:rsid w:val="005B2227"/>
    <w:rsid w:val="005F592B"/>
    <w:rsid w:val="00610DC6"/>
    <w:rsid w:val="0063590E"/>
    <w:rsid w:val="006425F7"/>
    <w:rsid w:val="006742B1"/>
    <w:rsid w:val="00675A60"/>
    <w:rsid w:val="00687FD9"/>
    <w:rsid w:val="00694AE7"/>
    <w:rsid w:val="006C5E10"/>
    <w:rsid w:val="00746961"/>
    <w:rsid w:val="00752E67"/>
    <w:rsid w:val="007567CF"/>
    <w:rsid w:val="00756BE3"/>
    <w:rsid w:val="00772A82"/>
    <w:rsid w:val="00796276"/>
    <w:rsid w:val="0079760E"/>
    <w:rsid w:val="007B77BB"/>
    <w:rsid w:val="007D1DC3"/>
    <w:rsid w:val="00804AD7"/>
    <w:rsid w:val="00865F84"/>
    <w:rsid w:val="008916A2"/>
    <w:rsid w:val="008B2207"/>
    <w:rsid w:val="008B7E61"/>
    <w:rsid w:val="008D53C3"/>
    <w:rsid w:val="0092149E"/>
    <w:rsid w:val="00936B45"/>
    <w:rsid w:val="0096769D"/>
    <w:rsid w:val="0097742E"/>
    <w:rsid w:val="009A53F6"/>
    <w:rsid w:val="009D1ABF"/>
    <w:rsid w:val="009E08BF"/>
    <w:rsid w:val="009F5E65"/>
    <w:rsid w:val="009F676F"/>
    <w:rsid w:val="00A0425D"/>
    <w:rsid w:val="00A07FE1"/>
    <w:rsid w:val="00A63D56"/>
    <w:rsid w:val="00A700BE"/>
    <w:rsid w:val="00A75ECF"/>
    <w:rsid w:val="00AC018E"/>
    <w:rsid w:val="00AD22B7"/>
    <w:rsid w:val="00AE7811"/>
    <w:rsid w:val="00B13822"/>
    <w:rsid w:val="00B4423A"/>
    <w:rsid w:val="00B72B5E"/>
    <w:rsid w:val="00B87620"/>
    <w:rsid w:val="00BA2858"/>
    <w:rsid w:val="00BB3C24"/>
    <w:rsid w:val="00BB5F0B"/>
    <w:rsid w:val="00BC0991"/>
    <w:rsid w:val="00BC2B06"/>
    <w:rsid w:val="00BC3853"/>
    <w:rsid w:val="00BF645E"/>
    <w:rsid w:val="00C237A5"/>
    <w:rsid w:val="00C33B6E"/>
    <w:rsid w:val="00C42B41"/>
    <w:rsid w:val="00C54177"/>
    <w:rsid w:val="00C55E57"/>
    <w:rsid w:val="00CA58F4"/>
    <w:rsid w:val="00CC10E6"/>
    <w:rsid w:val="00CF3859"/>
    <w:rsid w:val="00CF5216"/>
    <w:rsid w:val="00D124A1"/>
    <w:rsid w:val="00D209AD"/>
    <w:rsid w:val="00D8648C"/>
    <w:rsid w:val="00D874EC"/>
    <w:rsid w:val="00D970B4"/>
    <w:rsid w:val="00DC1726"/>
    <w:rsid w:val="00DE7BAC"/>
    <w:rsid w:val="00DF300A"/>
    <w:rsid w:val="00DF492A"/>
    <w:rsid w:val="00E35844"/>
    <w:rsid w:val="00E41673"/>
    <w:rsid w:val="00E51AAD"/>
    <w:rsid w:val="00E7546B"/>
    <w:rsid w:val="00EA2122"/>
    <w:rsid w:val="00EB2274"/>
    <w:rsid w:val="00F04025"/>
    <w:rsid w:val="00F04442"/>
    <w:rsid w:val="00F10BFF"/>
    <w:rsid w:val="00F12669"/>
    <w:rsid w:val="00F20976"/>
    <w:rsid w:val="00F33C0A"/>
    <w:rsid w:val="00F34429"/>
    <w:rsid w:val="00F4560F"/>
    <w:rsid w:val="00F46AB4"/>
    <w:rsid w:val="00F66308"/>
    <w:rsid w:val="00F85663"/>
    <w:rsid w:val="00F92FAC"/>
    <w:rsid w:val="00FC190F"/>
    <w:rsid w:val="1076083E"/>
    <w:rsid w:val="1E17B3DD"/>
    <w:rsid w:val="30581381"/>
    <w:rsid w:val="41FA727D"/>
    <w:rsid w:val="5404382C"/>
    <w:rsid w:val="79A03702"/>
    <w:rsid w:val="7C00B037"/>
    <w:rsid w:val="7E5097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1B8ED"/>
  <w15:chartTrackingRefBased/>
  <w15:docId w15:val="{40E00E04-300A-46EA-8608-28F88B02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50C"/>
    <w:pPr>
      <w:spacing w:after="0" w:line="240" w:lineRule="auto"/>
    </w:pPr>
    <w:rPr>
      <w:rFonts w:ascii="Calibri" w:hAnsi="Calibri" w:cs="Calibri"/>
    </w:rPr>
  </w:style>
  <w:style w:type="paragraph" w:styleId="Heading1">
    <w:name w:val="heading 1"/>
    <w:basedOn w:val="Normal"/>
    <w:next w:val="NoSpacing"/>
    <w:link w:val="Heading1Char"/>
    <w:autoRedefine/>
    <w:qFormat/>
    <w:rsid w:val="001D282F"/>
    <w:pPr>
      <w:keepNext/>
      <w:keepLines/>
      <w:numPr>
        <w:numId w:val="28"/>
      </w:numPr>
      <w:pBdr>
        <w:top w:val="single" w:sz="4" w:space="1" w:color="auto"/>
        <w:left w:val="single" w:sz="4" w:space="4" w:color="auto"/>
        <w:bottom w:val="single" w:sz="4" w:space="1" w:color="auto"/>
        <w:right w:val="single" w:sz="4" w:space="4" w:color="auto"/>
      </w:pBdr>
      <w:shd w:val="clear" w:color="auto" w:fill="DAEEF3"/>
      <w:spacing w:before="240"/>
      <w:ind w:hanging="578"/>
      <w:outlineLvl w:val="0"/>
    </w:pPr>
    <w:rPr>
      <w:rFonts w:asciiTheme="minorHAnsi" w:eastAsiaTheme="majorEastAsia" w:hAnsiTheme="minorHAnsi" w:cstheme="minorHAnsi"/>
      <w:b/>
      <w:caps/>
      <w:sz w:val="28"/>
      <w:szCs w:val="20"/>
    </w:rPr>
  </w:style>
  <w:style w:type="paragraph" w:styleId="Heading2">
    <w:name w:val="heading 2"/>
    <w:basedOn w:val="NoSpacing"/>
    <w:next w:val="NoSpacing"/>
    <w:link w:val="Heading2Char"/>
    <w:unhideWhenUsed/>
    <w:qFormat/>
    <w:rsid w:val="00071CBD"/>
    <w:pPr>
      <w:numPr>
        <w:ilvl w:val="1"/>
        <w:numId w:val="29"/>
      </w:numPr>
      <w:spacing w:line="360" w:lineRule="auto"/>
      <w:outlineLvl w:val="1"/>
    </w:pPr>
    <w:rPr>
      <w:rFonts w:cstheme="minorHAnsi"/>
      <w:b/>
      <w:caps/>
      <w:sz w:val="24"/>
      <w:u w:val="single"/>
    </w:rPr>
  </w:style>
  <w:style w:type="paragraph" w:styleId="Heading3">
    <w:name w:val="heading 3"/>
    <w:basedOn w:val="NoSpacing"/>
    <w:next w:val="NoSpacing"/>
    <w:link w:val="Heading3Char"/>
    <w:autoRedefine/>
    <w:unhideWhenUsed/>
    <w:qFormat/>
    <w:rsid w:val="006425F7"/>
    <w:pPr>
      <w:numPr>
        <w:ilvl w:val="2"/>
        <w:numId w:val="29"/>
      </w:numPr>
      <w:spacing w:line="360" w:lineRule="auto"/>
      <w:outlineLvl w:val="2"/>
    </w:pPr>
    <w:rPr>
      <w:b/>
    </w:rPr>
  </w:style>
  <w:style w:type="paragraph" w:styleId="Heading4">
    <w:name w:val="heading 4"/>
    <w:basedOn w:val="Normal"/>
    <w:next w:val="Normal"/>
    <w:link w:val="Heading4Char"/>
    <w:unhideWhenUsed/>
    <w:qFormat/>
    <w:rsid w:val="005B2227"/>
    <w:pPr>
      <w:keepNext/>
      <w:keepLines/>
      <w:numPr>
        <w:ilvl w:val="3"/>
        <w:numId w:val="2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C33B6E"/>
    <w:pPr>
      <w:keepNext/>
      <w:keepLines/>
      <w:numPr>
        <w:ilvl w:val="4"/>
        <w:numId w:val="2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6425F7"/>
    <w:pPr>
      <w:keepNext/>
      <w:numPr>
        <w:ilvl w:val="5"/>
        <w:numId w:val="29"/>
      </w:numPr>
      <w:outlineLvl w:val="5"/>
    </w:pPr>
    <w:rPr>
      <w:rFonts w:ascii="Times New Roman" w:eastAsia="Times New Roman" w:hAnsi="Times New Roman" w:cs="Times New Roman"/>
      <w:b/>
      <w:szCs w:val="20"/>
    </w:rPr>
  </w:style>
  <w:style w:type="paragraph" w:styleId="Heading7">
    <w:name w:val="heading 7"/>
    <w:basedOn w:val="Normal"/>
    <w:next w:val="Normal"/>
    <w:link w:val="Heading7Char"/>
    <w:unhideWhenUsed/>
    <w:qFormat/>
    <w:rsid w:val="006425F7"/>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qFormat/>
    <w:rsid w:val="006425F7"/>
    <w:pPr>
      <w:keepNext/>
      <w:numPr>
        <w:ilvl w:val="7"/>
        <w:numId w:val="29"/>
      </w:numPr>
      <w:jc w:val="right"/>
      <w:outlineLvl w:val="7"/>
    </w:pPr>
    <w:rPr>
      <w:rFonts w:ascii="Times New Roman" w:eastAsia="Times New Roman" w:hAnsi="Times New Roman" w:cs="Times New Roman"/>
      <w:b/>
      <w:bCs/>
      <w:sz w:val="24"/>
      <w:szCs w:val="20"/>
    </w:rPr>
  </w:style>
  <w:style w:type="paragraph" w:styleId="Heading9">
    <w:name w:val="heading 9"/>
    <w:basedOn w:val="Normal"/>
    <w:next w:val="Normal"/>
    <w:link w:val="Heading9Char"/>
    <w:qFormat/>
    <w:rsid w:val="006425F7"/>
    <w:pPr>
      <w:keepNext/>
      <w:numPr>
        <w:ilvl w:val="8"/>
        <w:numId w:val="29"/>
      </w:numPr>
      <w:outlineLvl w:val="8"/>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150C"/>
    <w:pPr>
      <w:spacing w:after="0" w:line="240" w:lineRule="auto"/>
    </w:pPr>
  </w:style>
  <w:style w:type="character" w:customStyle="1" w:styleId="Heading1Char">
    <w:name w:val="Heading 1 Char"/>
    <w:basedOn w:val="DefaultParagraphFont"/>
    <w:link w:val="Heading1"/>
    <w:rsid w:val="001D282F"/>
    <w:rPr>
      <w:rFonts w:eastAsiaTheme="majorEastAsia" w:cstheme="minorHAnsi"/>
      <w:b/>
      <w:caps/>
      <w:sz w:val="28"/>
      <w:szCs w:val="20"/>
      <w:shd w:val="clear" w:color="auto" w:fill="DAEEF3"/>
    </w:rPr>
  </w:style>
  <w:style w:type="character" w:customStyle="1" w:styleId="Heading2Char">
    <w:name w:val="Heading 2 Char"/>
    <w:basedOn w:val="DefaultParagraphFont"/>
    <w:link w:val="Heading2"/>
    <w:rsid w:val="00071CBD"/>
    <w:rPr>
      <w:rFonts w:cstheme="minorHAnsi"/>
      <w:b/>
      <w:caps/>
      <w:sz w:val="24"/>
      <w:u w:val="single"/>
    </w:rPr>
  </w:style>
  <w:style w:type="character" w:customStyle="1" w:styleId="Heading3Char">
    <w:name w:val="Heading 3 Char"/>
    <w:basedOn w:val="DefaultParagraphFont"/>
    <w:link w:val="Heading3"/>
    <w:rsid w:val="006425F7"/>
    <w:rPr>
      <w:b/>
    </w:rPr>
  </w:style>
  <w:style w:type="character" w:styleId="Hyperlink">
    <w:name w:val="Hyperlink"/>
    <w:uiPriority w:val="99"/>
    <w:rsid w:val="000A150C"/>
    <w:rPr>
      <w:color w:val="0000FF"/>
      <w:u w:val="single"/>
    </w:rPr>
  </w:style>
  <w:style w:type="paragraph" w:customStyle="1" w:styleId="Default">
    <w:name w:val="Default"/>
    <w:rsid w:val="000A150C"/>
    <w:pPr>
      <w:widowControl w:val="0"/>
      <w:autoSpaceDE w:val="0"/>
      <w:autoSpaceDN w:val="0"/>
      <w:adjustRightInd w:val="0"/>
      <w:spacing w:after="0" w:line="240" w:lineRule="auto"/>
    </w:pPr>
    <w:rPr>
      <w:rFonts w:ascii="Arial" w:eastAsia="SimSun" w:hAnsi="Arial" w:cs="Arial"/>
      <w:color w:val="000000"/>
      <w:sz w:val="24"/>
      <w:szCs w:val="24"/>
      <w:lang w:eastAsia="zh-CN"/>
    </w:rPr>
  </w:style>
  <w:style w:type="paragraph" w:styleId="ListParagraph">
    <w:name w:val="List Paragraph"/>
    <w:basedOn w:val="Normal"/>
    <w:link w:val="ListParagraphChar"/>
    <w:uiPriority w:val="34"/>
    <w:qFormat/>
    <w:rsid w:val="000A150C"/>
    <w:pPr>
      <w:ind w:left="720"/>
      <w:contextualSpacing/>
    </w:pPr>
  </w:style>
  <w:style w:type="table" w:styleId="TableGrid">
    <w:name w:val="Table Grid"/>
    <w:basedOn w:val="TableNormal"/>
    <w:uiPriority w:val="59"/>
    <w:rsid w:val="000A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0A150C"/>
  </w:style>
  <w:style w:type="paragraph" w:styleId="Header">
    <w:name w:val="header"/>
    <w:basedOn w:val="Normal"/>
    <w:link w:val="HeaderChar"/>
    <w:rsid w:val="000A150C"/>
    <w:pPr>
      <w:tabs>
        <w:tab w:val="center" w:pos="4153"/>
        <w:tab w:val="right" w:pos="8306"/>
      </w:tabs>
      <w:suppressAutoHyphens/>
    </w:pPr>
    <w:rPr>
      <w:rFonts w:asciiTheme="minorHAnsi" w:eastAsia="Times New Roman" w:hAnsiTheme="minorHAnsi" w:cs="Times New Roman"/>
      <w:szCs w:val="24"/>
      <w:lang w:val="x-none" w:eastAsia="ar-SA"/>
    </w:rPr>
  </w:style>
  <w:style w:type="character" w:customStyle="1" w:styleId="HeaderChar">
    <w:name w:val="Header Char"/>
    <w:basedOn w:val="DefaultParagraphFont"/>
    <w:link w:val="Header"/>
    <w:rsid w:val="000A150C"/>
    <w:rPr>
      <w:rFonts w:eastAsia="Times New Roman" w:cs="Times New Roman"/>
      <w:szCs w:val="24"/>
      <w:lang w:val="x-none" w:eastAsia="ar-SA"/>
    </w:rPr>
  </w:style>
  <w:style w:type="paragraph" w:styleId="Footer">
    <w:name w:val="footer"/>
    <w:basedOn w:val="Normal"/>
    <w:link w:val="FooterChar"/>
    <w:uiPriority w:val="99"/>
    <w:rsid w:val="000A150C"/>
    <w:pPr>
      <w:tabs>
        <w:tab w:val="center" w:pos="4153"/>
        <w:tab w:val="right" w:pos="8306"/>
      </w:tabs>
      <w:suppressAutoHyphens/>
    </w:pPr>
    <w:rPr>
      <w:rFonts w:asciiTheme="minorHAnsi" w:eastAsia="Times New Roman" w:hAnsiTheme="minorHAnsi" w:cs="Times New Roman"/>
      <w:szCs w:val="24"/>
      <w:lang w:val="x-none" w:eastAsia="ar-SA"/>
    </w:rPr>
  </w:style>
  <w:style w:type="character" w:customStyle="1" w:styleId="FooterChar">
    <w:name w:val="Footer Char"/>
    <w:basedOn w:val="DefaultParagraphFont"/>
    <w:link w:val="Footer"/>
    <w:uiPriority w:val="99"/>
    <w:rsid w:val="000A150C"/>
    <w:rPr>
      <w:rFonts w:eastAsia="Times New Roman" w:cs="Times New Roman"/>
      <w:szCs w:val="24"/>
      <w:lang w:val="x-none" w:eastAsia="ar-SA"/>
    </w:rPr>
  </w:style>
  <w:style w:type="paragraph" w:customStyle="1" w:styleId="MainHeading2">
    <w:name w:val="Main Heading 2"/>
    <w:basedOn w:val="Heading2"/>
    <w:next w:val="NoSpacing"/>
    <w:link w:val="MainHeading2Char"/>
    <w:autoRedefine/>
    <w:rsid w:val="008D53C3"/>
    <w:pPr>
      <w:pBdr>
        <w:top w:val="single" w:sz="4" w:space="1" w:color="000000"/>
        <w:left w:val="single" w:sz="4" w:space="4" w:color="000000"/>
        <w:bottom w:val="single" w:sz="4" w:space="1" w:color="000000"/>
        <w:right w:val="single" w:sz="4" w:space="4" w:color="000000"/>
      </w:pBdr>
      <w:suppressAutoHyphens/>
      <w:spacing w:line="240" w:lineRule="auto"/>
    </w:pPr>
    <w:rPr>
      <w:rFonts w:eastAsia="Times New Roman" w:cs="Calibri"/>
      <w:sz w:val="22"/>
      <w:lang w:eastAsia="ar-SA"/>
    </w:rPr>
  </w:style>
  <w:style w:type="character" w:customStyle="1" w:styleId="MainHeading2Char">
    <w:name w:val="Main Heading 2 Char"/>
    <w:basedOn w:val="DefaultParagraphFont"/>
    <w:link w:val="MainHeading2"/>
    <w:rsid w:val="008D53C3"/>
    <w:rPr>
      <w:rFonts w:eastAsia="Times New Roman" w:cs="Calibri"/>
      <w:b/>
      <w:caps/>
      <w:lang w:eastAsia="ar-SA"/>
    </w:rPr>
  </w:style>
  <w:style w:type="table" w:customStyle="1" w:styleId="TableGrid1">
    <w:name w:val="Table Grid1"/>
    <w:basedOn w:val="TableNormal"/>
    <w:next w:val="TableGrid"/>
    <w:rsid w:val="00C33B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33B6E"/>
    <w:rPr>
      <w:rFonts w:asciiTheme="majorHAnsi" w:eastAsiaTheme="majorEastAsia" w:hAnsiTheme="majorHAnsi" w:cstheme="majorBidi"/>
      <w:color w:val="2F5496" w:themeColor="accent1" w:themeShade="BF"/>
    </w:rPr>
  </w:style>
  <w:style w:type="character" w:styleId="Emphasis">
    <w:name w:val="Emphasis"/>
    <w:qFormat/>
    <w:rsid w:val="00C33B6E"/>
    <w:rPr>
      <w:rFonts w:cs="Arial"/>
      <w:color w:val="000000"/>
      <w:sz w:val="20"/>
      <w:szCs w:val="20"/>
    </w:rPr>
  </w:style>
  <w:style w:type="paragraph" w:styleId="BodyTextIndent">
    <w:name w:val="Body Text Indent"/>
    <w:basedOn w:val="Normal"/>
    <w:next w:val="Normal"/>
    <w:link w:val="BodyTextIndentChar"/>
    <w:rsid w:val="00C33B6E"/>
    <w:pPr>
      <w:widowControl w:val="0"/>
      <w:suppressAutoHyphens/>
      <w:autoSpaceDE w:val="0"/>
    </w:pPr>
    <w:rPr>
      <w:rFonts w:ascii="Arial" w:eastAsia="SimSun" w:hAnsi="Arial" w:cs="Times New Roman"/>
      <w:sz w:val="24"/>
      <w:szCs w:val="24"/>
      <w:lang w:eastAsia="ar-SA"/>
    </w:rPr>
  </w:style>
  <w:style w:type="character" w:customStyle="1" w:styleId="BodyTextIndentChar">
    <w:name w:val="Body Text Indent Char"/>
    <w:basedOn w:val="DefaultParagraphFont"/>
    <w:link w:val="BodyTextIndent"/>
    <w:rsid w:val="00C33B6E"/>
    <w:rPr>
      <w:rFonts w:ascii="Arial" w:eastAsia="SimSun" w:hAnsi="Arial" w:cs="Times New Roman"/>
      <w:sz w:val="24"/>
      <w:szCs w:val="24"/>
      <w:lang w:eastAsia="ar-SA"/>
    </w:rPr>
  </w:style>
  <w:style w:type="paragraph" w:styleId="BodyText2">
    <w:name w:val="Body Text 2"/>
    <w:basedOn w:val="Normal"/>
    <w:link w:val="BodyText2Char"/>
    <w:unhideWhenUsed/>
    <w:rsid w:val="00746961"/>
    <w:pPr>
      <w:spacing w:after="120" w:line="480" w:lineRule="auto"/>
    </w:pPr>
  </w:style>
  <w:style w:type="character" w:customStyle="1" w:styleId="BodyText2Char">
    <w:name w:val="Body Text 2 Char"/>
    <w:basedOn w:val="DefaultParagraphFont"/>
    <w:link w:val="BodyText2"/>
    <w:rsid w:val="00746961"/>
    <w:rPr>
      <w:rFonts w:ascii="Calibri" w:hAnsi="Calibri" w:cs="Calibri"/>
    </w:rPr>
  </w:style>
  <w:style w:type="character" w:styleId="FootnoteReference">
    <w:name w:val="footnote reference"/>
    <w:uiPriority w:val="99"/>
    <w:rsid w:val="00746961"/>
    <w:rPr>
      <w:vertAlign w:val="superscript"/>
    </w:rPr>
  </w:style>
  <w:style w:type="paragraph" w:styleId="FootnoteText">
    <w:name w:val="footnote text"/>
    <w:basedOn w:val="Normal"/>
    <w:next w:val="Normal"/>
    <w:link w:val="FootnoteTextChar"/>
    <w:uiPriority w:val="99"/>
    <w:rsid w:val="00746961"/>
    <w:pPr>
      <w:widowControl w:val="0"/>
      <w:suppressAutoHyphens/>
      <w:autoSpaceDE w:val="0"/>
    </w:pPr>
    <w:rPr>
      <w:rFonts w:ascii="Arial" w:eastAsia="SimSun" w:hAnsi="Arial" w:cs="Times New Roman"/>
      <w:sz w:val="24"/>
      <w:szCs w:val="24"/>
      <w:lang w:eastAsia="ar-SA"/>
    </w:rPr>
  </w:style>
  <w:style w:type="character" w:customStyle="1" w:styleId="FootnoteTextChar">
    <w:name w:val="Footnote Text Char"/>
    <w:basedOn w:val="DefaultParagraphFont"/>
    <w:link w:val="FootnoteText"/>
    <w:uiPriority w:val="99"/>
    <w:rsid w:val="00746961"/>
    <w:rPr>
      <w:rFonts w:ascii="Arial" w:eastAsia="SimSun" w:hAnsi="Arial" w:cs="Times New Roman"/>
      <w:sz w:val="24"/>
      <w:szCs w:val="24"/>
      <w:lang w:eastAsia="ar-SA"/>
    </w:rPr>
  </w:style>
  <w:style w:type="paragraph" w:styleId="PlainText">
    <w:name w:val="Plain Text"/>
    <w:basedOn w:val="Normal"/>
    <w:link w:val="PlainTextChar"/>
    <w:uiPriority w:val="99"/>
    <w:unhideWhenUsed/>
    <w:rsid w:val="00746961"/>
    <w:rPr>
      <w:rFonts w:ascii="Verdana" w:eastAsia="Calibri" w:hAnsi="Verdana" w:cs="Times New Roman"/>
      <w:sz w:val="20"/>
      <w:szCs w:val="20"/>
    </w:rPr>
  </w:style>
  <w:style w:type="character" w:customStyle="1" w:styleId="PlainTextChar">
    <w:name w:val="Plain Text Char"/>
    <w:basedOn w:val="DefaultParagraphFont"/>
    <w:link w:val="PlainText"/>
    <w:uiPriority w:val="99"/>
    <w:rsid w:val="00746961"/>
    <w:rPr>
      <w:rFonts w:ascii="Verdana" w:eastAsia="Calibri" w:hAnsi="Verdana" w:cs="Times New Roman"/>
      <w:sz w:val="20"/>
      <w:szCs w:val="20"/>
    </w:rPr>
  </w:style>
  <w:style w:type="character" w:styleId="Strong">
    <w:name w:val="Strong"/>
    <w:uiPriority w:val="22"/>
    <w:qFormat/>
    <w:rsid w:val="00746961"/>
    <w:rPr>
      <w:b/>
      <w:bCs/>
    </w:rPr>
  </w:style>
  <w:style w:type="paragraph" w:customStyle="1" w:styleId="Mainsub-heading">
    <w:name w:val="Main sub-heading"/>
    <w:basedOn w:val="Heading2"/>
    <w:link w:val="Mainsub-headingChar"/>
    <w:qFormat/>
    <w:rsid w:val="00746961"/>
    <w:pPr>
      <w:keepNext/>
      <w:numPr>
        <w:numId w:val="1"/>
      </w:numPr>
      <w:pBdr>
        <w:top w:val="single" w:sz="4" w:space="1" w:color="auto"/>
        <w:left w:val="single" w:sz="4" w:space="4" w:color="auto"/>
        <w:bottom w:val="single" w:sz="4" w:space="1" w:color="auto"/>
        <w:right w:val="single" w:sz="4" w:space="4" w:color="auto"/>
      </w:pBdr>
      <w:suppressAutoHyphens/>
      <w:spacing w:line="240" w:lineRule="auto"/>
      <w:ind w:left="0" w:firstLine="0"/>
    </w:pPr>
    <w:rPr>
      <w:rFonts w:eastAsia="Times New Roman" w:cs="Arial"/>
      <w:bCs/>
      <w:szCs w:val="24"/>
      <w:lang w:eastAsia="ar-SA"/>
    </w:rPr>
  </w:style>
  <w:style w:type="character" w:customStyle="1" w:styleId="Mainsub-headingChar">
    <w:name w:val="Main sub-heading Char"/>
    <w:basedOn w:val="Heading2Char"/>
    <w:link w:val="Mainsub-heading"/>
    <w:rsid w:val="00746961"/>
    <w:rPr>
      <w:rFonts w:eastAsia="Times New Roman" w:cs="Arial"/>
      <w:b/>
      <w:bCs/>
      <w:caps/>
      <w:sz w:val="24"/>
      <w:szCs w:val="24"/>
      <w:u w:val="single"/>
      <w:lang w:eastAsia="ar-SA"/>
    </w:rPr>
  </w:style>
  <w:style w:type="paragraph" w:customStyle="1" w:styleId="ASCNomination">
    <w:name w:val="ASC Nomination"/>
    <w:basedOn w:val="Normal"/>
    <w:link w:val="ASCNominationChar"/>
    <w:qFormat/>
    <w:rsid w:val="00541D27"/>
    <w:pPr>
      <w:spacing w:after="160" w:line="259" w:lineRule="auto"/>
      <w:ind w:left="709"/>
    </w:pPr>
    <w:rPr>
      <w:rFonts w:eastAsia="Calibri"/>
      <w:sz w:val="20"/>
    </w:rPr>
  </w:style>
  <w:style w:type="paragraph" w:customStyle="1" w:styleId="ParaListUnderline">
    <w:name w:val="Para List Underline"/>
    <w:basedOn w:val="ListParagraph"/>
    <w:link w:val="ParaListUnderlineChar"/>
    <w:qFormat/>
    <w:rsid w:val="001D1377"/>
    <w:pPr>
      <w:keepLines/>
      <w:numPr>
        <w:numId w:val="2"/>
      </w:numPr>
      <w:tabs>
        <w:tab w:val="left" w:pos="720"/>
      </w:tabs>
      <w:jc w:val="both"/>
    </w:pPr>
    <w:rPr>
      <w:u w:val="single"/>
    </w:rPr>
  </w:style>
  <w:style w:type="character" w:customStyle="1" w:styleId="ASCNominationChar">
    <w:name w:val="ASC Nomination Char"/>
    <w:basedOn w:val="DefaultParagraphFont"/>
    <w:link w:val="ASCNomination"/>
    <w:rsid w:val="00541D27"/>
    <w:rPr>
      <w:rFonts w:ascii="Calibri" w:eastAsia="Calibri" w:hAnsi="Calibri" w:cs="Calibri"/>
      <w:sz w:val="20"/>
    </w:rPr>
  </w:style>
  <w:style w:type="paragraph" w:styleId="TOC1">
    <w:name w:val="toc 1"/>
    <w:basedOn w:val="Normal"/>
    <w:next w:val="Normal"/>
    <w:autoRedefine/>
    <w:uiPriority w:val="39"/>
    <w:unhideWhenUsed/>
    <w:rsid w:val="00CA58F4"/>
    <w:pPr>
      <w:tabs>
        <w:tab w:val="left" w:pos="440"/>
        <w:tab w:val="right" w:leader="dot" w:pos="10348"/>
      </w:tabs>
      <w:spacing w:before="120" w:after="120"/>
    </w:pPr>
    <w:rPr>
      <w:rFonts w:asciiTheme="minorHAnsi" w:hAnsiTheme="minorHAnsi" w:cstheme="minorHAnsi"/>
      <w:b/>
      <w:bCs/>
      <w:caps/>
      <w:noProof/>
      <w:sz w:val="20"/>
      <w:szCs w:val="20"/>
    </w:rPr>
  </w:style>
  <w:style w:type="character" w:customStyle="1" w:styleId="ListParagraphChar">
    <w:name w:val="List Paragraph Char"/>
    <w:basedOn w:val="DefaultParagraphFont"/>
    <w:link w:val="ListParagraph"/>
    <w:uiPriority w:val="34"/>
    <w:rsid w:val="001D1377"/>
    <w:rPr>
      <w:rFonts w:ascii="Calibri" w:hAnsi="Calibri" w:cs="Calibri"/>
    </w:rPr>
  </w:style>
  <w:style w:type="character" w:customStyle="1" w:styleId="ParaListUnderlineChar">
    <w:name w:val="Para List Underline Char"/>
    <w:basedOn w:val="ListParagraphChar"/>
    <w:link w:val="ParaListUnderline"/>
    <w:rsid w:val="001D1377"/>
    <w:rPr>
      <w:rFonts w:ascii="Calibri" w:hAnsi="Calibri" w:cs="Calibri"/>
      <w:u w:val="single"/>
    </w:rPr>
  </w:style>
  <w:style w:type="paragraph" w:styleId="TOC2">
    <w:name w:val="toc 2"/>
    <w:basedOn w:val="Normal"/>
    <w:next w:val="Normal"/>
    <w:autoRedefine/>
    <w:uiPriority w:val="39"/>
    <w:unhideWhenUsed/>
    <w:rsid w:val="00CC10E6"/>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C10E6"/>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C10E6"/>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C10E6"/>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C10E6"/>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C10E6"/>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C10E6"/>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C10E6"/>
    <w:pPr>
      <w:ind w:left="1760"/>
    </w:pPr>
    <w:rPr>
      <w:rFonts w:asciiTheme="minorHAnsi" w:hAnsiTheme="minorHAnsi" w:cstheme="minorHAnsi"/>
      <w:sz w:val="18"/>
      <w:szCs w:val="18"/>
    </w:rPr>
  </w:style>
  <w:style w:type="character" w:styleId="FollowedHyperlink">
    <w:name w:val="FollowedHyperlink"/>
    <w:basedOn w:val="DefaultParagraphFont"/>
    <w:unhideWhenUsed/>
    <w:rsid w:val="002D108C"/>
    <w:rPr>
      <w:color w:val="954F72" w:themeColor="followedHyperlink"/>
      <w:u w:val="single"/>
    </w:rPr>
  </w:style>
  <w:style w:type="character" w:styleId="UnresolvedMention">
    <w:name w:val="Unresolved Mention"/>
    <w:basedOn w:val="DefaultParagraphFont"/>
    <w:uiPriority w:val="99"/>
    <w:semiHidden/>
    <w:unhideWhenUsed/>
    <w:rsid w:val="002D108C"/>
    <w:rPr>
      <w:color w:val="605E5C"/>
      <w:shd w:val="clear" w:color="auto" w:fill="E1DFDD"/>
    </w:rPr>
  </w:style>
  <w:style w:type="character" w:customStyle="1" w:styleId="Heading4Char">
    <w:name w:val="Heading 4 Char"/>
    <w:basedOn w:val="DefaultParagraphFont"/>
    <w:link w:val="Heading4"/>
    <w:rsid w:val="005B2227"/>
    <w:rPr>
      <w:rFonts w:asciiTheme="majorHAnsi" w:eastAsiaTheme="majorEastAsia" w:hAnsiTheme="majorHAnsi" w:cstheme="majorBidi"/>
      <w:i/>
      <w:iCs/>
      <w:color w:val="2F5496" w:themeColor="accent1" w:themeShade="BF"/>
    </w:rPr>
  </w:style>
  <w:style w:type="paragraph" w:styleId="BodyText">
    <w:name w:val="Body Text"/>
    <w:basedOn w:val="Normal"/>
    <w:link w:val="BodyTextChar"/>
    <w:unhideWhenUsed/>
    <w:rsid w:val="005B2227"/>
    <w:pPr>
      <w:spacing w:after="120"/>
    </w:pPr>
  </w:style>
  <w:style w:type="character" w:customStyle="1" w:styleId="BodyTextChar">
    <w:name w:val="Body Text Char"/>
    <w:basedOn w:val="DefaultParagraphFont"/>
    <w:link w:val="BodyText"/>
    <w:rsid w:val="005B2227"/>
    <w:rPr>
      <w:rFonts w:ascii="Calibri" w:hAnsi="Calibri" w:cs="Calibri"/>
    </w:rPr>
  </w:style>
  <w:style w:type="character" w:customStyle="1" w:styleId="Heading7Char">
    <w:name w:val="Heading 7 Char"/>
    <w:basedOn w:val="DefaultParagraphFont"/>
    <w:link w:val="Heading7"/>
    <w:rsid w:val="006425F7"/>
    <w:rPr>
      <w:rFonts w:asciiTheme="majorHAnsi" w:eastAsiaTheme="majorEastAsia" w:hAnsiTheme="majorHAnsi" w:cstheme="majorBidi"/>
      <w:i/>
      <w:iCs/>
      <w:color w:val="1F3763" w:themeColor="accent1" w:themeShade="7F"/>
    </w:rPr>
  </w:style>
  <w:style w:type="paragraph" w:styleId="BodyTextIndent2">
    <w:name w:val="Body Text Indent 2"/>
    <w:basedOn w:val="Normal"/>
    <w:link w:val="BodyTextIndent2Char"/>
    <w:unhideWhenUsed/>
    <w:rsid w:val="006425F7"/>
    <w:pPr>
      <w:spacing w:after="120" w:line="480" w:lineRule="auto"/>
      <w:ind w:left="283"/>
    </w:pPr>
  </w:style>
  <w:style w:type="character" w:customStyle="1" w:styleId="BodyTextIndent2Char">
    <w:name w:val="Body Text Indent 2 Char"/>
    <w:basedOn w:val="DefaultParagraphFont"/>
    <w:link w:val="BodyTextIndent2"/>
    <w:rsid w:val="006425F7"/>
    <w:rPr>
      <w:rFonts w:ascii="Calibri" w:hAnsi="Calibri" w:cs="Calibri"/>
    </w:rPr>
  </w:style>
  <w:style w:type="paragraph" w:styleId="BodyTextIndent3">
    <w:name w:val="Body Text Indent 3"/>
    <w:basedOn w:val="Normal"/>
    <w:link w:val="BodyTextIndent3Char"/>
    <w:unhideWhenUsed/>
    <w:rsid w:val="006425F7"/>
    <w:pPr>
      <w:spacing w:after="120"/>
      <w:ind w:left="283"/>
    </w:pPr>
    <w:rPr>
      <w:sz w:val="16"/>
      <w:szCs w:val="16"/>
    </w:rPr>
  </w:style>
  <w:style w:type="character" w:customStyle="1" w:styleId="BodyTextIndent3Char">
    <w:name w:val="Body Text Indent 3 Char"/>
    <w:basedOn w:val="DefaultParagraphFont"/>
    <w:link w:val="BodyTextIndent3"/>
    <w:rsid w:val="006425F7"/>
    <w:rPr>
      <w:rFonts w:ascii="Calibri" w:hAnsi="Calibri" w:cs="Calibri"/>
      <w:sz w:val="16"/>
      <w:szCs w:val="16"/>
    </w:rPr>
  </w:style>
  <w:style w:type="character" w:customStyle="1" w:styleId="Heading6Char">
    <w:name w:val="Heading 6 Char"/>
    <w:basedOn w:val="DefaultParagraphFont"/>
    <w:link w:val="Heading6"/>
    <w:rsid w:val="006425F7"/>
    <w:rPr>
      <w:rFonts w:ascii="Times New Roman" w:eastAsia="Times New Roman" w:hAnsi="Times New Roman" w:cs="Times New Roman"/>
      <w:b/>
      <w:szCs w:val="20"/>
    </w:rPr>
  </w:style>
  <w:style w:type="character" w:customStyle="1" w:styleId="Heading8Char">
    <w:name w:val="Heading 8 Char"/>
    <w:basedOn w:val="DefaultParagraphFont"/>
    <w:link w:val="Heading8"/>
    <w:rsid w:val="006425F7"/>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6425F7"/>
    <w:rPr>
      <w:rFonts w:ascii="Times New Roman" w:eastAsia="Times New Roman" w:hAnsi="Times New Roman" w:cs="Times New Roman"/>
      <w:b/>
      <w:sz w:val="20"/>
      <w:szCs w:val="20"/>
    </w:rPr>
  </w:style>
  <w:style w:type="paragraph" w:styleId="CommentText">
    <w:name w:val="annotation text"/>
    <w:basedOn w:val="Normal"/>
    <w:link w:val="CommentTextChar"/>
    <w:rsid w:val="006425F7"/>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6425F7"/>
    <w:rPr>
      <w:rFonts w:ascii="Times New Roman" w:eastAsia="Times New Roman" w:hAnsi="Times New Roman" w:cs="Times New Roman"/>
      <w:sz w:val="20"/>
      <w:szCs w:val="20"/>
    </w:rPr>
  </w:style>
  <w:style w:type="paragraph" w:styleId="BlockText">
    <w:name w:val="Block Text"/>
    <w:basedOn w:val="Normal"/>
    <w:rsid w:val="006425F7"/>
    <w:pPr>
      <w:ind w:left="1560" w:right="84"/>
    </w:pPr>
    <w:rPr>
      <w:rFonts w:ascii="Times New Roman" w:eastAsia="Times New Roman" w:hAnsi="Times New Roman" w:cs="Times New Roman"/>
      <w:sz w:val="20"/>
      <w:szCs w:val="20"/>
    </w:rPr>
  </w:style>
  <w:style w:type="paragraph" w:styleId="Title">
    <w:name w:val="Title"/>
    <w:basedOn w:val="Normal"/>
    <w:link w:val="TitleChar"/>
    <w:qFormat/>
    <w:rsid w:val="006425F7"/>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425F7"/>
    <w:rPr>
      <w:rFonts w:ascii="Times New Roman" w:eastAsia="Times New Roman" w:hAnsi="Times New Roman" w:cs="Times New Roman"/>
      <w:b/>
      <w:sz w:val="24"/>
      <w:szCs w:val="20"/>
    </w:rPr>
  </w:style>
  <w:style w:type="paragraph" w:styleId="Caption">
    <w:name w:val="caption"/>
    <w:basedOn w:val="Normal"/>
    <w:next w:val="Normal"/>
    <w:qFormat/>
    <w:rsid w:val="006425F7"/>
    <w:pPr>
      <w:tabs>
        <w:tab w:val="left" w:pos="858"/>
        <w:tab w:val="left" w:pos="1578"/>
        <w:tab w:val="left" w:pos="2298"/>
        <w:tab w:val="left" w:pos="3018"/>
        <w:tab w:val="left" w:pos="3738"/>
        <w:tab w:val="left" w:pos="4458"/>
        <w:tab w:val="left" w:pos="5178"/>
        <w:tab w:val="left" w:pos="5898"/>
        <w:tab w:val="left" w:pos="6618"/>
        <w:tab w:val="left" w:pos="6906"/>
        <w:tab w:val="left" w:pos="7338"/>
        <w:tab w:val="left" w:pos="8058"/>
        <w:tab w:val="left" w:pos="8778"/>
        <w:tab w:val="left" w:pos="9498"/>
        <w:tab w:val="left" w:pos="10218"/>
        <w:tab w:val="left" w:pos="10938"/>
        <w:tab w:val="left" w:pos="11658"/>
        <w:tab w:val="left" w:pos="12378"/>
        <w:tab w:val="left" w:pos="13098"/>
        <w:tab w:val="left" w:pos="13818"/>
        <w:tab w:val="left" w:pos="14538"/>
        <w:tab w:val="left" w:pos="15258"/>
        <w:tab w:val="left" w:pos="15978"/>
        <w:tab w:val="left" w:pos="16698"/>
        <w:tab w:val="left" w:pos="17418"/>
        <w:tab w:val="left" w:pos="18138"/>
        <w:tab w:val="left" w:pos="18858"/>
      </w:tabs>
      <w:ind w:left="142" w:right="-360"/>
    </w:pPr>
    <w:rPr>
      <w:rFonts w:ascii="CG Times" w:eastAsia="Times New Roman" w:hAnsi="CG Times" w:cs="Times New Roman"/>
      <w:b/>
      <w:sz w:val="24"/>
      <w:szCs w:val="20"/>
    </w:rPr>
  </w:style>
  <w:style w:type="paragraph" w:styleId="Subtitle">
    <w:name w:val="Subtitle"/>
    <w:basedOn w:val="Normal"/>
    <w:link w:val="SubtitleChar"/>
    <w:qFormat/>
    <w:rsid w:val="006425F7"/>
    <w:pPr>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6425F7"/>
    <w:rPr>
      <w:rFonts w:ascii="Times New Roman" w:eastAsia="Times New Roman" w:hAnsi="Times New Roman" w:cs="Times New Roman"/>
      <w:b/>
      <w:szCs w:val="20"/>
    </w:rPr>
  </w:style>
  <w:style w:type="character" w:styleId="PageNumber">
    <w:name w:val="page number"/>
    <w:basedOn w:val="DefaultParagraphFont"/>
    <w:rsid w:val="006425F7"/>
  </w:style>
  <w:style w:type="character" w:styleId="EndnoteReference">
    <w:name w:val="endnote reference"/>
    <w:basedOn w:val="DefaultParagraphFont"/>
    <w:semiHidden/>
    <w:rsid w:val="006425F7"/>
    <w:rPr>
      <w:vertAlign w:val="superscript"/>
    </w:rPr>
  </w:style>
  <w:style w:type="paragraph" w:styleId="BodyText3">
    <w:name w:val="Body Text 3"/>
    <w:basedOn w:val="Normal"/>
    <w:link w:val="BodyText3Char"/>
    <w:rsid w:val="006425F7"/>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425F7"/>
    <w:rPr>
      <w:rFonts w:ascii="Times New Roman" w:eastAsia="Times New Roman" w:hAnsi="Times New Roman" w:cs="Times New Roman"/>
      <w:sz w:val="16"/>
      <w:szCs w:val="16"/>
    </w:rPr>
  </w:style>
  <w:style w:type="paragraph" w:styleId="BalloonText">
    <w:name w:val="Balloon Text"/>
    <w:basedOn w:val="Normal"/>
    <w:link w:val="BalloonTextChar"/>
    <w:semiHidden/>
    <w:rsid w:val="006425F7"/>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425F7"/>
    <w:rPr>
      <w:rFonts w:ascii="Tahoma" w:eastAsia="Times New Roman" w:hAnsi="Tahoma" w:cs="Tahoma"/>
      <w:sz w:val="16"/>
      <w:szCs w:val="16"/>
    </w:rPr>
  </w:style>
  <w:style w:type="paragraph" w:styleId="NormalWeb">
    <w:name w:val="Normal (Web)"/>
    <w:basedOn w:val="Default"/>
    <w:next w:val="Default"/>
    <w:rsid w:val="006425F7"/>
    <w:pPr>
      <w:spacing w:before="100" w:after="100"/>
    </w:pPr>
    <w:rPr>
      <w:rFonts w:cs="Times New Roman"/>
      <w:color w:val="auto"/>
    </w:rPr>
  </w:style>
  <w:style w:type="paragraph" w:styleId="DocumentMap">
    <w:name w:val="Document Map"/>
    <w:basedOn w:val="Normal"/>
    <w:link w:val="DocumentMapChar"/>
    <w:uiPriority w:val="99"/>
    <w:semiHidden/>
    <w:unhideWhenUsed/>
    <w:rsid w:val="006425F7"/>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425F7"/>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425F7"/>
    <w:rPr>
      <w:sz w:val="16"/>
      <w:szCs w:val="16"/>
    </w:rPr>
  </w:style>
  <w:style w:type="paragraph" w:styleId="CommentSubject">
    <w:name w:val="annotation subject"/>
    <w:basedOn w:val="CommentText"/>
    <w:next w:val="CommentText"/>
    <w:link w:val="CommentSubjectChar"/>
    <w:uiPriority w:val="99"/>
    <w:semiHidden/>
    <w:unhideWhenUsed/>
    <w:rsid w:val="006425F7"/>
    <w:rPr>
      <w:b/>
      <w:bCs/>
    </w:rPr>
  </w:style>
  <w:style w:type="character" w:customStyle="1" w:styleId="CommentSubjectChar">
    <w:name w:val="Comment Subject Char"/>
    <w:basedOn w:val="CommentTextChar"/>
    <w:link w:val="CommentSubject"/>
    <w:uiPriority w:val="99"/>
    <w:semiHidden/>
    <w:rsid w:val="006425F7"/>
    <w:rPr>
      <w:rFonts w:ascii="Times New Roman" w:eastAsia="Times New Roman" w:hAnsi="Times New Roman" w:cs="Times New Roman"/>
      <w:b/>
      <w:bCs/>
      <w:sz w:val="20"/>
      <w:szCs w:val="20"/>
    </w:rPr>
  </w:style>
  <w:style w:type="paragraph" w:styleId="Revision">
    <w:name w:val="Revision"/>
    <w:hidden/>
    <w:uiPriority w:val="99"/>
    <w:semiHidden/>
    <w:rsid w:val="006425F7"/>
    <w:pPr>
      <w:spacing w:after="0" w:line="240" w:lineRule="auto"/>
    </w:pPr>
    <w:rPr>
      <w:rFonts w:ascii="Times New Roman" w:eastAsia="Times New Roman" w:hAnsi="Times New Roman" w:cs="Times New Roman"/>
      <w:sz w:val="20"/>
      <w:szCs w:val="20"/>
    </w:rPr>
  </w:style>
  <w:style w:type="paragraph" w:customStyle="1" w:styleId="xmsolistparagraph">
    <w:name w:val="x_msolistparagraph"/>
    <w:basedOn w:val="Normal"/>
    <w:rsid w:val="006425F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6425F7"/>
    <w:pPr>
      <w:spacing w:before="100" w:beforeAutospacing="1" w:after="100" w:afterAutospacing="1"/>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425F7"/>
    <w:pPr>
      <w:shd w:val="clear" w:color="auto" w:fill="auto"/>
      <w:spacing w:line="259" w:lineRule="auto"/>
      <w:outlineLvl w:val="9"/>
    </w:pPr>
    <w:rPr>
      <w:rFonts w:asciiTheme="majorHAnsi" w:hAnsiTheme="majorHAnsi"/>
      <w:b w:val="0"/>
      <w:caps w:val="0"/>
      <w:snapToGrid w:val="0"/>
      <w:color w:val="2F5496" w:themeColor="accent1" w:themeShade="BF"/>
      <w:sz w:val="32"/>
      <w:lang w:val="en-US"/>
    </w:rPr>
  </w:style>
  <w:style w:type="paragraph" w:customStyle="1" w:styleId="xxxxxmsonormal">
    <w:name w:val="x_x_x_x_x_msonormal"/>
    <w:basedOn w:val="Normal"/>
    <w:rsid w:val="00BC0991"/>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59611">
      <w:bodyDiv w:val="1"/>
      <w:marLeft w:val="0"/>
      <w:marRight w:val="0"/>
      <w:marTop w:val="0"/>
      <w:marBottom w:val="0"/>
      <w:divBdr>
        <w:top w:val="none" w:sz="0" w:space="0" w:color="auto"/>
        <w:left w:val="none" w:sz="0" w:space="0" w:color="auto"/>
        <w:bottom w:val="none" w:sz="0" w:space="0" w:color="auto"/>
        <w:right w:val="none" w:sz="0" w:space="0" w:color="auto"/>
      </w:divBdr>
    </w:div>
    <w:div w:id="314065112">
      <w:bodyDiv w:val="1"/>
      <w:marLeft w:val="0"/>
      <w:marRight w:val="0"/>
      <w:marTop w:val="0"/>
      <w:marBottom w:val="0"/>
      <w:divBdr>
        <w:top w:val="none" w:sz="0" w:space="0" w:color="auto"/>
        <w:left w:val="none" w:sz="0" w:space="0" w:color="auto"/>
        <w:bottom w:val="none" w:sz="0" w:space="0" w:color="auto"/>
        <w:right w:val="none" w:sz="0" w:space="0" w:color="auto"/>
      </w:divBdr>
    </w:div>
    <w:div w:id="355084079">
      <w:bodyDiv w:val="1"/>
      <w:marLeft w:val="0"/>
      <w:marRight w:val="0"/>
      <w:marTop w:val="0"/>
      <w:marBottom w:val="0"/>
      <w:divBdr>
        <w:top w:val="none" w:sz="0" w:space="0" w:color="auto"/>
        <w:left w:val="none" w:sz="0" w:space="0" w:color="auto"/>
        <w:bottom w:val="none" w:sz="0" w:space="0" w:color="auto"/>
        <w:right w:val="none" w:sz="0" w:space="0" w:color="auto"/>
      </w:divBdr>
    </w:div>
    <w:div w:id="432743393">
      <w:bodyDiv w:val="1"/>
      <w:marLeft w:val="0"/>
      <w:marRight w:val="0"/>
      <w:marTop w:val="0"/>
      <w:marBottom w:val="0"/>
      <w:divBdr>
        <w:top w:val="none" w:sz="0" w:space="0" w:color="auto"/>
        <w:left w:val="none" w:sz="0" w:space="0" w:color="auto"/>
        <w:bottom w:val="none" w:sz="0" w:space="0" w:color="auto"/>
        <w:right w:val="none" w:sz="0" w:space="0" w:color="auto"/>
      </w:divBdr>
    </w:div>
    <w:div w:id="146323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check-job-applicant-right-to-work" TargetMode="External"/><Relationship Id="rId18" Type="http://schemas.openxmlformats.org/officeDocument/2006/relationships/hyperlink" Target="https://www.qaa.ac.uk/quality-code/advice-and-guidance/external-expertise" TargetMode="External"/><Relationship Id="rId3" Type="http://schemas.openxmlformats.org/officeDocument/2006/relationships/customXml" Target="../customXml/item3.xml"/><Relationship Id="rId21" Type="http://schemas.openxmlformats.org/officeDocument/2006/relationships/hyperlink" Target="mailto:aqsubookings@chi.ac.uk" TargetMode="External"/><Relationship Id="rId7" Type="http://schemas.openxmlformats.org/officeDocument/2006/relationships/settings" Target="settings.xml"/><Relationship Id="rId12" Type="http://schemas.openxmlformats.org/officeDocument/2006/relationships/hyperlink" Target="mailto:k.akerman@chi.ac.uk" TargetMode="External"/><Relationship Id="rId17" Type="http://schemas.openxmlformats.org/officeDocument/2006/relationships/hyperlink" Target="mailto:aqsubookings@chi.ac.uk" TargetMode="External"/><Relationship Id="rId2" Type="http://schemas.openxmlformats.org/officeDocument/2006/relationships/customXml" Target="../customXml/item2.xml"/><Relationship Id="rId16" Type="http://schemas.openxmlformats.org/officeDocument/2006/relationships/hyperlink" Target="mailto:aqsubookings@chi.ac.uk" TargetMode="External"/><Relationship Id="rId20" Type="http://schemas.openxmlformats.org/officeDocument/2006/relationships/hyperlink" Target="mailto:aqsubookings@chi.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qsubookings@chi.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aa.ac.uk/quality-code/external-examining-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qsubookings@chi.ac.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CC137183973640B3C77C79BE519907" ma:contentTypeVersion="7" ma:contentTypeDescription="Create a new document." ma:contentTypeScope="" ma:versionID="06dd229df63b485ede43f66303e936c8">
  <xsd:schema xmlns:xsd="http://www.w3.org/2001/XMLSchema" xmlns:xs="http://www.w3.org/2001/XMLSchema" xmlns:p="http://schemas.microsoft.com/office/2006/metadata/properties" xmlns:ns3="ca57e8a1-c410-4116-b94e-86d7d3c17cbc" xmlns:ns4="6970d898-3da4-48b0-bcfb-a07243ac5b76" targetNamespace="http://schemas.microsoft.com/office/2006/metadata/properties" ma:root="true" ma:fieldsID="c7372206d08a5b293dc198600753b4c9" ns3:_="" ns4:_="">
    <xsd:import namespace="ca57e8a1-c410-4116-b94e-86d7d3c17cbc"/>
    <xsd:import namespace="6970d898-3da4-48b0-bcfb-a07243ac5b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57e8a1-c410-4116-b94e-86d7d3c17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70d898-3da4-48b0-bcfb-a07243ac5b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33983-12EE-4543-9A47-7D269DE90078}">
  <ds:schemaRefs>
    <ds:schemaRef ds:uri="http://schemas.microsoft.com/sharepoint/v3/contenttype/forms"/>
  </ds:schemaRefs>
</ds:datastoreItem>
</file>

<file path=customXml/itemProps2.xml><?xml version="1.0" encoding="utf-8"?>
<ds:datastoreItem xmlns:ds="http://schemas.openxmlformats.org/officeDocument/2006/customXml" ds:itemID="{5581C8B8-3B39-4C6D-B2F4-25EF5BD3A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57e8a1-c410-4116-b94e-86d7d3c17cbc"/>
    <ds:schemaRef ds:uri="6970d898-3da4-48b0-bcfb-a07243ac5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DC435-4264-41AC-93D5-74D0945C8334}">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6970d898-3da4-48b0-bcfb-a07243ac5b76"/>
    <ds:schemaRef ds:uri="http://purl.org/dc/terms/"/>
    <ds:schemaRef ds:uri="http://schemas.openxmlformats.org/package/2006/metadata/core-properties"/>
    <ds:schemaRef ds:uri="ca57e8a1-c410-4116-b94e-86d7d3c17cbc"/>
    <ds:schemaRef ds:uri="http://www.w3.org/XML/1998/namespace"/>
    <ds:schemaRef ds:uri="http://purl.org/dc/dcmitype/"/>
  </ds:schemaRefs>
</ds:datastoreItem>
</file>

<file path=customXml/itemProps4.xml><?xml version="1.0" encoding="utf-8"?>
<ds:datastoreItem xmlns:ds="http://schemas.openxmlformats.org/officeDocument/2006/customXml" ds:itemID="{F6340F6F-08AC-4340-A682-F5F38A60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10006</Words>
  <Characters>57038</Characters>
  <Application>Microsoft Office Word</Application>
  <DocSecurity>8</DocSecurity>
  <Lines>475</Lines>
  <Paragraphs>133</Paragraphs>
  <ScaleCrop>false</ScaleCrop>
  <HeadingPairs>
    <vt:vector size="2" baseType="variant">
      <vt:variant>
        <vt:lpstr>Title</vt:lpstr>
      </vt:variant>
      <vt:variant>
        <vt:i4>1</vt:i4>
      </vt:variant>
    </vt:vector>
  </HeadingPairs>
  <TitlesOfParts>
    <vt:vector size="1" baseType="lpstr">
      <vt:lpstr>External Examiner's Handbook</vt:lpstr>
    </vt:vector>
  </TitlesOfParts>
  <Company>University of Chichester</Company>
  <LinksUpToDate>false</LinksUpToDate>
  <CharactersWithSpaces>66911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Examiner's Handbook</dc:title>
  <dc:subject>External Examiner's Handbook</dc:subject>
  <dc:creator>Jonathon Barnes</dc:creator>
  <cp:keywords>AQSS; External Examiner's Handbook</cp:keywords>
  <dc:description/>
  <cp:lastModifiedBy>Allie Anderson</cp:lastModifiedBy>
  <cp:revision>3</cp:revision>
  <cp:lastPrinted>2021-01-26T09:48:00Z</cp:lastPrinted>
  <dcterms:created xsi:type="dcterms:W3CDTF">2022-09-26T07:51:00Z</dcterms:created>
  <dcterms:modified xsi:type="dcterms:W3CDTF">2022-09-26T08:10:00Z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0x010100E5CC137183973640B3C77C79BE519907</vt:lpwstr>
  </property>
</Properties>
</file>